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DFFA7" w14:textId="77777777" w:rsidR="00792D19" w:rsidRDefault="005C0B76">
      <w:pPr>
        <w:jc w:val="center"/>
        <w:sectPr w:rsidR="00792D19" w:rsidSect="00C33D24">
          <w:headerReference w:type="even" r:id="rId9"/>
          <w:headerReference w:type="default" r:id="rId10"/>
          <w:footerReference w:type="even" r:id="rId11"/>
          <w:footerReference w:type="default" r:id="rId12"/>
          <w:pgSz w:w="12240" w:h="15840"/>
          <w:pgMar w:top="1440" w:right="1440" w:bottom="1440" w:left="1440" w:header="720" w:footer="720" w:gutter="0"/>
          <w:pgNumType w:start="0"/>
          <w:cols w:space="720" w:equalWidth="0">
            <w:col w:w="9360"/>
          </w:cols>
          <w:titlePg/>
        </w:sectPr>
      </w:pPr>
      <w:r>
        <w:rPr>
          <w:noProof/>
        </w:rPr>
        <mc:AlternateContent>
          <mc:Choice Requires="wps">
            <w:drawing>
              <wp:anchor distT="0" distB="0" distL="114300" distR="114300" simplePos="0" relativeHeight="251610624" behindDoc="0" locked="0" layoutInCell="1" allowOverlap="1" wp14:anchorId="7E638546" wp14:editId="4AFCBF32">
                <wp:simplePos x="0" y="0"/>
                <wp:positionH relativeFrom="column">
                  <wp:posOffset>-62865</wp:posOffset>
                </wp:positionH>
                <wp:positionV relativeFrom="paragraph">
                  <wp:posOffset>-111760</wp:posOffset>
                </wp:positionV>
                <wp:extent cx="6057900" cy="8458200"/>
                <wp:effectExtent l="26035" t="27940" r="37465" b="35560"/>
                <wp:wrapNone/>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4582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0000FF"/>
                              </a:solidFill>
                            </a14:hiddenFill>
                          </a:ext>
                        </a:extLst>
                      </wps:spPr>
                      <wps:txbx>
                        <w:txbxContent>
                          <w:p w14:paraId="727AF616" w14:textId="77777777" w:rsidR="00606EA8" w:rsidRDefault="00606EA8">
                            <w:pPr>
                              <w:jc w:val="center"/>
                              <w:rPr>
                                <w:b/>
                                <w:bCs/>
                                <w:color w:val="BB9B00"/>
                              </w:rPr>
                            </w:pPr>
                          </w:p>
                          <w:p w14:paraId="723FA82B" w14:textId="77777777" w:rsidR="00606EA8" w:rsidRDefault="00606EA8">
                            <w:pPr>
                              <w:jc w:val="center"/>
                              <w:rPr>
                                <w:b/>
                                <w:bCs/>
                                <w:color w:val="BB9B00"/>
                              </w:rPr>
                            </w:pPr>
                          </w:p>
                          <w:p w14:paraId="0F237555" w14:textId="77777777" w:rsidR="00606EA8" w:rsidRDefault="00606EA8">
                            <w:pPr>
                              <w:jc w:val="center"/>
                              <w:rPr>
                                <w:b/>
                                <w:bCs/>
                                <w:color w:val="BB9B00"/>
                              </w:rPr>
                            </w:pPr>
                          </w:p>
                          <w:p w14:paraId="5E58ED28" w14:textId="77777777" w:rsidR="00606EA8" w:rsidRPr="00DF0FFE" w:rsidRDefault="00606EA8" w:rsidP="00792D19">
                            <w:pPr>
                              <w:jc w:val="center"/>
                              <w:rPr>
                                <w:b/>
                                <w:bCs/>
                                <w:sz w:val="72"/>
                              </w:rPr>
                            </w:pPr>
                            <w:r w:rsidRPr="00DF0FFE">
                              <w:rPr>
                                <w:b/>
                                <w:bCs/>
                                <w:sz w:val="72"/>
                              </w:rPr>
                              <w:t>Salish Kootenai College</w:t>
                            </w:r>
                          </w:p>
                          <w:p w14:paraId="148F08FA" w14:textId="77777777" w:rsidR="00606EA8" w:rsidRDefault="00606EA8">
                            <w:pPr>
                              <w:jc w:val="center"/>
                              <w:rPr>
                                <w:b/>
                                <w:bCs/>
                                <w:color w:val="BB9B00"/>
                              </w:rPr>
                            </w:pPr>
                          </w:p>
                          <w:p w14:paraId="4E581272" w14:textId="77777777" w:rsidR="00606EA8" w:rsidRDefault="00606EA8">
                            <w:pPr>
                              <w:jc w:val="center"/>
                              <w:rPr>
                                <w:b/>
                                <w:bCs/>
                                <w:color w:val="BB9B00"/>
                              </w:rPr>
                            </w:pPr>
                          </w:p>
                          <w:p w14:paraId="23C87F06" w14:textId="77777777" w:rsidR="00606EA8" w:rsidRDefault="00606EA8">
                            <w:pPr>
                              <w:jc w:val="center"/>
                              <w:rPr>
                                <w:b/>
                                <w:bCs/>
                                <w:color w:val="BB9B00"/>
                              </w:rPr>
                            </w:pPr>
                          </w:p>
                          <w:p w14:paraId="5DBDDA53" w14:textId="77777777" w:rsidR="00606EA8" w:rsidRDefault="00606EA8">
                            <w:pPr>
                              <w:jc w:val="center"/>
                              <w:rPr>
                                <w:b/>
                                <w:bCs/>
                                <w:color w:val="DF9B00"/>
                              </w:rPr>
                            </w:pPr>
                            <w:r>
                              <w:rPr>
                                <w:noProof/>
                                <w:color w:val="BF9B00"/>
                              </w:rPr>
                              <w:drawing>
                                <wp:inline distT="0" distB="0" distL="0" distR="0" wp14:anchorId="2317E4B8" wp14:editId="66AE38D0">
                                  <wp:extent cx="3413760" cy="3108960"/>
                                  <wp:effectExtent l="0" t="0" r="0" b="0"/>
                                  <wp:docPr id="1" name="Picture 1" descr="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logo"/>
                                          <pic:cNvPicPr>
                                            <a:picLocks noChangeAspect="1" noChangeArrowheads="1"/>
                                          </pic:cNvPicPr>
                                        </pic:nvPicPr>
                                        <pic:blipFill>
                                          <a:blip r:embed="rId13">
                                            <a:extLst>
                                              <a:ext uri="{28A0092B-C50C-407E-A947-70E740481C1C}">
                                                <a14:useLocalDpi xmlns:a14="http://schemas.microsoft.com/office/drawing/2010/main" val="0"/>
                                              </a:ext>
                                            </a:extLst>
                                          </a:blip>
                                          <a:srcRect b="9204"/>
                                          <a:stretch>
                                            <a:fillRect/>
                                          </a:stretch>
                                        </pic:blipFill>
                                        <pic:spPr bwMode="auto">
                                          <a:xfrm>
                                            <a:off x="0" y="0"/>
                                            <a:ext cx="3413760" cy="3108960"/>
                                          </a:xfrm>
                                          <a:prstGeom prst="rect">
                                            <a:avLst/>
                                          </a:prstGeom>
                                          <a:noFill/>
                                          <a:ln>
                                            <a:noFill/>
                                          </a:ln>
                                        </pic:spPr>
                                      </pic:pic>
                                    </a:graphicData>
                                  </a:graphic>
                                </wp:inline>
                              </w:drawing>
                            </w:r>
                          </w:p>
                          <w:p w14:paraId="576D977D" w14:textId="77777777" w:rsidR="00606EA8" w:rsidRDefault="00606EA8">
                            <w:pPr>
                              <w:pStyle w:val="Heading3"/>
                              <w:jc w:val="center"/>
                              <w:rPr>
                                <w:sz w:val="72"/>
                              </w:rPr>
                            </w:pPr>
                          </w:p>
                          <w:p w14:paraId="2259817C" w14:textId="77777777" w:rsidR="00606EA8" w:rsidRDefault="00606EA8" w:rsidP="00792D19">
                            <w:pPr>
                              <w:pStyle w:val="NormalIndent"/>
                              <w:jc w:val="center"/>
                              <w:rPr>
                                <w:b/>
                                <w:sz w:val="66"/>
                              </w:rPr>
                            </w:pPr>
                            <w:r w:rsidRPr="00E523AE">
                              <w:rPr>
                                <w:b/>
                                <w:sz w:val="66"/>
                              </w:rPr>
                              <w:t>TEACHER CAN</w:t>
                            </w:r>
                            <w:r>
                              <w:rPr>
                                <w:b/>
                                <w:sz w:val="66"/>
                              </w:rPr>
                              <w:t>D</w:t>
                            </w:r>
                            <w:r w:rsidRPr="00E523AE">
                              <w:rPr>
                                <w:b/>
                                <w:sz w:val="66"/>
                              </w:rPr>
                              <w:t>IDATE HANDBOOK</w:t>
                            </w:r>
                          </w:p>
                          <w:p w14:paraId="5EC93B2D" w14:textId="77777777" w:rsidR="00606EA8" w:rsidRPr="00E523AE" w:rsidRDefault="00606EA8" w:rsidP="00792D19">
                            <w:pPr>
                              <w:pStyle w:val="NormalIndent"/>
                              <w:jc w:val="center"/>
                              <w:rPr>
                                <w:b/>
                                <w:sz w:val="66"/>
                              </w:rPr>
                            </w:pPr>
                          </w:p>
                          <w:p w14:paraId="68F011F9" w14:textId="77777777" w:rsidR="00606EA8" w:rsidRPr="00F35449" w:rsidRDefault="00606EA8" w:rsidP="00792D19">
                            <w:pPr>
                              <w:pStyle w:val="BodyText"/>
                              <w:jc w:val="center"/>
                              <w:rPr>
                                <w:b/>
                                <w:sz w:val="72"/>
                              </w:rPr>
                            </w:pPr>
                            <w:r w:rsidRPr="00F35449">
                              <w:rPr>
                                <w:b/>
                                <w:sz w:val="72"/>
                              </w:rPr>
                              <w:t>Elementary Education</w:t>
                            </w:r>
                          </w:p>
                          <w:p w14:paraId="5CEE7B7C" w14:textId="77777777" w:rsidR="00606EA8" w:rsidRDefault="00606EA8" w:rsidP="00792D19">
                            <w:pPr>
                              <w:pStyle w:val="normal1"/>
                              <w:rPr>
                                <w:rFonts w:ascii="Times New Roman" w:hAnsi="Times New Roman"/>
                                <w:b/>
                                <w:sz w:val="44"/>
                              </w:rPr>
                            </w:pPr>
                          </w:p>
                          <w:p w14:paraId="440431D1" w14:textId="77777777" w:rsidR="00606EA8" w:rsidRPr="00E523AE" w:rsidRDefault="00606EA8" w:rsidP="00792D19">
                            <w:pPr>
                              <w:pStyle w:val="normal1"/>
                              <w:jc w:val="center"/>
                              <w:rPr>
                                <w:rFonts w:ascii="Times New Roman" w:hAnsi="Times New Roman"/>
                                <w:b/>
                                <w:bCs/>
                                <w:color w:val="1F9F00"/>
                                <w:sz w:val="44"/>
                              </w:rPr>
                            </w:pPr>
                            <w:r>
                              <w:rPr>
                                <w:rFonts w:ascii="Times New Roman" w:hAnsi="Times New Roman"/>
                                <w:b/>
                                <w:sz w:val="44"/>
                              </w:rPr>
                              <w:t>Spring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4.9pt;margin-top:-8.75pt;width:477pt;height:66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" filled="f" fillcolor="blue" strokeweight="4.5pt">
                <v:stroke linestyle="thickThin"/>
                <v:textbox>
                  <w:txbxContent>
                    <w:p w:rsidR="00C21CB7" w:rsidRDefault="00C21CB7">
                      <w:pPr>
                        <w:jc w:val="center"/>
                        <w:rPr>
                          <w:b/>
                          <w:bCs/>
                          <w:color w:val="BB9B00"/>
                        </w:rPr>
                      </w:pPr>
                    </w:p>
                    <w:p w:rsidR="00C21CB7" w:rsidRDefault="00C21CB7">
                      <w:pPr>
                        <w:jc w:val="center"/>
                        <w:rPr>
                          <w:b/>
                          <w:bCs/>
                          <w:color w:val="BB9B00"/>
                        </w:rPr>
                      </w:pPr>
                    </w:p>
                    <w:p w:rsidR="00C21CB7" w:rsidRDefault="00C21CB7">
                      <w:pPr>
                        <w:jc w:val="center"/>
                        <w:rPr>
                          <w:b/>
                          <w:bCs/>
                          <w:color w:val="BB9B00"/>
                        </w:rPr>
                      </w:pPr>
                    </w:p>
                    <w:p w:rsidR="00C21CB7" w:rsidRPr="00DF0FFE" w:rsidRDefault="00C21CB7" w:rsidP="00792D19">
                      <w:pPr>
                        <w:jc w:val="center"/>
                        <w:rPr>
                          <w:b/>
                          <w:bCs/>
                          <w:sz w:val="72"/>
                        </w:rPr>
                      </w:pPr>
                      <w:r w:rsidRPr="00DF0FFE">
                        <w:rPr>
                          <w:b/>
                          <w:bCs/>
                          <w:sz w:val="72"/>
                        </w:rPr>
                        <w:t>Salish Kootenai College</w:t>
                      </w:r>
                    </w:p>
                    <w:p w:rsidR="00C21CB7" w:rsidRDefault="00C21CB7">
                      <w:pPr>
                        <w:jc w:val="center"/>
                        <w:rPr>
                          <w:b/>
                          <w:bCs/>
                          <w:color w:val="BB9B00"/>
                        </w:rPr>
                      </w:pPr>
                    </w:p>
                    <w:p w:rsidR="00C21CB7" w:rsidRDefault="00C21CB7">
                      <w:pPr>
                        <w:jc w:val="center"/>
                        <w:rPr>
                          <w:b/>
                          <w:bCs/>
                          <w:color w:val="BB9B00"/>
                        </w:rPr>
                      </w:pPr>
                    </w:p>
                    <w:p w:rsidR="00C21CB7" w:rsidRDefault="00C21CB7">
                      <w:pPr>
                        <w:jc w:val="center"/>
                        <w:rPr>
                          <w:b/>
                          <w:bCs/>
                          <w:color w:val="BB9B00"/>
                        </w:rPr>
                      </w:pPr>
                    </w:p>
                    <w:p w:rsidR="00C21CB7" w:rsidRDefault="005C0B76">
                      <w:pPr>
                        <w:jc w:val="center"/>
                        <w:rPr>
                          <w:b/>
                          <w:bCs/>
                          <w:color w:val="DF9B00"/>
                        </w:rPr>
                      </w:pPr>
                      <w:r>
                        <w:rPr>
                          <w:noProof/>
                          <w:color w:val="BF9B00"/>
                        </w:rPr>
                        <w:drawing>
                          <wp:inline distT="0" distB="0" distL="0" distR="0">
                            <wp:extent cx="3413760" cy="3108960"/>
                            <wp:effectExtent l="0" t="0" r="0" b="0"/>
                            <wp:docPr id="1" name="Picture 1" descr="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logo"/>
                                    <pic:cNvPicPr>
                                      <a:picLocks noChangeAspect="1" noChangeArrowheads="1"/>
                                    </pic:cNvPicPr>
                                  </pic:nvPicPr>
                                  <pic:blipFill>
                                    <a:blip r:embed="rId14">
                                      <a:extLst>
                                        <a:ext uri="{28A0092B-C50C-407E-A947-70E740481C1C}">
                                          <a14:useLocalDpi xmlns:a14="http://schemas.microsoft.com/office/drawing/2010/main" val="0"/>
                                        </a:ext>
                                      </a:extLst>
                                    </a:blip>
                                    <a:srcRect b="9204"/>
                                    <a:stretch>
                                      <a:fillRect/>
                                    </a:stretch>
                                  </pic:blipFill>
                                  <pic:spPr bwMode="auto">
                                    <a:xfrm>
                                      <a:off x="0" y="0"/>
                                      <a:ext cx="3413760" cy="3108960"/>
                                    </a:xfrm>
                                    <a:prstGeom prst="rect">
                                      <a:avLst/>
                                    </a:prstGeom>
                                    <a:noFill/>
                                    <a:ln>
                                      <a:noFill/>
                                    </a:ln>
                                  </pic:spPr>
                                </pic:pic>
                              </a:graphicData>
                            </a:graphic>
                          </wp:inline>
                        </w:drawing>
                      </w:r>
                    </w:p>
                    <w:p w:rsidR="00C21CB7" w:rsidRDefault="00C21CB7">
                      <w:pPr>
                        <w:pStyle w:val="Heading3"/>
                        <w:jc w:val="center"/>
                        <w:rPr>
                          <w:sz w:val="72"/>
                        </w:rPr>
                      </w:pPr>
                    </w:p>
                    <w:p w:rsidR="00C21CB7" w:rsidRDefault="00C21CB7" w:rsidP="00792D19">
                      <w:pPr>
                        <w:pStyle w:val="NormalIndent"/>
                        <w:jc w:val="center"/>
                        <w:rPr>
                          <w:b/>
                          <w:sz w:val="66"/>
                        </w:rPr>
                      </w:pPr>
                      <w:r w:rsidRPr="00E523AE">
                        <w:rPr>
                          <w:b/>
                          <w:sz w:val="66"/>
                        </w:rPr>
                        <w:t>TEACHER CAN</w:t>
                      </w:r>
                      <w:r>
                        <w:rPr>
                          <w:b/>
                          <w:sz w:val="66"/>
                        </w:rPr>
                        <w:t>D</w:t>
                      </w:r>
                      <w:r w:rsidRPr="00E523AE">
                        <w:rPr>
                          <w:b/>
                          <w:sz w:val="66"/>
                        </w:rPr>
                        <w:t>IDATE HANDBOOK</w:t>
                      </w:r>
                    </w:p>
                    <w:p w:rsidR="00C21CB7" w:rsidRPr="00E523AE" w:rsidRDefault="00C21CB7" w:rsidP="00792D19">
                      <w:pPr>
                        <w:pStyle w:val="NormalIndent"/>
                        <w:jc w:val="center"/>
                        <w:rPr>
                          <w:b/>
                          <w:sz w:val="66"/>
                        </w:rPr>
                      </w:pPr>
                    </w:p>
                    <w:p w:rsidR="00C21CB7" w:rsidRPr="00F35449" w:rsidRDefault="00C21CB7" w:rsidP="00792D19">
                      <w:pPr>
                        <w:pStyle w:val="BodyText"/>
                        <w:jc w:val="center"/>
                        <w:rPr>
                          <w:b/>
                          <w:sz w:val="72"/>
                        </w:rPr>
                      </w:pPr>
                      <w:r w:rsidRPr="00F35449">
                        <w:rPr>
                          <w:b/>
                          <w:sz w:val="72"/>
                        </w:rPr>
                        <w:t>Elementary Education</w:t>
                      </w:r>
                    </w:p>
                    <w:p w:rsidR="00C21CB7" w:rsidRDefault="00C21CB7" w:rsidP="00792D19">
                      <w:pPr>
                        <w:pStyle w:val="normal1"/>
                        <w:rPr>
                          <w:rFonts w:ascii="Times New Roman" w:hAnsi="Times New Roman"/>
                          <w:b/>
                          <w:sz w:val="44"/>
                        </w:rPr>
                      </w:pPr>
                    </w:p>
                    <w:p w:rsidR="00C21CB7" w:rsidRPr="00E523AE" w:rsidRDefault="00C21CB7" w:rsidP="00792D19">
                      <w:pPr>
                        <w:pStyle w:val="normal1"/>
                        <w:jc w:val="center"/>
                        <w:rPr>
                          <w:rFonts w:ascii="Times New Roman" w:hAnsi="Times New Roman"/>
                          <w:b/>
                          <w:bCs/>
                          <w:color w:val="1F9F00"/>
                          <w:sz w:val="44"/>
                        </w:rPr>
                      </w:pPr>
                      <w:r>
                        <w:rPr>
                          <w:rFonts w:ascii="Times New Roman" w:hAnsi="Times New Roman"/>
                          <w:b/>
                          <w:sz w:val="44"/>
                        </w:rPr>
                        <w:t>Spring 2013</w:t>
                      </w:r>
                    </w:p>
                  </w:txbxContent>
                </v:textbox>
              </v:shape>
            </w:pict>
          </mc:Fallback>
        </mc:AlternateContent>
      </w:r>
    </w:p>
    <w:p w14:paraId="53C58574" w14:textId="77777777" w:rsidR="00792D19" w:rsidRDefault="00792D19">
      <w:pPr>
        <w:pStyle w:val="TOC1"/>
      </w:pPr>
      <w:bookmarkStart w:id="0" w:name="_Toc15149880"/>
      <w:bookmarkStart w:id="1" w:name="_Toc16317158"/>
      <w:bookmarkStart w:id="2" w:name="_Toc16318101"/>
      <w:bookmarkStart w:id="3" w:name="_Toc16318440"/>
      <w:bookmarkStart w:id="4" w:name="_Toc16319392"/>
    </w:p>
    <w:p w14:paraId="5B9DA089" w14:textId="77777777" w:rsidR="00792D19" w:rsidRPr="00F35449" w:rsidRDefault="00792D19" w:rsidP="00792D19">
      <w:pPr>
        <w:pStyle w:val="normal1"/>
        <w:jc w:val="center"/>
        <w:rPr>
          <w:rFonts w:ascii="Times New Roman" w:hAnsi="Times New Roman"/>
          <w:sz w:val="28"/>
        </w:rPr>
      </w:pPr>
      <w:r w:rsidRPr="00F35449">
        <w:rPr>
          <w:rFonts w:ascii="Times New Roman" w:hAnsi="Times New Roman"/>
          <w:sz w:val="28"/>
        </w:rPr>
        <w:t>Salish Kootenai College Education Department Student Handbook</w:t>
      </w:r>
    </w:p>
    <w:p w14:paraId="4924891A" w14:textId="77777777" w:rsidR="00792D19" w:rsidRPr="00F35449" w:rsidRDefault="00792D19" w:rsidP="00792D19">
      <w:pPr>
        <w:pStyle w:val="TOC1"/>
        <w:rPr>
          <w:rFonts w:ascii="Times New Roman" w:hAnsi="Times New Roman"/>
        </w:rPr>
      </w:pPr>
      <w:r w:rsidRPr="00F35449">
        <w:rPr>
          <w:rFonts w:ascii="Times New Roman" w:hAnsi="Times New Roman"/>
        </w:rPr>
        <w:t>Table of Contents</w:t>
      </w:r>
    </w:p>
    <w:p w14:paraId="2D878129" w14:textId="77777777" w:rsidR="006C596A" w:rsidRDefault="00792D19">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F35449">
        <w:rPr>
          <w:rFonts w:ascii="Times New Roman" w:hAnsi="Times New Roman"/>
        </w:rPr>
        <w:fldChar w:fldCharType="begin"/>
      </w:r>
      <w:r w:rsidRPr="00F35449">
        <w:rPr>
          <w:rFonts w:ascii="Times New Roman" w:hAnsi="Times New Roman"/>
        </w:rPr>
        <w:instrText xml:space="preserve"> TOC \o "1-3" </w:instrText>
      </w:r>
      <w:r w:rsidRPr="00F35449">
        <w:rPr>
          <w:rFonts w:ascii="Times New Roman" w:hAnsi="Times New Roman"/>
        </w:rPr>
        <w:fldChar w:fldCharType="separate"/>
      </w:r>
      <w:r w:rsidR="006C596A" w:rsidRPr="00C65000">
        <w:rPr>
          <w:noProof/>
        </w:rPr>
        <w:t>The Salish Kootenai College Teacher Education Program (TEP)</w:t>
      </w:r>
      <w:r w:rsidR="006C596A">
        <w:rPr>
          <w:noProof/>
        </w:rPr>
        <w:tab/>
      </w:r>
      <w:r w:rsidR="006C596A">
        <w:rPr>
          <w:noProof/>
        </w:rPr>
        <w:fldChar w:fldCharType="begin"/>
      </w:r>
      <w:r w:rsidR="006C596A">
        <w:rPr>
          <w:noProof/>
        </w:rPr>
        <w:instrText xml:space="preserve"> PAGEREF _Toc239405361 \h </w:instrText>
      </w:r>
      <w:r w:rsidR="006C596A">
        <w:rPr>
          <w:noProof/>
        </w:rPr>
      </w:r>
      <w:r w:rsidR="006C596A">
        <w:rPr>
          <w:noProof/>
        </w:rPr>
        <w:fldChar w:fldCharType="separate"/>
      </w:r>
      <w:r w:rsidR="006C596A">
        <w:rPr>
          <w:noProof/>
        </w:rPr>
        <w:t>1</w:t>
      </w:r>
      <w:r w:rsidR="006C596A">
        <w:rPr>
          <w:noProof/>
        </w:rPr>
        <w:fldChar w:fldCharType="end"/>
      </w:r>
    </w:p>
    <w:p w14:paraId="4272D2BE"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Conceptual Framework for the TEP</w:t>
      </w:r>
      <w:r>
        <w:rPr>
          <w:noProof/>
        </w:rPr>
        <w:tab/>
      </w:r>
      <w:r>
        <w:rPr>
          <w:noProof/>
        </w:rPr>
        <w:fldChar w:fldCharType="begin"/>
      </w:r>
      <w:r>
        <w:rPr>
          <w:noProof/>
        </w:rPr>
        <w:instrText xml:space="preserve"> PAGEREF _Toc239405362 \h </w:instrText>
      </w:r>
      <w:r>
        <w:rPr>
          <w:noProof/>
        </w:rPr>
      </w:r>
      <w:r>
        <w:rPr>
          <w:noProof/>
        </w:rPr>
        <w:fldChar w:fldCharType="separate"/>
      </w:r>
      <w:r>
        <w:rPr>
          <w:noProof/>
        </w:rPr>
        <w:t>3</w:t>
      </w:r>
      <w:r>
        <w:rPr>
          <w:noProof/>
        </w:rPr>
        <w:fldChar w:fldCharType="end"/>
      </w:r>
    </w:p>
    <w:p w14:paraId="4A0B9C7D"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Academic Advising</w:t>
      </w:r>
      <w:r>
        <w:rPr>
          <w:noProof/>
        </w:rPr>
        <w:tab/>
      </w:r>
      <w:r>
        <w:rPr>
          <w:noProof/>
        </w:rPr>
        <w:fldChar w:fldCharType="begin"/>
      </w:r>
      <w:r>
        <w:rPr>
          <w:noProof/>
        </w:rPr>
        <w:instrText xml:space="preserve"> PAGEREF _Toc239405363 \h </w:instrText>
      </w:r>
      <w:r>
        <w:rPr>
          <w:noProof/>
        </w:rPr>
      </w:r>
      <w:r>
        <w:rPr>
          <w:noProof/>
        </w:rPr>
        <w:fldChar w:fldCharType="separate"/>
      </w:r>
      <w:r>
        <w:rPr>
          <w:noProof/>
        </w:rPr>
        <w:t>5</w:t>
      </w:r>
      <w:r>
        <w:rPr>
          <w:noProof/>
        </w:rPr>
        <w:fldChar w:fldCharType="end"/>
      </w:r>
    </w:p>
    <w:p w14:paraId="3A7F3C9B"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SKC Education Department</w:t>
      </w:r>
      <w:r>
        <w:rPr>
          <w:noProof/>
        </w:rPr>
        <w:tab/>
      </w:r>
      <w:r>
        <w:rPr>
          <w:noProof/>
        </w:rPr>
        <w:fldChar w:fldCharType="begin"/>
      </w:r>
      <w:r>
        <w:rPr>
          <w:noProof/>
        </w:rPr>
        <w:instrText xml:space="preserve"> PAGEREF _Toc239405364 \h </w:instrText>
      </w:r>
      <w:r>
        <w:rPr>
          <w:noProof/>
        </w:rPr>
      </w:r>
      <w:r>
        <w:rPr>
          <w:noProof/>
        </w:rPr>
        <w:fldChar w:fldCharType="separate"/>
      </w:r>
      <w:r>
        <w:rPr>
          <w:noProof/>
        </w:rPr>
        <w:t>6</w:t>
      </w:r>
      <w:r>
        <w:rPr>
          <w:noProof/>
        </w:rPr>
        <w:fldChar w:fldCharType="end"/>
      </w:r>
    </w:p>
    <w:p w14:paraId="3E44CDF1"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Background Checks</w:t>
      </w:r>
      <w:r>
        <w:rPr>
          <w:noProof/>
        </w:rPr>
        <w:tab/>
      </w:r>
      <w:r>
        <w:rPr>
          <w:noProof/>
        </w:rPr>
        <w:fldChar w:fldCharType="begin"/>
      </w:r>
      <w:r>
        <w:rPr>
          <w:noProof/>
        </w:rPr>
        <w:instrText xml:space="preserve"> PAGEREF _Toc239405365 \h </w:instrText>
      </w:r>
      <w:r>
        <w:rPr>
          <w:noProof/>
        </w:rPr>
      </w:r>
      <w:r>
        <w:rPr>
          <w:noProof/>
        </w:rPr>
        <w:fldChar w:fldCharType="separate"/>
      </w:r>
      <w:r>
        <w:rPr>
          <w:noProof/>
        </w:rPr>
        <w:t>9</w:t>
      </w:r>
      <w:r>
        <w:rPr>
          <w:noProof/>
        </w:rPr>
        <w:fldChar w:fldCharType="end"/>
      </w:r>
    </w:p>
    <w:p w14:paraId="709D62E6"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Policy for the use of background check reports:</w:t>
      </w:r>
      <w:r>
        <w:rPr>
          <w:noProof/>
        </w:rPr>
        <w:tab/>
      </w:r>
      <w:r>
        <w:rPr>
          <w:noProof/>
        </w:rPr>
        <w:fldChar w:fldCharType="begin"/>
      </w:r>
      <w:r>
        <w:rPr>
          <w:noProof/>
        </w:rPr>
        <w:instrText xml:space="preserve"> PAGEREF _Toc239405366 \h </w:instrText>
      </w:r>
      <w:r>
        <w:rPr>
          <w:noProof/>
        </w:rPr>
      </w:r>
      <w:r>
        <w:rPr>
          <w:noProof/>
        </w:rPr>
        <w:fldChar w:fldCharType="separate"/>
      </w:r>
      <w:r>
        <w:rPr>
          <w:noProof/>
        </w:rPr>
        <w:t>9</w:t>
      </w:r>
      <w:r>
        <w:rPr>
          <w:noProof/>
        </w:rPr>
        <w:fldChar w:fldCharType="end"/>
      </w:r>
    </w:p>
    <w:p w14:paraId="60E81547"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Processes for Faculty Review of Student Behavior, Student Appeals, and Grievances</w:t>
      </w:r>
      <w:r>
        <w:rPr>
          <w:noProof/>
        </w:rPr>
        <w:tab/>
      </w:r>
      <w:r>
        <w:rPr>
          <w:noProof/>
        </w:rPr>
        <w:fldChar w:fldCharType="begin"/>
      </w:r>
      <w:r>
        <w:rPr>
          <w:noProof/>
        </w:rPr>
        <w:instrText xml:space="preserve"> PAGEREF _Toc239405367 \h </w:instrText>
      </w:r>
      <w:r>
        <w:rPr>
          <w:noProof/>
        </w:rPr>
      </w:r>
      <w:r>
        <w:rPr>
          <w:noProof/>
        </w:rPr>
        <w:fldChar w:fldCharType="separate"/>
      </w:r>
      <w:r>
        <w:rPr>
          <w:noProof/>
        </w:rPr>
        <w:t>12</w:t>
      </w:r>
      <w:r>
        <w:rPr>
          <w:noProof/>
        </w:rPr>
        <w:fldChar w:fldCharType="end"/>
      </w:r>
    </w:p>
    <w:p w14:paraId="42852B38"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Elementary Education</w:t>
      </w:r>
      <w:r>
        <w:rPr>
          <w:noProof/>
        </w:rPr>
        <w:tab/>
      </w:r>
      <w:r>
        <w:rPr>
          <w:noProof/>
        </w:rPr>
        <w:fldChar w:fldCharType="begin"/>
      </w:r>
      <w:r>
        <w:rPr>
          <w:noProof/>
        </w:rPr>
        <w:instrText xml:space="preserve"> PAGEREF _Toc239405368 \h </w:instrText>
      </w:r>
      <w:r>
        <w:rPr>
          <w:noProof/>
        </w:rPr>
      </w:r>
      <w:r>
        <w:rPr>
          <w:noProof/>
        </w:rPr>
        <w:fldChar w:fldCharType="separate"/>
      </w:r>
      <w:r>
        <w:rPr>
          <w:noProof/>
        </w:rPr>
        <w:t>14</w:t>
      </w:r>
      <w:r>
        <w:rPr>
          <w:noProof/>
        </w:rPr>
        <w:fldChar w:fldCharType="end"/>
      </w:r>
    </w:p>
    <w:p w14:paraId="09D7E8CD"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Outcomes for Effective Teachers</w:t>
      </w:r>
      <w:r>
        <w:rPr>
          <w:noProof/>
        </w:rPr>
        <w:tab/>
      </w:r>
      <w:r>
        <w:rPr>
          <w:noProof/>
        </w:rPr>
        <w:fldChar w:fldCharType="begin"/>
      </w:r>
      <w:r>
        <w:rPr>
          <w:noProof/>
        </w:rPr>
        <w:instrText xml:space="preserve"> PAGEREF _Toc239405369 \h </w:instrText>
      </w:r>
      <w:r>
        <w:rPr>
          <w:noProof/>
        </w:rPr>
      </w:r>
      <w:r>
        <w:rPr>
          <w:noProof/>
        </w:rPr>
        <w:fldChar w:fldCharType="separate"/>
      </w:r>
      <w:r>
        <w:rPr>
          <w:noProof/>
        </w:rPr>
        <w:t>14</w:t>
      </w:r>
      <w:r>
        <w:rPr>
          <w:noProof/>
        </w:rPr>
        <w:fldChar w:fldCharType="end"/>
      </w:r>
    </w:p>
    <w:p w14:paraId="3B0AB1B4"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InTASC Standards</w:t>
      </w:r>
      <w:r>
        <w:rPr>
          <w:noProof/>
        </w:rPr>
        <w:tab/>
      </w:r>
      <w:r>
        <w:rPr>
          <w:noProof/>
        </w:rPr>
        <w:fldChar w:fldCharType="begin"/>
      </w:r>
      <w:r>
        <w:rPr>
          <w:noProof/>
        </w:rPr>
        <w:instrText xml:space="preserve"> PAGEREF _Toc239405370 \h </w:instrText>
      </w:r>
      <w:r>
        <w:rPr>
          <w:noProof/>
        </w:rPr>
      </w:r>
      <w:r>
        <w:rPr>
          <w:noProof/>
        </w:rPr>
        <w:fldChar w:fldCharType="separate"/>
      </w:r>
      <w:r>
        <w:rPr>
          <w:noProof/>
        </w:rPr>
        <w:t>15</w:t>
      </w:r>
      <w:r>
        <w:rPr>
          <w:noProof/>
        </w:rPr>
        <w:fldChar w:fldCharType="end"/>
      </w:r>
    </w:p>
    <w:p w14:paraId="245006D5"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PEPPS</w:t>
      </w:r>
      <w:r>
        <w:rPr>
          <w:noProof/>
        </w:rPr>
        <w:tab/>
      </w:r>
      <w:r>
        <w:rPr>
          <w:noProof/>
        </w:rPr>
        <w:fldChar w:fldCharType="begin"/>
      </w:r>
      <w:r>
        <w:rPr>
          <w:noProof/>
        </w:rPr>
        <w:instrText xml:space="preserve"> PAGEREF _Toc239405371 \h </w:instrText>
      </w:r>
      <w:r>
        <w:rPr>
          <w:noProof/>
        </w:rPr>
      </w:r>
      <w:r>
        <w:rPr>
          <w:noProof/>
        </w:rPr>
        <w:fldChar w:fldCharType="separate"/>
      </w:r>
      <w:r>
        <w:rPr>
          <w:noProof/>
        </w:rPr>
        <w:t>16</w:t>
      </w:r>
      <w:r>
        <w:rPr>
          <w:noProof/>
        </w:rPr>
        <w:fldChar w:fldCharType="end"/>
      </w:r>
    </w:p>
    <w:p w14:paraId="2D22D4F3"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Teacher Education Admission and Retention</w:t>
      </w:r>
      <w:r>
        <w:rPr>
          <w:noProof/>
        </w:rPr>
        <w:tab/>
      </w:r>
      <w:r>
        <w:rPr>
          <w:noProof/>
        </w:rPr>
        <w:fldChar w:fldCharType="begin"/>
      </w:r>
      <w:r>
        <w:rPr>
          <w:noProof/>
        </w:rPr>
        <w:instrText xml:space="preserve"> PAGEREF _Toc239405372 \h </w:instrText>
      </w:r>
      <w:r>
        <w:rPr>
          <w:noProof/>
        </w:rPr>
      </w:r>
      <w:r>
        <w:rPr>
          <w:noProof/>
        </w:rPr>
        <w:fldChar w:fldCharType="separate"/>
      </w:r>
      <w:r>
        <w:rPr>
          <w:noProof/>
        </w:rPr>
        <w:t>17</w:t>
      </w:r>
      <w:r>
        <w:rPr>
          <w:noProof/>
        </w:rPr>
        <w:fldChar w:fldCharType="end"/>
      </w:r>
    </w:p>
    <w:p w14:paraId="2C503144"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Criteria for TEP Selection and Retention</w:t>
      </w:r>
      <w:r>
        <w:rPr>
          <w:noProof/>
        </w:rPr>
        <w:tab/>
      </w:r>
      <w:r>
        <w:rPr>
          <w:noProof/>
        </w:rPr>
        <w:fldChar w:fldCharType="begin"/>
      </w:r>
      <w:r>
        <w:rPr>
          <w:noProof/>
        </w:rPr>
        <w:instrText xml:space="preserve"> PAGEREF _Toc239405373 \h </w:instrText>
      </w:r>
      <w:r>
        <w:rPr>
          <w:noProof/>
        </w:rPr>
      </w:r>
      <w:r>
        <w:rPr>
          <w:noProof/>
        </w:rPr>
        <w:fldChar w:fldCharType="separate"/>
      </w:r>
      <w:r>
        <w:rPr>
          <w:noProof/>
        </w:rPr>
        <w:t>17</w:t>
      </w:r>
      <w:r>
        <w:rPr>
          <w:noProof/>
        </w:rPr>
        <w:fldChar w:fldCharType="end"/>
      </w:r>
    </w:p>
    <w:p w14:paraId="1B7EC004"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Teacher Education Program (TEP) Degree Requirements</w:t>
      </w:r>
      <w:r>
        <w:rPr>
          <w:noProof/>
        </w:rPr>
        <w:tab/>
      </w:r>
      <w:r>
        <w:rPr>
          <w:noProof/>
        </w:rPr>
        <w:fldChar w:fldCharType="begin"/>
      </w:r>
      <w:r>
        <w:rPr>
          <w:noProof/>
        </w:rPr>
        <w:instrText xml:space="preserve"> PAGEREF _Toc239405374 \h </w:instrText>
      </w:r>
      <w:r>
        <w:rPr>
          <w:noProof/>
        </w:rPr>
      </w:r>
      <w:r>
        <w:rPr>
          <w:noProof/>
        </w:rPr>
        <w:fldChar w:fldCharType="separate"/>
      </w:r>
      <w:r>
        <w:rPr>
          <w:noProof/>
        </w:rPr>
        <w:t>18</w:t>
      </w:r>
      <w:r>
        <w:rPr>
          <w:noProof/>
        </w:rPr>
        <w:fldChar w:fldCharType="end"/>
      </w:r>
    </w:p>
    <w:p w14:paraId="689929C6"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Associate of Science Degree</w:t>
      </w:r>
      <w:r>
        <w:rPr>
          <w:noProof/>
        </w:rPr>
        <w:tab/>
      </w:r>
      <w:r>
        <w:rPr>
          <w:noProof/>
        </w:rPr>
        <w:fldChar w:fldCharType="begin"/>
      </w:r>
      <w:r>
        <w:rPr>
          <w:noProof/>
        </w:rPr>
        <w:instrText xml:space="preserve"> PAGEREF _Toc239405375 \h </w:instrText>
      </w:r>
      <w:r>
        <w:rPr>
          <w:noProof/>
        </w:rPr>
      </w:r>
      <w:r>
        <w:rPr>
          <w:noProof/>
        </w:rPr>
        <w:fldChar w:fldCharType="separate"/>
      </w:r>
      <w:r>
        <w:rPr>
          <w:noProof/>
        </w:rPr>
        <w:t>18</w:t>
      </w:r>
      <w:r>
        <w:rPr>
          <w:noProof/>
        </w:rPr>
        <w:fldChar w:fldCharType="end"/>
      </w:r>
    </w:p>
    <w:p w14:paraId="56E48657"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Bachelor of Science</w:t>
      </w:r>
      <w:r>
        <w:rPr>
          <w:noProof/>
        </w:rPr>
        <w:tab/>
      </w:r>
      <w:r>
        <w:rPr>
          <w:noProof/>
        </w:rPr>
        <w:fldChar w:fldCharType="begin"/>
      </w:r>
      <w:r>
        <w:rPr>
          <w:noProof/>
        </w:rPr>
        <w:instrText xml:space="preserve"> PAGEREF _Toc239405376 \h </w:instrText>
      </w:r>
      <w:r>
        <w:rPr>
          <w:noProof/>
        </w:rPr>
      </w:r>
      <w:r>
        <w:rPr>
          <w:noProof/>
        </w:rPr>
        <w:fldChar w:fldCharType="separate"/>
      </w:r>
      <w:r>
        <w:rPr>
          <w:noProof/>
        </w:rPr>
        <w:t>19</w:t>
      </w:r>
      <w:r>
        <w:rPr>
          <w:noProof/>
        </w:rPr>
        <w:fldChar w:fldCharType="end"/>
      </w:r>
    </w:p>
    <w:p w14:paraId="1802A9A6"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Elementary Education Portfolio Assessment System</w:t>
      </w:r>
      <w:r>
        <w:rPr>
          <w:noProof/>
        </w:rPr>
        <w:tab/>
      </w:r>
      <w:r>
        <w:rPr>
          <w:noProof/>
        </w:rPr>
        <w:fldChar w:fldCharType="begin"/>
      </w:r>
      <w:r>
        <w:rPr>
          <w:noProof/>
        </w:rPr>
        <w:instrText xml:space="preserve"> PAGEREF _Toc239405377 \h </w:instrText>
      </w:r>
      <w:r>
        <w:rPr>
          <w:noProof/>
        </w:rPr>
      </w:r>
      <w:r>
        <w:rPr>
          <w:noProof/>
        </w:rPr>
        <w:fldChar w:fldCharType="separate"/>
      </w:r>
      <w:r>
        <w:rPr>
          <w:noProof/>
        </w:rPr>
        <w:t>20</w:t>
      </w:r>
      <w:r>
        <w:rPr>
          <w:noProof/>
        </w:rPr>
        <w:fldChar w:fldCharType="end"/>
      </w:r>
    </w:p>
    <w:p w14:paraId="39330A50"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The TEP Portfolio: An Assessment of Candidate Progress</w:t>
      </w:r>
      <w:r>
        <w:rPr>
          <w:noProof/>
        </w:rPr>
        <w:tab/>
      </w:r>
      <w:r>
        <w:rPr>
          <w:noProof/>
        </w:rPr>
        <w:fldChar w:fldCharType="begin"/>
      </w:r>
      <w:r>
        <w:rPr>
          <w:noProof/>
        </w:rPr>
        <w:instrText xml:space="preserve"> PAGEREF _Toc239405378 \h </w:instrText>
      </w:r>
      <w:r>
        <w:rPr>
          <w:noProof/>
        </w:rPr>
      </w:r>
      <w:r>
        <w:rPr>
          <w:noProof/>
        </w:rPr>
        <w:fldChar w:fldCharType="separate"/>
      </w:r>
      <w:r>
        <w:rPr>
          <w:noProof/>
        </w:rPr>
        <w:t>21</w:t>
      </w:r>
      <w:r>
        <w:rPr>
          <w:noProof/>
        </w:rPr>
        <w:fldChar w:fldCharType="end"/>
      </w:r>
    </w:p>
    <w:p w14:paraId="761F8410"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Tips for Developing and Organizing the TEP Portfolio</w:t>
      </w:r>
      <w:r>
        <w:rPr>
          <w:noProof/>
        </w:rPr>
        <w:tab/>
      </w:r>
      <w:r>
        <w:rPr>
          <w:noProof/>
        </w:rPr>
        <w:fldChar w:fldCharType="begin"/>
      </w:r>
      <w:r>
        <w:rPr>
          <w:noProof/>
        </w:rPr>
        <w:instrText xml:space="preserve"> PAGEREF _Toc239405379 \h </w:instrText>
      </w:r>
      <w:r>
        <w:rPr>
          <w:noProof/>
        </w:rPr>
      </w:r>
      <w:r>
        <w:rPr>
          <w:noProof/>
        </w:rPr>
        <w:fldChar w:fldCharType="separate"/>
      </w:r>
      <w:r>
        <w:rPr>
          <w:noProof/>
        </w:rPr>
        <w:t>22</w:t>
      </w:r>
      <w:r>
        <w:rPr>
          <w:noProof/>
        </w:rPr>
        <w:fldChar w:fldCharType="end"/>
      </w:r>
    </w:p>
    <w:p w14:paraId="321A5452"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Tips for a Successful TEP Interview</w:t>
      </w:r>
      <w:r>
        <w:rPr>
          <w:noProof/>
        </w:rPr>
        <w:tab/>
      </w:r>
      <w:r>
        <w:rPr>
          <w:noProof/>
        </w:rPr>
        <w:fldChar w:fldCharType="begin"/>
      </w:r>
      <w:r>
        <w:rPr>
          <w:noProof/>
        </w:rPr>
        <w:instrText xml:space="preserve"> PAGEREF _Toc239405380 \h </w:instrText>
      </w:r>
      <w:r>
        <w:rPr>
          <w:noProof/>
        </w:rPr>
      </w:r>
      <w:r>
        <w:rPr>
          <w:noProof/>
        </w:rPr>
        <w:fldChar w:fldCharType="separate"/>
      </w:r>
      <w:r>
        <w:rPr>
          <w:noProof/>
        </w:rPr>
        <w:t>23</w:t>
      </w:r>
      <w:r>
        <w:rPr>
          <w:noProof/>
        </w:rPr>
        <w:fldChar w:fldCharType="end"/>
      </w:r>
    </w:p>
    <w:p w14:paraId="3721A708"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TEP Portfolio- Additional Information</w:t>
      </w:r>
      <w:r>
        <w:rPr>
          <w:noProof/>
        </w:rPr>
        <w:tab/>
      </w:r>
      <w:r>
        <w:rPr>
          <w:noProof/>
        </w:rPr>
        <w:fldChar w:fldCharType="begin"/>
      </w:r>
      <w:r>
        <w:rPr>
          <w:noProof/>
        </w:rPr>
        <w:instrText xml:space="preserve"> PAGEREF _Toc239405381 \h </w:instrText>
      </w:r>
      <w:r>
        <w:rPr>
          <w:noProof/>
        </w:rPr>
      </w:r>
      <w:r>
        <w:rPr>
          <w:noProof/>
        </w:rPr>
        <w:fldChar w:fldCharType="separate"/>
      </w:r>
      <w:r>
        <w:rPr>
          <w:noProof/>
        </w:rPr>
        <w:t>24</w:t>
      </w:r>
      <w:r>
        <w:rPr>
          <w:noProof/>
        </w:rPr>
        <w:fldChar w:fldCharType="end"/>
      </w:r>
    </w:p>
    <w:p w14:paraId="21119E32"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Stage I: Admission to TEP</w:t>
      </w:r>
      <w:r>
        <w:rPr>
          <w:noProof/>
        </w:rPr>
        <w:tab/>
      </w:r>
      <w:r>
        <w:rPr>
          <w:noProof/>
        </w:rPr>
        <w:fldChar w:fldCharType="begin"/>
      </w:r>
      <w:r>
        <w:rPr>
          <w:noProof/>
        </w:rPr>
        <w:instrText xml:space="preserve"> PAGEREF _Toc239405382 \h </w:instrText>
      </w:r>
      <w:r>
        <w:rPr>
          <w:noProof/>
        </w:rPr>
      </w:r>
      <w:r>
        <w:rPr>
          <w:noProof/>
        </w:rPr>
        <w:fldChar w:fldCharType="separate"/>
      </w:r>
      <w:r>
        <w:rPr>
          <w:noProof/>
        </w:rPr>
        <w:t>24</w:t>
      </w:r>
      <w:r>
        <w:rPr>
          <w:noProof/>
        </w:rPr>
        <w:fldChar w:fldCharType="end"/>
      </w:r>
    </w:p>
    <w:p w14:paraId="3BEEB829"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Stage II: Methods courses, Field Experiences and other coursework</w:t>
      </w:r>
      <w:r>
        <w:rPr>
          <w:noProof/>
        </w:rPr>
        <w:tab/>
      </w:r>
      <w:r>
        <w:rPr>
          <w:noProof/>
        </w:rPr>
        <w:fldChar w:fldCharType="begin"/>
      </w:r>
      <w:r>
        <w:rPr>
          <w:noProof/>
        </w:rPr>
        <w:instrText xml:space="preserve"> PAGEREF _Toc239405383 \h </w:instrText>
      </w:r>
      <w:r>
        <w:rPr>
          <w:noProof/>
        </w:rPr>
      </w:r>
      <w:r>
        <w:rPr>
          <w:noProof/>
        </w:rPr>
        <w:fldChar w:fldCharType="separate"/>
      </w:r>
      <w:r>
        <w:rPr>
          <w:noProof/>
        </w:rPr>
        <w:t>25</w:t>
      </w:r>
      <w:r>
        <w:rPr>
          <w:noProof/>
        </w:rPr>
        <w:fldChar w:fldCharType="end"/>
      </w:r>
    </w:p>
    <w:p w14:paraId="501BC81F"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Professional Portfolio Requirements</w:t>
      </w:r>
      <w:r>
        <w:rPr>
          <w:noProof/>
        </w:rPr>
        <w:tab/>
      </w:r>
      <w:r>
        <w:rPr>
          <w:noProof/>
        </w:rPr>
        <w:fldChar w:fldCharType="begin"/>
      </w:r>
      <w:r>
        <w:rPr>
          <w:noProof/>
        </w:rPr>
        <w:instrText xml:space="preserve"> PAGEREF _Toc239405384 \h </w:instrText>
      </w:r>
      <w:r>
        <w:rPr>
          <w:noProof/>
        </w:rPr>
      </w:r>
      <w:r>
        <w:rPr>
          <w:noProof/>
        </w:rPr>
        <w:fldChar w:fldCharType="separate"/>
      </w:r>
      <w:r>
        <w:rPr>
          <w:noProof/>
        </w:rPr>
        <w:t>26</w:t>
      </w:r>
      <w:r>
        <w:rPr>
          <w:noProof/>
        </w:rPr>
        <w:fldChar w:fldCharType="end"/>
      </w:r>
    </w:p>
    <w:p w14:paraId="54D93530"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Stage III: Student Teaching &amp; TEP Portfolio Requirements</w:t>
      </w:r>
      <w:r>
        <w:rPr>
          <w:noProof/>
        </w:rPr>
        <w:tab/>
      </w:r>
      <w:r>
        <w:rPr>
          <w:noProof/>
        </w:rPr>
        <w:fldChar w:fldCharType="begin"/>
      </w:r>
      <w:r>
        <w:rPr>
          <w:noProof/>
        </w:rPr>
        <w:instrText xml:space="preserve"> PAGEREF _Toc239405385 \h </w:instrText>
      </w:r>
      <w:r>
        <w:rPr>
          <w:noProof/>
        </w:rPr>
      </w:r>
      <w:r>
        <w:rPr>
          <w:noProof/>
        </w:rPr>
        <w:fldChar w:fldCharType="separate"/>
      </w:r>
      <w:r>
        <w:rPr>
          <w:noProof/>
        </w:rPr>
        <w:t>26</w:t>
      </w:r>
      <w:r>
        <w:rPr>
          <w:noProof/>
        </w:rPr>
        <w:fldChar w:fldCharType="end"/>
      </w:r>
    </w:p>
    <w:p w14:paraId="2BDA49CE"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rPr>
        <w:t>At the end of Student Teaching:</w:t>
      </w:r>
      <w:r>
        <w:rPr>
          <w:noProof/>
        </w:rPr>
        <w:tab/>
      </w:r>
      <w:r>
        <w:rPr>
          <w:noProof/>
        </w:rPr>
        <w:fldChar w:fldCharType="begin"/>
      </w:r>
      <w:r>
        <w:rPr>
          <w:noProof/>
        </w:rPr>
        <w:instrText xml:space="preserve"> PAGEREF _Toc239405386 \h </w:instrText>
      </w:r>
      <w:r>
        <w:rPr>
          <w:noProof/>
        </w:rPr>
      </w:r>
      <w:r>
        <w:rPr>
          <w:noProof/>
        </w:rPr>
        <w:fldChar w:fldCharType="separate"/>
      </w:r>
      <w:r>
        <w:rPr>
          <w:noProof/>
        </w:rPr>
        <w:t>27</w:t>
      </w:r>
      <w:r>
        <w:rPr>
          <w:noProof/>
        </w:rPr>
        <w:fldChar w:fldCharType="end"/>
      </w:r>
    </w:p>
    <w:p w14:paraId="704E35BB"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Field Experiences and Clinical Practice</w:t>
      </w:r>
      <w:r>
        <w:rPr>
          <w:noProof/>
        </w:rPr>
        <w:tab/>
      </w:r>
      <w:r>
        <w:rPr>
          <w:noProof/>
        </w:rPr>
        <w:fldChar w:fldCharType="begin"/>
      </w:r>
      <w:r>
        <w:rPr>
          <w:noProof/>
        </w:rPr>
        <w:instrText xml:space="preserve"> PAGEREF _Toc239405387 \h </w:instrText>
      </w:r>
      <w:r>
        <w:rPr>
          <w:noProof/>
        </w:rPr>
      </w:r>
      <w:r>
        <w:rPr>
          <w:noProof/>
        </w:rPr>
        <w:fldChar w:fldCharType="separate"/>
      </w:r>
      <w:r>
        <w:rPr>
          <w:noProof/>
        </w:rPr>
        <w:t>27</w:t>
      </w:r>
      <w:r>
        <w:rPr>
          <w:noProof/>
        </w:rPr>
        <w:fldChar w:fldCharType="end"/>
      </w:r>
    </w:p>
    <w:p w14:paraId="0370353B"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Pr>
          <w:noProof/>
        </w:rPr>
        <w:t>Integral Program Components:</w:t>
      </w:r>
      <w:r>
        <w:rPr>
          <w:noProof/>
        </w:rPr>
        <w:tab/>
      </w:r>
      <w:r>
        <w:rPr>
          <w:noProof/>
        </w:rPr>
        <w:fldChar w:fldCharType="begin"/>
      </w:r>
      <w:r>
        <w:rPr>
          <w:noProof/>
        </w:rPr>
        <w:instrText xml:space="preserve"> PAGEREF _Toc239405388 \h </w:instrText>
      </w:r>
      <w:r>
        <w:rPr>
          <w:noProof/>
        </w:rPr>
      </w:r>
      <w:r>
        <w:rPr>
          <w:noProof/>
        </w:rPr>
        <w:fldChar w:fldCharType="separate"/>
      </w:r>
      <w:r>
        <w:rPr>
          <w:noProof/>
        </w:rPr>
        <w:t>27</w:t>
      </w:r>
      <w:r>
        <w:rPr>
          <w:noProof/>
        </w:rPr>
        <w:fldChar w:fldCharType="end"/>
      </w:r>
    </w:p>
    <w:p w14:paraId="02B6DA4D"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noProof/>
        </w:rPr>
        <w:t>Elementary Education Field Experience Summary</w:t>
      </w:r>
      <w:r>
        <w:rPr>
          <w:noProof/>
        </w:rPr>
        <w:tab/>
      </w:r>
      <w:r>
        <w:rPr>
          <w:noProof/>
        </w:rPr>
        <w:fldChar w:fldCharType="begin"/>
      </w:r>
      <w:r>
        <w:rPr>
          <w:noProof/>
        </w:rPr>
        <w:instrText xml:space="preserve"> PAGEREF _Toc239405389 \h </w:instrText>
      </w:r>
      <w:r>
        <w:rPr>
          <w:noProof/>
        </w:rPr>
      </w:r>
      <w:r>
        <w:rPr>
          <w:noProof/>
        </w:rPr>
        <w:fldChar w:fldCharType="separate"/>
      </w:r>
      <w:r>
        <w:rPr>
          <w:noProof/>
        </w:rPr>
        <w:t>28</w:t>
      </w:r>
      <w:r>
        <w:rPr>
          <w:noProof/>
        </w:rPr>
        <w:fldChar w:fldCharType="end"/>
      </w:r>
    </w:p>
    <w:p w14:paraId="3BE1627D"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kern w:val="0"/>
        </w:rPr>
        <w:t>Student Teaching</w:t>
      </w:r>
      <w:r>
        <w:rPr>
          <w:noProof/>
        </w:rPr>
        <w:tab/>
      </w:r>
      <w:r>
        <w:rPr>
          <w:noProof/>
        </w:rPr>
        <w:fldChar w:fldCharType="begin"/>
      </w:r>
      <w:r>
        <w:rPr>
          <w:noProof/>
        </w:rPr>
        <w:instrText xml:space="preserve"> PAGEREF _Toc239405390 \h </w:instrText>
      </w:r>
      <w:r>
        <w:rPr>
          <w:noProof/>
        </w:rPr>
      </w:r>
      <w:r>
        <w:rPr>
          <w:noProof/>
        </w:rPr>
        <w:fldChar w:fldCharType="separate"/>
      </w:r>
      <w:r>
        <w:rPr>
          <w:noProof/>
        </w:rPr>
        <w:t>30</w:t>
      </w:r>
      <w:r>
        <w:rPr>
          <w:noProof/>
        </w:rPr>
        <w:fldChar w:fldCharType="end"/>
      </w:r>
    </w:p>
    <w:p w14:paraId="508C16D3"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rPr>
        <w:t>Overview of the Student Teaching (ST) Experience</w:t>
      </w:r>
      <w:r>
        <w:rPr>
          <w:noProof/>
        </w:rPr>
        <w:tab/>
      </w:r>
      <w:r>
        <w:rPr>
          <w:noProof/>
        </w:rPr>
        <w:fldChar w:fldCharType="begin"/>
      </w:r>
      <w:r>
        <w:rPr>
          <w:noProof/>
        </w:rPr>
        <w:instrText xml:space="preserve"> PAGEREF _Toc239405391 \h </w:instrText>
      </w:r>
      <w:r>
        <w:rPr>
          <w:noProof/>
        </w:rPr>
      </w:r>
      <w:r>
        <w:rPr>
          <w:noProof/>
        </w:rPr>
        <w:fldChar w:fldCharType="separate"/>
      </w:r>
      <w:r>
        <w:rPr>
          <w:noProof/>
        </w:rPr>
        <w:t>30</w:t>
      </w:r>
      <w:r>
        <w:rPr>
          <w:noProof/>
        </w:rPr>
        <w:fldChar w:fldCharType="end"/>
      </w:r>
    </w:p>
    <w:p w14:paraId="29547D16"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rPr>
        <w:t>A Philosophy for Student Teaching</w:t>
      </w:r>
      <w:r>
        <w:rPr>
          <w:noProof/>
        </w:rPr>
        <w:tab/>
      </w:r>
      <w:r>
        <w:rPr>
          <w:noProof/>
        </w:rPr>
        <w:fldChar w:fldCharType="begin"/>
      </w:r>
      <w:r>
        <w:rPr>
          <w:noProof/>
        </w:rPr>
        <w:instrText xml:space="preserve"> PAGEREF _Toc239405392 \h </w:instrText>
      </w:r>
      <w:r>
        <w:rPr>
          <w:noProof/>
        </w:rPr>
      </w:r>
      <w:r>
        <w:rPr>
          <w:noProof/>
        </w:rPr>
        <w:fldChar w:fldCharType="separate"/>
      </w:r>
      <w:r>
        <w:rPr>
          <w:noProof/>
        </w:rPr>
        <w:t>31</w:t>
      </w:r>
      <w:r>
        <w:rPr>
          <w:noProof/>
        </w:rPr>
        <w:fldChar w:fldCharType="end"/>
      </w:r>
    </w:p>
    <w:p w14:paraId="294F8611"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rPr>
        <w:t>Goals of Student Teaching</w:t>
      </w:r>
      <w:r>
        <w:rPr>
          <w:noProof/>
        </w:rPr>
        <w:tab/>
      </w:r>
      <w:r>
        <w:rPr>
          <w:noProof/>
        </w:rPr>
        <w:fldChar w:fldCharType="begin"/>
      </w:r>
      <w:r>
        <w:rPr>
          <w:noProof/>
        </w:rPr>
        <w:instrText xml:space="preserve"> PAGEREF _Toc239405393 \h </w:instrText>
      </w:r>
      <w:r>
        <w:rPr>
          <w:noProof/>
        </w:rPr>
      </w:r>
      <w:r>
        <w:rPr>
          <w:noProof/>
        </w:rPr>
        <w:fldChar w:fldCharType="separate"/>
      </w:r>
      <w:r>
        <w:rPr>
          <w:noProof/>
        </w:rPr>
        <w:t>31</w:t>
      </w:r>
      <w:r>
        <w:rPr>
          <w:noProof/>
        </w:rPr>
        <w:fldChar w:fldCharType="end"/>
      </w:r>
    </w:p>
    <w:p w14:paraId="6AD7022E"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kern w:val="0"/>
        </w:rPr>
        <w:t>Student Teaching Requirements</w:t>
      </w:r>
      <w:r>
        <w:rPr>
          <w:noProof/>
        </w:rPr>
        <w:tab/>
      </w:r>
      <w:r>
        <w:rPr>
          <w:noProof/>
        </w:rPr>
        <w:fldChar w:fldCharType="begin"/>
      </w:r>
      <w:r>
        <w:rPr>
          <w:noProof/>
        </w:rPr>
        <w:instrText xml:space="preserve"> PAGEREF _Toc239405394 \h </w:instrText>
      </w:r>
      <w:r>
        <w:rPr>
          <w:noProof/>
        </w:rPr>
      </w:r>
      <w:r>
        <w:rPr>
          <w:noProof/>
        </w:rPr>
        <w:fldChar w:fldCharType="separate"/>
      </w:r>
      <w:r>
        <w:rPr>
          <w:noProof/>
        </w:rPr>
        <w:t>31</w:t>
      </w:r>
      <w:r>
        <w:rPr>
          <w:noProof/>
        </w:rPr>
        <w:fldChar w:fldCharType="end"/>
      </w:r>
    </w:p>
    <w:p w14:paraId="557B8DE7"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kern w:val="0"/>
        </w:rPr>
        <w:t>Placement Restrictions</w:t>
      </w:r>
      <w:r>
        <w:rPr>
          <w:noProof/>
        </w:rPr>
        <w:tab/>
      </w:r>
      <w:r>
        <w:rPr>
          <w:noProof/>
        </w:rPr>
        <w:fldChar w:fldCharType="begin"/>
      </w:r>
      <w:r>
        <w:rPr>
          <w:noProof/>
        </w:rPr>
        <w:instrText xml:space="preserve"> PAGEREF _Toc239405395 \h </w:instrText>
      </w:r>
      <w:r>
        <w:rPr>
          <w:noProof/>
        </w:rPr>
      </w:r>
      <w:r>
        <w:rPr>
          <w:noProof/>
        </w:rPr>
        <w:fldChar w:fldCharType="separate"/>
      </w:r>
      <w:r>
        <w:rPr>
          <w:noProof/>
        </w:rPr>
        <w:t>32</w:t>
      </w:r>
      <w:r>
        <w:rPr>
          <w:noProof/>
        </w:rPr>
        <w:fldChar w:fldCharType="end"/>
      </w:r>
    </w:p>
    <w:p w14:paraId="7FFFC608" w14:textId="77777777" w:rsidR="006C596A" w:rsidRDefault="006C596A">
      <w:pPr>
        <w:pStyle w:val="TOC3"/>
        <w:tabs>
          <w:tab w:val="right" w:leader="dot" w:pos="9350"/>
        </w:tabs>
        <w:rPr>
          <w:rFonts w:asciiTheme="minorHAnsi" w:eastAsiaTheme="minorEastAsia" w:hAnsiTheme="minorHAnsi" w:cstheme="minorBidi"/>
          <w:i w:val="0"/>
          <w:noProof/>
          <w:kern w:val="0"/>
          <w:sz w:val="24"/>
          <w:szCs w:val="24"/>
          <w:lang w:eastAsia="ja-JP"/>
        </w:rPr>
      </w:pPr>
      <w:r w:rsidRPr="00C65000">
        <w:rPr>
          <w:noProof/>
          <w:kern w:val="0"/>
        </w:rPr>
        <w:t>Application Procedures</w:t>
      </w:r>
      <w:r>
        <w:rPr>
          <w:noProof/>
        </w:rPr>
        <w:tab/>
      </w:r>
      <w:r>
        <w:rPr>
          <w:noProof/>
        </w:rPr>
        <w:fldChar w:fldCharType="begin"/>
      </w:r>
      <w:r>
        <w:rPr>
          <w:noProof/>
        </w:rPr>
        <w:instrText xml:space="preserve"> PAGEREF _Toc239405396 \h </w:instrText>
      </w:r>
      <w:r>
        <w:rPr>
          <w:noProof/>
        </w:rPr>
      </w:r>
      <w:r>
        <w:rPr>
          <w:noProof/>
        </w:rPr>
        <w:fldChar w:fldCharType="separate"/>
      </w:r>
      <w:r>
        <w:rPr>
          <w:noProof/>
        </w:rPr>
        <w:t>32</w:t>
      </w:r>
      <w:r>
        <w:rPr>
          <w:noProof/>
        </w:rPr>
        <w:fldChar w:fldCharType="end"/>
      </w:r>
    </w:p>
    <w:p w14:paraId="125D2F6C"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Montana K-8 Licensure</w:t>
      </w:r>
      <w:r>
        <w:rPr>
          <w:noProof/>
        </w:rPr>
        <w:tab/>
      </w:r>
      <w:r>
        <w:rPr>
          <w:noProof/>
        </w:rPr>
        <w:fldChar w:fldCharType="begin"/>
      </w:r>
      <w:r>
        <w:rPr>
          <w:noProof/>
        </w:rPr>
        <w:instrText xml:space="preserve"> PAGEREF _Toc239405397 \h </w:instrText>
      </w:r>
      <w:r>
        <w:rPr>
          <w:noProof/>
        </w:rPr>
      </w:r>
      <w:r>
        <w:rPr>
          <w:noProof/>
        </w:rPr>
        <w:fldChar w:fldCharType="separate"/>
      </w:r>
      <w:r>
        <w:rPr>
          <w:noProof/>
        </w:rPr>
        <w:t>33</w:t>
      </w:r>
      <w:r>
        <w:rPr>
          <w:noProof/>
        </w:rPr>
        <w:fldChar w:fldCharType="end"/>
      </w:r>
    </w:p>
    <w:p w14:paraId="1BF1084B"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SKC and the Montana Assessment for Content Knowledge (MACK)</w:t>
      </w:r>
      <w:r>
        <w:rPr>
          <w:noProof/>
        </w:rPr>
        <w:tab/>
      </w:r>
      <w:r>
        <w:rPr>
          <w:noProof/>
        </w:rPr>
        <w:fldChar w:fldCharType="begin"/>
      </w:r>
      <w:r>
        <w:rPr>
          <w:noProof/>
        </w:rPr>
        <w:instrText xml:space="preserve"> PAGEREF _Toc239405398 \h </w:instrText>
      </w:r>
      <w:r>
        <w:rPr>
          <w:noProof/>
        </w:rPr>
      </w:r>
      <w:r>
        <w:rPr>
          <w:noProof/>
        </w:rPr>
        <w:fldChar w:fldCharType="separate"/>
      </w:r>
      <w:r>
        <w:rPr>
          <w:noProof/>
        </w:rPr>
        <w:t>33</w:t>
      </w:r>
      <w:r>
        <w:rPr>
          <w:noProof/>
        </w:rPr>
        <w:fldChar w:fldCharType="end"/>
      </w:r>
    </w:p>
    <w:p w14:paraId="08D7F8B8"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Pr>
          <w:noProof/>
        </w:rPr>
        <w:t>Content Knowledge Assessment for OPI Licensure</w:t>
      </w:r>
      <w:r>
        <w:rPr>
          <w:noProof/>
        </w:rPr>
        <w:tab/>
      </w:r>
      <w:r>
        <w:rPr>
          <w:noProof/>
        </w:rPr>
        <w:fldChar w:fldCharType="begin"/>
      </w:r>
      <w:r>
        <w:rPr>
          <w:noProof/>
        </w:rPr>
        <w:instrText xml:space="preserve"> PAGEREF _Toc239405399 \h </w:instrText>
      </w:r>
      <w:r>
        <w:rPr>
          <w:noProof/>
        </w:rPr>
      </w:r>
      <w:r>
        <w:rPr>
          <w:noProof/>
        </w:rPr>
        <w:fldChar w:fldCharType="separate"/>
      </w:r>
      <w:r>
        <w:rPr>
          <w:noProof/>
        </w:rPr>
        <w:t>34</w:t>
      </w:r>
      <w:r>
        <w:rPr>
          <w:noProof/>
        </w:rPr>
        <w:fldChar w:fldCharType="end"/>
      </w:r>
    </w:p>
    <w:p w14:paraId="606D6BA8" w14:textId="77777777" w:rsidR="006C596A" w:rsidRDefault="006C596A">
      <w:pPr>
        <w:pStyle w:val="TOC1"/>
        <w:tabs>
          <w:tab w:val="right" w:leader="dot" w:pos="9350"/>
        </w:tabs>
        <w:rPr>
          <w:rFonts w:asciiTheme="minorHAnsi" w:eastAsiaTheme="minorEastAsia" w:hAnsiTheme="minorHAnsi" w:cstheme="minorBidi"/>
          <w:b w:val="0"/>
          <w:caps w:val="0"/>
          <w:noProof/>
          <w:kern w:val="0"/>
          <w:sz w:val="24"/>
          <w:szCs w:val="24"/>
          <w:lang w:eastAsia="ja-JP"/>
        </w:rPr>
      </w:pPr>
      <w:r w:rsidRPr="00C65000">
        <w:rPr>
          <w:noProof/>
        </w:rPr>
        <w:t>Elementary Education (El.Ed.) Appendices</w:t>
      </w:r>
      <w:r>
        <w:rPr>
          <w:noProof/>
        </w:rPr>
        <w:tab/>
      </w:r>
      <w:r>
        <w:rPr>
          <w:noProof/>
        </w:rPr>
        <w:fldChar w:fldCharType="begin"/>
      </w:r>
      <w:r>
        <w:rPr>
          <w:noProof/>
        </w:rPr>
        <w:instrText xml:space="preserve"> PAGEREF _Toc239405400 \h </w:instrText>
      </w:r>
      <w:r>
        <w:rPr>
          <w:noProof/>
        </w:rPr>
      </w:r>
      <w:r>
        <w:rPr>
          <w:noProof/>
        </w:rPr>
        <w:fldChar w:fldCharType="separate"/>
      </w:r>
      <w:r>
        <w:rPr>
          <w:noProof/>
        </w:rPr>
        <w:t>35</w:t>
      </w:r>
      <w:r>
        <w:rPr>
          <w:noProof/>
        </w:rPr>
        <w:fldChar w:fldCharType="end"/>
      </w:r>
    </w:p>
    <w:p w14:paraId="60C7EA70"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 – Faculty and Staff Directory</w:t>
      </w:r>
      <w:r>
        <w:rPr>
          <w:noProof/>
        </w:rPr>
        <w:tab/>
      </w:r>
      <w:r>
        <w:rPr>
          <w:noProof/>
        </w:rPr>
        <w:fldChar w:fldCharType="begin"/>
      </w:r>
      <w:r>
        <w:rPr>
          <w:noProof/>
        </w:rPr>
        <w:instrText xml:space="preserve"> PAGEREF _Toc239405401 \h </w:instrText>
      </w:r>
      <w:r>
        <w:rPr>
          <w:noProof/>
        </w:rPr>
      </w:r>
      <w:r>
        <w:rPr>
          <w:noProof/>
        </w:rPr>
        <w:fldChar w:fldCharType="separate"/>
      </w:r>
      <w:r>
        <w:rPr>
          <w:noProof/>
        </w:rPr>
        <w:t>35</w:t>
      </w:r>
      <w:r>
        <w:rPr>
          <w:noProof/>
        </w:rPr>
        <w:fldChar w:fldCharType="end"/>
      </w:r>
    </w:p>
    <w:p w14:paraId="7079C5CB"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2 - The InTASC Model Principles for Teacher Licensing</w:t>
      </w:r>
      <w:r>
        <w:rPr>
          <w:noProof/>
        </w:rPr>
        <w:tab/>
      </w:r>
      <w:r>
        <w:rPr>
          <w:noProof/>
        </w:rPr>
        <w:fldChar w:fldCharType="begin"/>
      </w:r>
      <w:r>
        <w:rPr>
          <w:noProof/>
        </w:rPr>
        <w:instrText xml:space="preserve"> PAGEREF _Toc239405402 \h </w:instrText>
      </w:r>
      <w:r>
        <w:rPr>
          <w:noProof/>
        </w:rPr>
      </w:r>
      <w:r>
        <w:rPr>
          <w:noProof/>
        </w:rPr>
        <w:fldChar w:fldCharType="separate"/>
      </w:r>
      <w:r>
        <w:rPr>
          <w:noProof/>
        </w:rPr>
        <w:t>36</w:t>
      </w:r>
      <w:r>
        <w:rPr>
          <w:noProof/>
        </w:rPr>
        <w:fldChar w:fldCharType="end"/>
      </w:r>
    </w:p>
    <w:p w14:paraId="0AA5E74C"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 Ed. Appendix 3 - Tips for a Successful Field Experience</w:t>
      </w:r>
      <w:r>
        <w:rPr>
          <w:noProof/>
        </w:rPr>
        <w:tab/>
      </w:r>
      <w:r>
        <w:rPr>
          <w:noProof/>
        </w:rPr>
        <w:fldChar w:fldCharType="begin"/>
      </w:r>
      <w:r>
        <w:rPr>
          <w:noProof/>
        </w:rPr>
        <w:instrText xml:space="preserve"> PAGEREF _Toc239405403 \h </w:instrText>
      </w:r>
      <w:r>
        <w:rPr>
          <w:noProof/>
        </w:rPr>
      </w:r>
      <w:r>
        <w:rPr>
          <w:noProof/>
        </w:rPr>
        <w:fldChar w:fldCharType="separate"/>
      </w:r>
      <w:r>
        <w:rPr>
          <w:noProof/>
        </w:rPr>
        <w:t>38</w:t>
      </w:r>
      <w:r>
        <w:rPr>
          <w:noProof/>
        </w:rPr>
        <w:fldChar w:fldCharType="end"/>
      </w:r>
    </w:p>
    <w:p w14:paraId="19A70D7A"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 Ed. Appendix 4 - Lesson Plan Format Example</w:t>
      </w:r>
      <w:r>
        <w:rPr>
          <w:noProof/>
        </w:rPr>
        <w:tab/>
      </w:r>
      <w:r>
        <w:rPr>
          <w:noProof/>
        </w:rPr>
        <w:fldChar w:fldCharType="begin"/>
      </w:r>
      <w:r>
        <w:rPr>
          <w:noProof/>
        </w:rPr>
        <w:instrText xml:space="preserve"> PAGEREF _Toc239405404 \h </w:instrText>
      </w:r>
      <w:r>
        <w:rPr>
          <w:noProof/>
        </w:rPr>
      </w:r>
      <w:r>
        <w:rPr>
          <w:noProof/>
        </w:rPr>
        <w:fldChar w:fldCharType="separate"/>
      </w:r>
      <w:r>
        <w:rPr>
          <w:noProof/>
        </w:rPr>
        <w:t>39</w:t>
      </w:r>
      <w:r>
        <w:rPr>
          <w:noProof/>
        </w:rPr>
        <w:fldChar w:fldCharType="end"/>
      </w:r>
    </w:p>
    <w:p w14:paraId="38BCC402"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6 - Unit Plan Format Example   (3 or more days)</w:t>
      </w:r>
      <w:r>
        <w:rPr>
          <w:noProof/>
        </w:rPr>
        <w:tab/>
      </w:r>
      <w:r>
        <w:rPr>
          <w:noProof/>
        </w:rPr>
        <w:fldChar w:fldCharType="begin"/>
      </w:r>
      <w:r>
        <w:rPr>
          <w:noProof/>
        </w:rPr>
        <w:instrText xml:space="preserve"> PAGEREF _Toc239405405 \h </w:instrText>
      </w:r>
      <w:r>
        <w:rPr>
          <w:noProof/>
        </w:rPr>
      </w:r>
      <w:r>
        <w:rPr>
          <w:noProof/>
        </w:rPr>
        <w:fldChar w:fldCharType="separate"/>
      </w:r>
      <w:r>
        <w:rPr>
          <w:noProof/>
        </w:rPr>
        <w:t>41</w:t>
      </w:r>
      <w:r>
        <w:rPr>
          <w:noProof/>
        </w:rPr>
        <w:fldChar w:fldCharType="end"/>
      </w:r>
    </w:p>
    <w:p w14:paraId="3CB84D87"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El.Ed.Appendix 7 – Reflective Written Analysis (RWA) of Portfolio Artifact Description and Sample</w:t>
      </w:r>
      <w:r>
        <w:rPr>
          <w:noProof/>
        </w:rPr>
        <w:tab/>
      </w:r>
      <w:r>
        <w:rPr>
          <w:noProof/>
        </w:rPr>
        <w:fldChar w:fldCharType="begin"/>
      </w:r>
      <w:r>
        <w:rPr>
          <w:noProof/>
        </w:rPr>
        <w:instrText xml:space="preserve"> PAGEREF _Toc239405406 \h </w:instrText>
      </w:r>
      <w:r>
        <w:rPr>
          <w:noProof/>
        </w:rPr>
      </w:r>
      <w:r>
        <w:rPr>
          <w:noProof/>
        </w:rPr>
        <w:fldChar w:fldCharType="separate"/>
      </w:r>
      <w:r>
        <w:rPr>
          <w:noProof/>
        </w:rPr>
        <w:t>43</w:t>
      </w:r>
      <w:r>
        <w:rPr>
          <w:noProof/>
        </w:rPr>
        <w:fldChar w:fldCharType="end"/>
      </w:r>
    </w:p>
    <w:p w14:paraId="058314DB"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8 - Evaluation form - TEP Stage I Portfolio</w:t>
      </w:r>
      <w:r>
        <w:rPr>
          <w:noProof/>
        </w:rPr>
        <w:tab/>
      </w:r>
      <w:r>
        <w:rPr>
          <w:noProof/>
        </w:rPr>
        <w:fldChar w:fldCharType="begin"/>
      </w:r>
      <w:r>
        <w:rPr>
          <w:noProof/>
        </w:rPr>
        <w:instrText xml:space="preserve"> PAGEREF _Toc239405407 \h </w:instrText>
      </w:r>
      <w:r>
        <w:rPr>
          <w:noProof/>
        </w:rPr>
      </w:r>
      <w:r>
        <w:rPr>
          <w:noProof/>
        </w:rPr>
        <w:fldChar w:fldCharType="separate"/>
      </w:r>
      <w:r>
        <w:rPr>
          <w:noProof/>
        </w:rPr>
        <w:t>45</w:t>
      </w:r>
      <w:r>
        <w:rPr>
          <w:noProof/>
        </w:rPr>
        <w:fldChar w:fldCharType="end"/>
      </w:r>
    </w:p>
    <w:p w14:paraId="10C3BCC0"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9- Evaluation form –Teacher Education Program (TEP) Stage II Portfolio</w:t>
      </w:r>
      <w:r>
        <w:rPr>
          <w:noProof/>
        </w:rPr>
        <w:tab/>
      </w:r>
      <w:r>
        <w:rPr>
          <w:noProof/>
        </w:rPr>
        <w:fldChar w:fldCharType="begin"/>
      </w:r>
      <w:r>
        <w:rPr>
          <w:noProof/>
        </w:rPr>
        <w:instrText xml:space="preserve"> PAGEREF _Toc239405408 \h </w:instrText>
      </w:r>
      <w:r>
        <w:rPr>
          <w:noProof/>
        </w:rPr>
      </w:r>
      <w:r>
        <w:rPr>
          <w:noProof/>
        </w:rPr>
        <w:fldChar w:fldCharType="separate"/>
      </w:r>
      <w:r>
        <w:rPr>
          <w:noProof/>
        </w:rPr>
        <w:t>52</w:t>
      </w:r>
      <w:r>
        <w:rPr>
          <w:noProof/>
        </w:rPr>
        <w:fldChar w:fldCharType="end"/>
      </w:r>
    </w:p>
    <w:p w14:paraId="402CC527"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10-Evaluation form–Teacher Education Program (TEP) Stage III Portfolio</w:t>
      </w:r>
      <w:r>
        <w:rPr>
          <w:noProof/>
        </w:rPr>
        <w:tab/>
      </w:r>
      <w:r>
        <w:rPr>
          <w:noProof/>
        </w:rPr>
        <w:fldChar w:fldCharType="begin"/>
      </w:r>
      <w:r>
        <w:rPr>
          <w:noProof/>
        </w:rPr>
        <w:instrText xml:space="preserve"> PAGEREF _Toc239405409 \h </w:instrText>
      </w:r>
      <w:r>
        <w:rPr>
          <w:noProof/>
        </w:rPr>
      </w:r>
      <w:r>
        <w:rPr>
          <w:noProof/>
        </w:rPr>
        <w:fldChar w:fldCharType="separate"/>
      </w:r>
      <w:r>
        <w:rPr>
          <w:noProof/>
        </w:rPr>
        <w:t>64</w:t>
      </w:r>
      <w:r>
        <w:rPr>
          <w:noProof/>
        </w:rPr>
        <w:fldChar w:fldCharType="end"/>
      </w:r>
    </w:p>
    <w:p w14:paraId="109433E0"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11-Transition to Professional Teaching Summer Seminar</w:t>
      </w:r>
      <w:r>
        <w:rPr>
          <w:noProof/>
        </w:rPr>
        <w:tab/>
      </w:r>
      <w:r>
        <w:rPr>
          <w:noProof/>
        </w:rPr>
        <w:fldChar w:fldCharType="begin"/>
      </w:r>
      <w:r>
        <w:rPr>
          <w:noProof/>
        </w:rPr>
        <w:instrText xml:space="preserve"> PAGEREF _Toc239405410 \h </w:instrText>
      </w:r>
      <w:r>
        <w:rPr>
          <w:noProof/>
        </w:rPr>
      </w:r>
      <w:r>
        <w:rPr>
          <w:noProof/>
        </w:rPr>
        <w:fldChar w:fldCharType="separate"/>
      </w:r>
      <w:r>
        <w:rPr>
          <w:noProof/>
        </w:rPr>
        <w:t>76</w:t>
      </w:r>
      <w:r>
        <w:rPr>
          <w:noProof/>
        </w:rPr>
        <w:fldChar w:fldCharType="end"/>
      </w:r>
    </w:p>
    <w:p w14:paraId="2096CF86"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12 -SKC Transition to Professional Teaching Assessment Rubric</w:t>
      </w:r>
      <w:r>
        <w:rPr>
          <w:noProof/>
        </w:rPr>
        <w:tab/>
      </w:r>
      <w:r>
        <w:rPr>
          <w:noProof/>
        </w:rPr>
        <w:fldChar w:fldCharType="begin"/>
      </w:r>
      <w:r>
        <w:rPr>
          <w:noProof/>
        </w:rPr>
        <w:instrText xml:space="preserve"> PAGEREF _Toc239405411 \h </w:instrText>
      </w:r>
      <w:r>
        <w:rPr>
          <w:noProof/>
        </w:rPr>
      </w:r>
      <w:r>
        <w:rPr>
          <w:noProof/>
        </w:rPr>
        <w:fldChar w:fldCharType="separate"/>
      </w:r>
      <w:r>
        <w:rPr>
          <w:noProof/>
        </w:rPr>
        <w:t>78</w:t>
      </w:r>
      <w:r>
        <w:rPr>
          <w:noProof/>
        </w:rPr>
        <w:fldChar w:fldCharType="end"/>
      </w:r>
    </w:p>
    <w:p w14:paraId="54A41587"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13 - Methods Course Field Experience Guidelines</w:t>
      </w:r>
      <w:r>
        <w:rPr>
          <w:noProof/>
        </w:rPr>
        <w:tab/>
      </w:r>
      <w:r>
        <w:rPr>
          <w:noProof/>
        </w:rPr>
        <w:fldChar w:fldCharType="begin"/>
      </w:r>
      <w:r>
        <w:rPr>
          <w:noProof/>
        </w:rPr>
        <w:instrText xml:space="preserve"> PAGEREF _Toc239405412 \h </w:instrText>
      </w:r>
      <w:r>
        <w:rPr>
          <w:noProof/>
        </w:rPr>
      </w:r>
      <w:r>
        <w:rPr>
          <w:noProof/>
        </w:rPr>
        <w:fldChar w:fldCharType="separate"/>
      </w:r>
      <w:r>
        <w:rPr>
          <w:noProof/>
        </w:rPr>
        <w:t>80</w:t>
      </w:r>
      <w:r>
        <w:rPr>
          <w:noProof/>
        </w:rPr>
        <w:fldChar w:fldCharType="end"/>
      </w:r>
    </w:p>
    <w:p w14:paraId="35DAD1AE"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14 - Observation Form - Methods courses &amp; related Field Experiences</w:t>
      </w:r>
      <w:r>
        <w:rPr>
          <w:noProof/>
        </w:rPr>
        <w:tab/>
      </w:r>
      <w:r>
        <w:rPr>
          <w:noProof/>
        </w:rPr>
        <w:fldChar w:fldCharType="begin"/>
      </w:r>
      <w:r>
        <w:rPr>
          <w:noProof/>
        </w:rPr>
        <w:instrText xml:space="preserve"> PAGEREF _Toc239405413 \h </w:instrText>
      </w:r>
      <w:r>
        <w:rPr>
          <w:noProof/>
        </w:rPr>
      </w:r>
      <w:r>
        <w:rPr>
          <w:noProof/>
        </w:rPr>
        <w:fldChar w:fldCharType="separate"/>
      </w:r>
      <w:r>
        <w:rPr>
          <w:noProof/>
        </w:rPr>
        <w:t>81</w:t>
      </w:r>
      <w:r>
        <w:rPr>
          <w:noProof/>
        </w:rPr>
        <w:fldChar w:fldCharType="end"/>
      </w:r>
    </w:p>
    <w:p w14:paraId="26AAE0CC" w14:textId="77777777" w:rsidR="006C596A" w:rsidRDefault="006C596A">
      <w:pPr>
        <w:pStyle w:val="TOC2"/>
        <w:tabs>
          <w:tab w:val="right" w:leader="dot" w:pos="9350"/>
        </w:tabs>
        <w:rPr>
          <w:rFonts w:asciiTheme="minorHAnsi" w:eastAsiaTheme="minorEastAsia" w:hAnsiTheme="minorHAnsi" w:cstheme="minorBidi"/>
          <w:smallCaps w:val="0"/>
          <w:noProof/>
          <w:kern w:val="0"/>
          <w:sz w:val="24"/>
          <w:szCs w:val="24"/>
          <w:lang w:eastAsia="ja-JP"/>
        </w:rPr>
      </w:pPr>
      <w:r w:rsidRPr="00C65000">
        <w:rPr>
          <w:b/>
          <w:i/>
          <w:noProof/>
        </w:rPr>
        <w:t>El.Ed. Appendix 15 - Professional Organizations and Useful Education Websites</w:t>
      </w:r>
      <w:r>
        <w:rPr>
          <w:noProof/>
        </w:rPr>
        <w:tab/>
      </w:r>
      <w:r>
        <w:rPr>
          <w:noProof/>
        </w:rPr>
        <w:fldChar w:fldCharType="begin"/>
      </w:r>
      <w:r>
        <w:rPr>
          <w:noProof/>
        </w:rPr>
        <w:instrText xml:space="preserve"> PAGEREF _Toc239405414 \h </w:instrText>
      </w:r>
      <w:r>
        <w:rPr>
          <w:noProof/>
        </w:rPr>
      </w:r>
      <w:r>
        <w:rPr>
          <w:noProof/>
        </w:rPr>
        <w:fldChar w:fldCharType="separate"/>
      </w:r>
      <w:r>
        <w:rPr>
          <w:noProof/>
        </w:rPr>
        <w:t>84</w:t>
      </w:r>
      <w:r>
        <w:rPr>
          <w:noProof/>
        </w:rPr>
        <w:fldChar w:fldCharType="end"/>
      </w:r>
    </w:p>
    <w:p w14:paraId="78C05C63" w14:textId="77777777" w:rsidR="00792D19" w:rsidRPr="003E1FCD" w:rsidRDefault="00792D19" w:rsidP="00792D19">
      <w:r w:rsidRPr="00F35449">
        <w:fldChar w:fldCharType="end"/>
      </w:r>
      <w:r>
        <w:br w:type="page"/>
      </w:r>
    </w:p>
    <w:p w14:paraId="06A53D00" w14:textId="77777777" w:rsidR="00792D19" w:rsidRPr="003E1FCD" w:rsidRDefault="005C0B76" w:rsidP="00792D19">
      <w:pPr>
        <w:pStyle w:val="TOC1"/>
      </w:pPr>
      <w:r>
        <w:rPr>
          <w:b w:val="0"/>
          <w:noProof/>
          <w:sz w:val="36"/>
          <w:szCs w:val="36"/>
        </w:rPr>
        <w:drawing>
          <wp:inline distT="0" distB="0" distL="0" distR="0" wp14:anchorId="5D3FC93D" wp14:editId="73180E76">
            <wp:extent cx="5933440" cy="1412240"/>
            <wp:effectExtent l="0" t="0" r="10160" b="10160"/>
            <wp:docPr id="4" name="Picture 1" descr="SKC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C Letterhe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1412240"/>
                    </a:xfrm>
                    <a:prstGeom prst="rect">
                      <a:avLst/>
                    </a:prstGeom>
                    <a:noFill/>
                    <a:ln>
                      <a:noFill/>
                    </a:ln>
                  </pic:spPr>
                </pic:pic>
              </a:graphicData>
            </a:graphic>
          </wp:inline>
        </w:drawing>
      </w:r>
    </w:p>
    <w:p w14:paraId="0C21E65F" w14:textId="77777777" w:rsidR="00792D19" w:rsidRDefault="00792D19" w:rsidP="00792D19">
      <w:pPr>
        <w:rPr>
          <w:b/>
          <w:bCs/>
          <w:sz w:val="36"/>
          <w:szCs w:val="36"/>
        </w:rPr>
      </w:pPr>
    </w:p>
    <w:p w14:paraId="0B8F74ED" w14:textId="77777777" w:rsidR="00792D19" w:rsidRPr="006D6AC7" w:rsidRDefault="00792D19" w:rsidP="00792D19">
      <w:pPr>
        <w:jc w:val="center"/>
        <w:rPr>
          <w:b/>
          <w:sz w:val="32"/>
        </w:rPr>
      </w:pPr>
      <w:r w:rsidRPr="006D6AC7">
        <w:rPr>
          <w:b/>
          <w:sz w:val="32"/>
        </w:rPr>
        <w:t>WELCOME!</w:t>
      </w:r>
    </w:p>
    <w:p w14:paraId="1985543C" w14:textId="77777777" w:rsidR="00792D19" w:rsidRDefault="00792D19"/>
    <w:p w14:paraId="2AFD34C0" w14:textId="77777777" w:rsidR="00792D19" w:rsidRPr="002631ED" w:rsidRDefault="00792D19">
      <w:pPr>
        <w:rPr>
          <w:sz w:val="26"/>
          <w:szCs w:val="28"/>
        </w:rPr>
      </w:pPr>
      <w:r w:rsidRPr="002631ED">
        <w:rPr>
          <w:sz w:val="26"/>
          <w:szCs w:val="28"/>
        </w:rPr>
        <w:t>Dear Education Student,</w:t>
      </w:r>
    </w:p>
    <w:p w14:paraId="4EDD7102" w14:textId="77777777" w:rsidR="00792D19" w:rsidRPr="002631ED" w:rsidRDefault="00792D19">
      <w:pPr>
        <w:rPr>
          <w:sz w:val="26"/>
          <w:szCs w:val="28"/>
        </w:rPr>
      </w:pPr>
    </w:p>
    <w:p w14:paraId="2045299A" w14:textId="77777777" w:rsidR="00792D19" w:rsidRPr="002631ED" w:rsidRDefault="00792D19">
      <w:pPr>
        <w:rPr>
          <w:sz w:val="26"/>
          <w:szCs w:val="28"/>
        </w:rPr>
      </w:pPr>
      <w:r w:rsidRPr="002631ED">
        <w:rPr>
          <w:sz w:val="26"/>
          <w:szCs w:val="28"/>
        </w:rPr>
        <w:t xml:space="preserve">The Education Department faculty wants to extend a big welcome to you.  We appreciate your interest in our education programs and look forward to working with you on your journey to becoming a professional educator.  Teaching is an awesome career choice and the education programs at SKC were carefully designed to assist you in becoming the best educator possible!  </w:t>
      </w:r>
    </w:p>
    <w:p w14:paraId="1859C48D" w14:textId="77777777" w:rsidR="00792D19" w:rsidRPr="002631ED" w:rsidRDefault="00792D19">
      <w:pPr>
        <w:rPr>
          <w:sz w:val="26"/>
          <w:szCs w:val="28"/>
        </w:rPr>
      </w:pPr>
    </w:p>
    <w:p w14:paraId="46D61343" w14:textId="77777777" w:rsidR="00792D19" w:rsidRPr="002631ED" w:rsidRDefault="00792D19">
      <w:pPr>
        <w:rPr>
          <w:sz w:val="26"/>
          <w:szCs w:val="28"/>
        </w:rPr>
      </w:pPr>
      <w:r w:rsidRPr="002631ED">
        <w:rPr>
          <w:sz w:val="26"/>
          <w:szCs w:val="28"/>
        </w:rPr>
        <w:t xml:space="preserve">Whether your major is in Early Childhood, Elementary Education or Secondary Science Education this handbook was designed to assist you.  Please read through the material carefully and utilize the resources and information provided.  Also, if you have any questions or concerns, please contact your education advisor or any education faculty. </w:t>
      </w:r>
    </w:p>
    <w:p w14:paraId="1DADDA77" w14:textId="77777777" w:rsidR="00792D19" w:rsidRPr="002631ED" w:rsidRDefault="00792D19">
      <w:pPr>
        <w:rPr>
          <w:sz w:val="26"/>
          <w:szCs w:val="28"/>
        </w:rPr>
      </w:pPr>
    </w:p>
    <w:p w14:paraId="31A2DB00" w14:textId="77777777" w:rsidR="00792D19" w:rsidRPr="002631ED" w:rsidRDefault="00792D19">
      <w:pPr>
        <w:rPr>
          <w:sz w:val="26"/>
          <w:szCs w:val="28"/>
        </w:rPr>
      </w:pPr>
      <w:r w:rsidRPr="002631ED">
        <w:rPr>
          <w:sz w:val="26"/>
          <w:szCs w:val="28"/>
        </w:rPr>
        <w:t>Thanks again, and best wishes.  You have chosen a noble career and we look forward to working with you.</w:t>
      </w:r>
    </w:p>
    <w:p w14:paraId="4FB86BB0" w14:textId="77777777" w:rsidR="00792D19" w:rsidRPr="002631ED" w:rsidRDefault="00792D19">
      <w:pPr>
        <w:rPr>
          <w:sz w:val="26"/>
          <w:szCs w:val="28"/>
        </w:rPr>
      </w:pPr>
    </w:p>
    <w:p w14:paraId="71080CDC" w14:textId="77777777" w:rsidR="00792D19" w:rsidRPr="002631ED" w:rsidRDefault="00792D19">
      <w:pPr>
        <w:rPr>
          <w:sz w:val="26"/>
          <w:szCs w:val="28"/>
        </w:rPr>
      </w:pPr>
      <w:r w:rsidRPr="002631ED">
        <w:rPr>
          <w:sz w:val="26"/>
          <w:szCs w:val="28"/>
        </w:rPr>
        <w:t>Sincerely,</w:t>
      </w:r>
    </w:p>
    <w:p w14:paraId="5CE25087" w14:textId="77777777" w:rsidR="00792D19" w:rsidRPr="002631ED" w:rsidRDefault="00792D19">
      <w:pPr>
        <w:rPr>
          <w:sz w:val="26"/>
          <w:szCs w:val="28"/>
        </w:rPr>
      </w:pPr>
    </w:p>
    <w:p w14:paraId="71382794" w14:textId="77777777" w:rsidR="00792D19" w:rsidRPr="002631ED" w:rsidRDefault="00792D19">
      <w:pPr>
        <w:rPr>
          <w:sz w:val="26"/>
          <w:szCs w:val="28"/>
        </w:rPr>
      </w:pPr>
      <w:r w:rsidRPr="002631ED">
        <w:rPr>
          <w:sz w:val="26"/>
          <w:szCs w:val="28"/>
        </w:rPr>
        <w:t>The Education Department Faculty and Staff</w:t>
      </w:r>
    </w:p>
    <w:p w14:paraId="12533F1F" w14:textId="77777777" w:rsidR="00792D19" w:rsidRPr="002631ED" w:rsidRDefault="00792D19">
      <w:pPr>
        <w:rPr>
          <w:sz w:val="26"/>
          <w:szCs w:val="28"/>
        </w:rPr>
      </w:pPr>
    </w:p>
    <w:p w14:paraId="1EA94089" w14:textId="77777777" w:rsidR="00792D19" w:rsidRPr="002631ED" w:rsidRDefault="00792D19">
      <w:pPr>
        <w:ind w:firstLine="720"/>
        <w:rPr>
          <w:sz w:val="26"/>
          <w:szCs w:val="28"/>
        </w:rPr>
      </w:pPr>
      <w:r w:rsidRPr="002631ED">
        <w:rPr>
          <w:sz w:val="26"/>
          <w:szCs w:val="28"/>
        </w:rPr>
        <w:t>Cindy O’Dell – Department Chair/Instructor</w:t>
      </w:r>
    </w:p>
    <w:p w14:paraId="2E6C7646" w14:textId="02CC1605" w:rsidR="00792D19" w:rsidRPr="002631ED" w:rsidRDefault="00792D19" w:rsidP="00792D19">
      <w:pPr>
        <w:ind w:firstLine="720"/>
        <w:rPr>
          <w:sz w:val="26"/>
          <w:szCs w:val="28"/>
        </w:rPr>
      </w:pPr>
      <w:r w:rsidRPr="002631ED">
        <w:rPr>
          <w:sz w:val="26"/>
          <w:szCs w:val="28"/>
        </w:rPr>
        <w:t>Linda Bone – Instructor and Student Mentor</w:t>
      </w:r>
    </w:p>
    <w:p w14:paraId="12021B46" w14:textId="77777777" w:rsidR="00792D19" w:rsidRPr="002631ED" w:rsidRDefault="00792D19" w:rsidP="00792D19">
      <w:pPr>
        <w:ind w:firstLine="720"/>
        <w:rPr>
          <w:sz w:val="26"/>
          <w:szCs w:val="28"/>
        </w:rPr>
      </w:pPr>
      <w:r w:rsidRPr="002631ED">
        <w:rPr>
          <w:sz w:val="26"/>
          <w:szCs w:val="28"/>
        </w:rPr>
        <w:t>Amy Burland – Instructor</w:t>
      </w:r>
    </w:p>
    <w:p w14:paraId="75DCF69D" w14:textId="77777777" w:rsidR="00792D19" w:rsidRPr="002631ED" w:rsidRDefault="00792D19" w:rsidP="00792D19">
      <w:pPr>
        <w:ind w:firstLine="720"/>
        <w:rPr>
          <w:sz w:val="26"/>
          <w:szCs w:val="28"/>
        </w:rPr>
      </w:pPr>
      <w:r w:rsidRPr="002631ED">
        <w:rPr>
          <w:sz w:val="26"/>
          <w:szCs w:val="28"/>
        </w:rPr>
        <w:t>Cynthia Davey – Instructor</w:t>
      </w:r>
    </w:p>
    <w:p w14:paraId="38EDC8FE" w14:textId="77777777" w:rsidR="00792D19" w:rsidRPr="002631ED" w:rsidRDefault="00792D19" w:rsidP="00792D19">
      <w:pPr>
        <w:ind w:firstLine="720"/>
        <w:rPr>
          <w:sz w:val="26"/>
          <w:szCs w:val="28"/>
        </w:rPr>
      </w:pPr>
      <w:r w:rsidRPr="002631ED">
        <w:rPr>
          <w:sz w:val="26"/>
          <w:szCs w:val="28"/>
        </w:rPr>
        <w:t>Merle Farrier – Graduate Student Project Coordinator</w:t>
      </w:r>
    </w:p>
    <w:p w14:paraId="154477BE" w14:textId="735134F7" w:rsidR="00792D19" w:rsidRPr="002631ED" w:rsidRDefault="00792D19" w:rsidP="00792D19">
      <w:pPr>
        <w:ind w:firstLine="720"/>
        <w:rPr>
          <w:sz w:val="26"/>
          <w:szCs w:val="28"/>
        </w:rPr>
      </w:pPr>
      <w:r w:rsidRPr="002631ED">
        <w:rPr>
          <w:sz w:val="26"/>
          <w:szCs w:val="28"/>
        </w:rPr>
        <w:t>Kathie Maiers – Administrative Assistant</w:t>
      </w:r>
      <w:r w:rsidR="00A704C7">
        <w:rPr>
          <w:sz w:val="26"/>
          <w:szCs w:val="28"/>
        </w:rPr>
        <w:t>/Grant Manager</w:t>
      </w:r>
    </w:p>
    <w:p w14:paraId="7EB261BA" w14:textId="77777777" w:rsidR="00792D19" w:rsidRPr="002631ED" w:rsidRDefault="00792D19">
      <w:pPr>
        <w:ind w:firstLine="720"/>
        <w:rPr>
          <w:sz w:val="26"/>
          <w:szCs w:val="28"/>
        </w:rPr>
      </w:pPr>
      <w:r w:rsidRPr="002631ED">
        <w:rPr>
          <w:sz w:val="26"/>
          <w:szCs w:val="28"/>
        </w:rPr>
        <w:t>Mary Rudolph - Instructor</w:t>
      </w:r>
    </w:p>
    <w:p w14:paraId="1C5C1522" w14:textId="77777777" w:rsidR="00792D19" w:rsidRPr="002631ED" w:rsidRDefault="00792D19" w:rsidP="00792D19">
      <w:pPr>
        <w:ind w:firstLine="720"/>
        <w:rPr>
          <w:sz w:val="26"/>
          <w:szCs w:val="28"/>
        </w:rPr>
      </w:pPr>
      <w:r w:rsidRPr="002631ED">
        <w:rPr>
          <w:sz w:val="26"/>
          <w:szCs w:val="28"/>
        </w:rPr>
        <w:t>Doug Ruhman – Instructor</w:t>
      </w:r>
    </w:p>
    <w:p w14:paraId="13A376DF" w14:textId="7B3610F2" w:rsidR="00792D19" w:rsidRDefault="00792D19" w:rsidP="00792D19">
      <w:pPr>
        <w:ind w:firstLine="720"/>
        <w:rPr>
          <w:sz w:val="26"/>
          <w:szCs w:val="28"/>
        </w:rPr>
        <w:sectPr w:rsidR="00792D19" w:rsidSect="00C33D24">
          <w:headerReference w:type="even" r:id="rId16"/>
          <w:headerReference w:type="default" r:id="rId17"/>
          <w:footerReference w:type="even" r:id="rId18"/>
          <w:footerReference w:type="default" r:id="rId19"/>
          <w:headerReference w:type="first" r:id="rId20"/>
          <w:pgSz w:w="12240" w:h="15840" w:code="1"/>
          <w:pgMar w:top="1440" w:right="1440" w:bottom="1440" w:left="1440" w:header="720" w:footer="720" w:gutter="0"/>
          <w:pgNumType w:fmt="lowerRoman" w:start="1"/>
          <w:cols w:space="720" w:equalWidth="0">
            <w:col w:w="9360"/>
          </w:cols>
        </w:sectPr>
      </w:pPr>
      <w:r w:rsidRPr="002631ED">
        <w:rPr>
          <w:sz w:val="26"/>
          <w:szCs w:val="28"/>
        </w:rPr>
        <w:t xml:space="preserve">Regina </w:t>
      </w:r>
      <w:proofErr w:type="spellStart"/>
      <w:r w:rsidRPr="002631ED">
        <w:rPr>
          <w:sz w:val="26"/>
          <w:szCs w:val="28"/>
        </w:rPr>
        <w:t>Seivert</w:t>
      </w:r>
      <w:proofErr w:type="spellEnd"/>
      <w:r w:rsidRPr="002631ED">
        <w:rPr>
          <w:sz w:val="26"/>
          <w:szCs w:val="28"/>
        </w:rPr>
        <w:t xml:space="preserve"> – BSSE </w:t>
      </w:r>
      <w:r w:rsidR="00A704C7">
        <w:rPr>
          <w:sz w:val="26"/>
          <w:szCs w:val="28"/>
        </w:rPr>
        <w:t>Director</w:t>
      </w:r>
    </w:p>
    <w:p w14:paraId="0114015D" w14:textId="77777777" w:rsidR="00792D19" w:rsidRPr="00045EE1" w:rsidRDefault="00792D19" w:rsidP="00792D19">
      <w:pPr>
        <w:pStyle w:val="Heading1"/>
        <w:tabs>
          <w:tab w:val="clear" w:pos="360"/>
          <w:tab w:val="left" w:pos="0"/>
        </w:tabs>
        <w:rPr>
          <w:i w:val="0"/>
          <w:sz w:val="28"/>
        </w:rPr>
      </w:pPr>
      <w:bookmarkStart w:id="5" w:name="_Toc136633166"/>
      <w:bookmarkStart w:id="6" w:name="_Toc136641446"/>
      <w:bookmarkStart w:id="7" w:name="_Toc239405361"/>
      <w:r w:rsidRPr="00045EE1">
        <w:rPr>
          <w:i w:val="0"/>
          <w:sz w:val="28"/>
        </w:rPr>
        <w:t xml:space="preserve">The Salish Kootenai College </w:t>
      </w:r>
      <w:bookmarkStart w:id="8" w:name="_Toc15149881"/>
      <w:r w:rsidRPr="00045EE1">
        <w:rPr>
          <w:i w:val="0"/>
          <w:sz w:val="28"/>
        </w:rPr>
        <w:t>Teacher Education Program</w:t>
      </w:r>
      <w:bookmarkEnd w:id="8"/>
      <w:r w:rsidRPr="00045EE1">
        <w:rPr>
          <w:i w:val="0"/>
          <w:sz w:val="28"/>
        </w:rPr>
        <w:t xml:space="preserve"> (TEP)</w:t>
      </w:r>
      <w:bookmarkEnd w:id="7"/>
    </w:p>
    <w:p w14:paraId="7784F0AC" w14:textId="77777777" w:rsidR="00792D19" w:rsidRDefault="00792D19" w:rsidP="00792D19">
      <w:pPr>
        <w:jc w:val="center"/>
        <w:rPr>
          <w:b/>
          <w:i/>
          <w:sz w:val="24"/>
        </w:rPr>
      </w:pPr>
    </w:p>
    <w:p w14:paraId="4211F6EA" w14:textId="77777777" w:rsidR="00792D19" w:rsidRDefault="00792D19" w:rsidP="00792D19">
      <w:pPr>
        <w:rPr>
          <w:sz w:val="24"/>
          <w:szCs w:val="22"/>
        </w:rPr>
      </w:pPr>
      <w:r w:rsidRPr="007F1654">
        <w:rPr>
          <w:sz w:val="24"/>
          <w:szCs w:val="22"/>
        </w:rPr>
        <w:t>To fulfill its mission and vision, Salish Kootenai College has endeavored to create meaningful and substantive programs to improve the lives of Native people locally and throughout the United States</w:t>
      </w:r>
      <w:r>
        <w:rPr>
          <w:sz w:val="24"/>
          <w:szCs w:val="22"/>
        </w:rPr>
        <w:t>.</w:t>
      </w:r>
    </w:p>
    <w:p w14:paraId="463A3AC3" w14:textId="77777777" w:rsidR="00792D19" w:rsidRPr="007F1654" w:rsidRDefault="00792D19" w:rsidP="00792D19">
      <w:pPr>
        <w:rPr>
          <w:sz w:val="24"/>
          <w:szCs w:val="22"/>
        </w:rPr>
      </w:pPr>
      <w:r w:rsidRPr="007F1654">
        <w:rPr>
          <w:sz w:val="24"/>
          <w:szCs w:val="22"/>
        </w:rPr>
        <w:t xml:space="preserve"> </w:t>
      </w:r>
    </w:p>
    <w:p w14:paraId="42ED16D1" w14:textId="77777777" w:rsidR="00792D19" w:rsidRPr="007F1654" w:rsidRDefault="00792D19" w:rsidP="00792D19">
      <w:pPr>
        <w:rPr>
          <w:sz w:val="24"/>
          <w:szCs w:val="22"/>
        </w:rPr>
      </w:pPr>
      <w:r w:rsidRPr="007F1654">
        <w:rPr>
          <w:sz w:val="24"/>
          <w:szCs w:val="22"/>
        </w:rPr>
        <w:t xml:space="preserve">Salish Kootenai College is constantly seeking new ways to advance higher education while serving the changing needs of the Flathead Reservation and other Montana reservation communities.  Teacher education is an area of continuing interest for the College and for reservation communities. </w:t>
      </w:r>
    </w:p>
    <w:p w14:paraId="1C9130D0" w14:textId="77777777" w:rsidR="00792D19" w:rsidRPr="007F1654" w:rsidRDefault="00792D19" w:rsidP="00792D19">
      <w:pPr>
        <w:rPr>
          <w:sz w:val="24"/>
          <w:szCs w:val="22"/>
        </w:rPr>
      </w:pPr>
    </w:p>
    <w:p w14:paraId="090A49B9" w14:textId="77777777" w:rsidR="00792D19" w:rsidRPr="007F1654" w:rsidRDefault="00792D19" w:rsidP="00792D19">
      <w:pPr>
        <w:rPr>
          <w:sz w:val="24"/>
          <w:szCs w:val="22"/>
        </w:rPr>
      </w:pPr>
      <w:r w:rsidRPr="007F1654">
        <w:rPr>
          <w:sz w:val="24"/>
          <w:szCs w:val="22"/>
        </w:rPr>
        <w:t xml:space="preserve">In response to the interest and need for qualified Native American teachers for youth from birth through high school, SKC has developed three accredited programs in education – early childhood, elementary and </w:t>
      </w:r>
      <w:proofErr w:type="spellStart"/>
      <w:r w:rsidRPr="007F1654">
        <w:rPr>
          <w:sz w:val="24"/>
          <w:szCs w:val="22"/>
        </w:rPr>
        <w:t>broadfield</w:t>
      </w:r>
      <w:proofErr w:type="spellEnd"/>
      <w:r w:rsidRPr="007F1654">
        <w:rPr>
          <w:sz w:val="24"/>
          <w:szCs w:val="22"/>
        </w:rPr>
        <w:t xml:space="preserve"> science secondary education.  All teacher education programs at SKC are accredited through the Northwest Commission on Colleges and Universities and the Montana Board of Public Education. </w:t>
      </w:r>
    </w:p>
    <w:p w14:paraId="6ABAED7C" w14:textId="77777777" w:rsidR="00792D19" w:rsidRDefault="00792D19" w:rsidP="00792D19">
      <w:pPr>
        <w:rPr>
          <w:sz w:val="32"/>
        </w:rPr>
      </w:pPr>
    </w:p>
    <w:p w14:paraId="20359F7E" w14:textId="77777777" w:rsidR="00792D19" w:rsidRPr="00045EE1" w:rsidRDefault="00792D19" w:rsidP="00792D19">
      <w:pPr>
        <w:pBdr>
          <w:top w:val="single" w:sz="6" w:space="1" w:color="auto"/>
          <w:left w:val="single" w:sz="6" w:space="4" w:color="auto"/>
          <w:bottom w:val="single" w:sz="6" w:space="1" w:color="auto"/>
          <w:right w:val="single" w:sz="6" w:space="4" w:color="auto"/>
        </w:pBdr>
        <w:jc w:val="center"/>
        <w:rPr>
          <w:b/>
          <w:i/>
          <w:sz w:val="28"/>
        </w:rPr>
      </w:pPr>
      <w:r w:rsidRPr="00045EE1">
        <w:rPr>
          <w:b/>
          <w:i/>
          <w:sz w:val="28"/>
        </w:rPr>
        <w:t>Promoting Diversity and Excellence in Teaching</w:t>
      </w:r>
    </w:p>
    <w:p w14:paraId="44345866" w14:textId="77777777" w:rsidR="00792D19" w:rsidRDefault="00792D19" w:rsidP="00792D19">
      <w:pPr>
        <w:jc w:val="center"/>
        <w:rPr>
          <w:b/>
          <w:i/>
          <w:sz w:val="28"/>
        </w:rPr>
      </w:pPr>
    </w:p>
    <w:p w14:paraId="273020AA" w14:textId="77777777" w:rsidR="00792D19" w:rsidRPr="00045EE1" w:rsidRDefault="00792D19" w:rsidP="00792D19">
      <w:pPr>
        <w:pStyle w:val="Heading4"/>
        <w:rPr>
          <w:sz w:val="28"/>
        </w:rPr>
      </w:pPr>
      <w:bookmarkStart w:id="9" w:name="_Toc16319393"/>
      <w:r w:rsidRPr="00045EE1">
        <w:rPr>
          <w:sz w:val="28"/>
        </w:rPr>
        <w:t>Vision Statement</w:t>
      </w:r>
      <w:bookmarkEnd w:id="9"/>
    </w:p>
    <w:p w14:paraId="7C61EAE7" w14:textId="77777777" w:rsidR="00792D19" w:rsidRPr="007F1654" w:rsidRDefault="00792D19" w:rsidP="00792D19">
      <w:pPr>
        <w:rPr>
          <w:sz w:val="24"/>
        </w:rPr>
      </w:pPr>
      <w:r w:rsidRPr="007F1654">
        <w:rPr>
          <w:sz w:val="24"/>
        </w:rPr>
        <w:t xml:space="preserve">The Education Department envisions a culturally responsive teacher education program and </w:t>
      </w:r>
      <w:proofErr w:type="gramStart"/>
      <w:r w:rsidRPr="007F1654">
        <w:rPr>
          <w:sz w:val="24"/>
        </w:rPr>
        <w:t>curriculum supporting</w:t>
      </w:r>
      <w:proofErr w:type="gramEnd"/>
      <w:r w:rsidRPr="007F1654">
        <w:rPr>
          <w:sz w:val="24"/>
        </w:rPr>
        <w:t xml:space="preserve"> candidates’ development through fostering learning communities that build on past experiences along with life dreams. A culturally responsive education will support the personal as well as professional development and success of SKC candidates, affording them greater life options. </w:t>
      </w:r>
    </w:p>
    <w:p w14:paraId="537D9541" w14:textId="77777777" w:rsidR="00792D19" w:rsidRPr="007F1654" w:rsidRDefault="00792D19" w:rsidP="00792D19">
      <w:pPr>
        <w:rPr>
          <w:sz w:val="24"/>
        </w:rPr>
      </w:pPr>
    </w:p>
    <w:p w14:paraId="13D3C9D7" w14:textId="77777777" w:rsidR="00792D19" w:rsidRPr="007F1654" w:rsidRDefault="00792D19" w:rsidP="00792D19">
      <w:pPr>
        <w:rPr>
          <w:sz w:val="24"/>
        </w:rPr>
      </w:pPr>
      <w:r w:rsidRPr="007F1654">
        <w:rPr>
          <w:sz w:val="24"/>
        </w:rPr>
        <w:t xml:space="preserve">Furthermore, the Education Department envisions SKC teacher candidates will be culturally competent and skilled educators empowered to transform curriculum and instruction to address the developmental, linguistic and ethnic diversity of every child they teach; SKC teacher candidates as future professional educators, advocates and leaders will empower the students they teach, expanding their life options through nurturing culturally responsive learning communities. </w:t>
      </w:r>
    </w:p>
    <w:p w14:paraId="3EF2EDCF" w14:textId="77777777" w:rsidR="00792D19" w:rsidRDefault="00792D19" w:rsidP="00792D19">
      <w:pPr>
        <w:rPr>
          <w:sz w:val="22"/>
        </w:rPr>
      </w:pPr>
    </w:p>
    <w:p w14:paraId="0899FA97" w14:textId="77777777" w:rsidR="00792D19" w:rsidRPr="00045EE1" w:rsidRDefault="00792D19" w:rsidP="00792D19">
      <w:pPr>
        <w:pStyle w:val="Heading4"/>
        <w:rPr>
          <w:sz w:val="28"/>
        </w:rPr>
      </w:pPr>
      <w:bookmarkStart w:id="10" w:name="_Toc16319394"/>
      <w:r w:rsidRPr="00045EE1">
        <w:rPr>
          <w:sz w:val="28"/>
        </w:rPr>
        <w:t>Mission Statement</w:t>
      </w:r>
      <w:bookmarkEnd w:id="10"/>
    </w:p>
    <w:p w14:paraId="162F24E9" w14:textId="77777777" w:rsidR="00792D19" w:rsidRPr="007F1654" w:rsidRDefault="00792D19" w:rsidP="00792D19">
      <w:pPr>
        <w:rPr>
          <w:sz w:val="24"/>
        </w:rPr>
      </w:pPr>
      <w:r w:rsidRPr="007F1654">
        <w:rPr>
          <w:sz w:val="24"/>
        </w:rPr>
        <w:t xml:space="preserve">The professional education programs at Salish Kootenai College seek to support teacher candidates in making connections between their personal development and their professional growth, in meaningful integration of cultural learning and in collaborative efforts toward the larger good for local and global communities. The critical areas of professional preparation that distinguish Salish Kootenai teacher education graduates include:     </w:t>
      </w:r>
    </w:p>
    <w:p w14:paraId="29A7BF02" w14:textId="77777777" w:rsidR="00792D19" w:rsidRPr="007F1654" w:rsidRDefault="00792D19" w:rsidP="00792D19">
      <w:pPr>
        <w:ind w:firstLine="720"/>
        <w:rPr>
          <w:sz w:val="24"/>
        </w:rPr>
      </w:pPr>
    </w:p>
    <w:p w14:paraId="23578AB1" w14:textId="77777777" w:rsidR="00792D19" w:rsidRPr="007F1654" w:rsidRDefault="00792D19" w:rsidP="00792D19">
      <w:pPr>
        <w:numPr>
          <w:ilvl w:val="0"/>
          <w:numId w:val="18"/>
        </w:numPr>
        <w:tabs>
          <w:tab w:val="clear" w:pos="1500"/>
          <w:tab w:val="num" w:pos="450"/>
        </w:tabs>
        <w:rPr>
          <w:sz w:val="24"/>
        </w:rPr>
      </w:pPr>
      <w:r w:rsidRPr="007F1654">
        <w:rPr>
          <w:sz w:val="24"/>
        </w:rPr>
        <w:t>Knowledge of Native American student context and best educational practices leading to developmentally and culturally appropriate pedagogy.</w:t>
      </w:r>
    </w:p>
    <w:p w14:paraId="70706F68" w14:textId="77777777" w:rsidR="00792D19" w:rsidRPr="007F1654" w:rsidRDefault="00792D19" w:rsidP="00792D19">
      <w:pPr>
        <w:numPr>
          <w:ilvl w:val="0"/>
          <w:numId w:val="18"/>
        </w:numPr>
        <w:tabs>
          <w:tab w:val="clear" w:pos="1500"/>
          <w:tab w:val="num" w:pos="450"/>
        </w:tabs>
        <w:rPr>
          <w:sz w:val="24"/>
        </w:rPr>
      </w:pPr>
      <w:r w:rsidRPr="007F1654">
        <w:rPr>
          <w:sz w:val="24"/>
        </w:rPr>
        <w:t>Identification with Native American culture and community values imbedded in content and pedagogy.</w:t>
      </w:r>
    </w:p>
    <w:p w14:paraId="246ED115" w14:textId="77777777" w:rsidR="00792D19" w:rsidRPr="007F1654" w:rsidRDefault="00792D19" w:rsidP="00792D19">
      <w:pPr>
        <w:numPr>
          <w:ilvl w:val="0"/>
          <w:numId w:val="18"/>
        </w:numPr>
        <w:tabs>
          <w:tab w:val="clear" w:pos="1500"/>
          <w:tab w:val="num" w:pos="450"/>
        </w:tabs>
        <w:rPr>
          <w:sz w:val="24"/>
        </w:rPr>
      </w:pPr>
      <w:r w:rsidRPr="007F1654">
        <w:rPr>
          <w:sz w:val="24"/>
        </w:rPr>
        <w:t xml:space="preserve">Commitment to meeting the needs of developmentally, ethnically and linguistically diverse learners. </w:t>
      </w:r>
    </w:p>
    <w:p w14:paraId="4A57E679" w14:textId="77777777" w:rsidR="00792D19" w:rsidRDefault="00792D19" w:rsidP="00792D19">
      <w:pPr>
        <w:numPr>
          <w:ilvl w:val="0"/>
          <w:numId w:val="18"/>
        </w:numPr>
        <w:tabs>
          <w:tab w:val="clear" w:pos="1500"/>
          <w:tab w:val="num" w:pos="450"/>
        </w:tabs>
        <w:rPr>
          <w:sz w:val="24"/>
        </w:rPr>
      </w:pPr>
      <w:r w:rsidRPr="007F1654">
        <w:rPr>
          <w:sz w:val="24"/>
        </w:rPr>
        <w:t>Commitment to reflective practices leading to personal and professional development.</w:t>
      </w:r>
    </w:p>
    <w:p w14:paraId="33CA8E60" w14:textId="77777777" w:rsidR="00D27E83" w:rsidRPr="007F1654" w:rsidRDefault="00D27E83" w:rsidP="00D27E83">
      <w:pPr>
        <w:rPr>
          <w:sz w:val="24"/>
        </w:rPr>
      </w:pPr>
    </w:p>
    <w:p w14:paraId="2931939D" w14:textId="77777777" w:rsidR="00792D19" w:rsidRPr="007F1654" w:rsidRDefault="00792D19" w:rsidP="00792D19">
      <w:pPr>
        <w:numPr>
          <w:ilvl w:val="0"/>
          <w:numId w:val="18"/>
        </w:numPr>
        <w:tabs>
          <w:tab w:val="clear" w:pos="1500"/>
          <w:tab w:val="num" w:pos="450"/>
        </w:tabs>
        <w:rPr>
          <w:sz w:val="24"/>
        </w:rPr>
      </w:pPr>
      <w:r w:rsidRPr="007F1654">
        <w:rPr>
          <w:sz w:val="24"/>
        </w:rPr>
        <w:t xml:space="preserve">Development of collaborative relationships with mentoring teachers and peers organized into </w:t>
      </w:r>
      <w:proofErr w:type="gramStart"/>
      <w:r w:rsidRPr="007F1654">
        <w:rPr>
          <w:sz w:val="24"/>
        </w:rPr>
        <w:t>learning</w:t>
      </w:r>
      <w:proofErr w:type="gramEnd"/>
      <w:r w:rsidRPr="007F1654">
        <w:rPr>
          <w:sz w:val="24"/>
        </w:rPr>
        <w:t xml:space="preserve"> communities that promote application of knowledge, skills and dispositions in real settings.</w:t>
      </w:r>
    </w:p>
    <w:p w14:paraId="6DF8B7D6" w14:textId="77777777" w:rsidR="00792D19" w:rsidRPr="007F1654" w:rsidRDefault="00792D19" w:rsidP="00792D19">
      <w:pPr>
        <w:numPr>
          <w:ilvl w:val="0"/>
          <w:numId w:val="18"/>
        </w:numPr>
        <w:tabs>
          <w:tab w:val="clear" w:pos="1500"/>
          <w:tab w:val="num" w:pos="450"/>
        </w:tabs>
        <w:rPr>
          <w:sz w:val="24"/>
        </w:rPr>
      </w:pPr>
      <w:r w:rsidRPr="007F1654">
        <w:rPr>
          <w:sz w:val="24"/>
        </w:rPr>
        <w:t>Strong evidence of effective communication, critical thinking, cultural understanding and citizenship.</w:t>
      </w:r>
    </w:p>
    <w:p w14:paraId="79B189B8" w14:textId="77777777" w:rsidR="00792D19" w:rsidRPr="007F1654" w:rsidRDefault="00792D19" w:rsidP="00792D19">
      <w:pPr>
        <w:tabs>
          <w:tab w:val="num" w:pos="450"/>
        </w:tabs>
        <w:rPr>
          <w:sz w:val="24"/>
        </w:rPr>
      </w:pPr>
    </w:p>
    <w:p w14:paraId="2AFD5726" w14:textId="77777777" w:rsidR="00792D19" w:rsidRPr="00583B86" w:rsidRDefault="00792D19" w:rsidP="00792D19">
      <w:pPr>
        <w:pStyle w:val="Heading4"/>
        <w:rPr>
          <w:sz w:val="28"/>
        </w:rPr>
      </w:pPr>
      <w:r w:rsidRPr="00583B86">
        <w:rPr>
          <w:sz w:val="28"/>
        </w:rPr>
        <w:t>Program Purposes</w:t>
      </w:r>
    </w:p>
    <w:p w14:paraId="540517A8" w14:textId="77777777" w:rsidR="00792D19" w:rsidRPr="007F1654" w:rsidRDefault="00792D19" w:rsidP="00792D19">
      <w:pPr>
        <w:tabs>
          <w:tab w:val="num" w:pos="450"/>
        </w:tabs>
        <w:rPr>
          <w:sz w:val="24"/>
        </w:rPr>
      </w:pPr>
      <w:r w:rsidRPr="007F1654">
        <w:rPr>
          <w:sz w:val="24"/>
        </w:rPr>
        <w:t>The professional education programs function to meet three overarching purposes. These include:</w:t>
      </w:r>
    </w:p>
    <w:p w14:paraId="6269737A" w14:textId="77777777" w:rsidR="00792D19" w:rsidRPr="007F1654" w:rsidRDefault="00792D19" w:rsidP="00792D19">
      <w:pPr>
        <w:numPr>
          <w:ilvl w:val="0"/>
          <w:numId w:val="19"/>
        </w:numPr>
        <w:tabs>
          <w:tab w:val="num" w:pos="450"/>
        </w:tabs>
        <w:rPr>
          <w:sz w:val="24"/>
        </w:rPr>
      </w:pPr>
      <w:r w:rsidRPr="007F1654">
        <w:rPr>
          <w:sz w:val="24"/>
        </w:rPr>
        <w:t xml:space="preserve">Endowing education degrees that are culturally responsive to the teacher candidates within the community served by SKC.  </w:t>
      </w:r>
    </w:p>
    <w:p w14:paraId="027FFB4C" w14:textId="77777777" w:rsidR="00792D19" w:rsidRPr="007F1654" w:rsidRDefault="00792D19" w:rsidP="00792D19">
      <w:pPr>
        <w:numPr>
          <w:ilvl w:val="0"/>
          <w:numId w:val="19"/>
        </w:numPr>
        <w:tabs>
          <w:tab w:val="num" w:pos="450"/>
        </w:tabs>
        <w:rPr>
          <w:sz w:val="24"/>
        </w:rPr>
      </w:pPr>
      <w:r w:rsidRPr="007F1654">
        <w:rPr>
          <w:sz w:val="24"/>
        </w:rPr>
        <w:t>Preparing candidates to be culturally competent and skilled educators.</w:t>
      </w:r>
    </w:p>
    <w:p w14:paraId="02D83C46" w14:textId="77777777" w:rsidR="00792D19" w:rsidRPr="007F1654" w:rsidRDefault="00792D19" w:rsidP="00792D19">
      <w:pPr>
        <w:numPr>
          <w:ilvl w:val="0"/>
          <w:numId w:val="19"/>
        </w:numPr>
        <w:tabs>
          <w:tab w:val="num" w:pos="450"/>
        </w:tabs>
        <w:rPr>
          <w:sz w:val="24"/>
        </w:rPr>
      </w:pPr>
      <w:r w:rsidRPr="007F1654">
        <w:rPr>
          <w:sz w:val="24"/>
        </w:rPr>
        <w:t>Preparing candidates to provide culturally responsive curriculum to Native American children as well as other diverse learners.</w:t>
      </w:r>
    </w:p>
    <w:p w14:paraId="3C8CFC9C" w14:textId="77777777" w:rsidR="00792D19" w:rsidRPr="007F1654" w:rsidRDefault="00792D19" w:rsidP="00792D19">
      <w:pPr>
        <w:tabs>
          <w:tab w:val="num" w:pos="450"/>
        </w:tabs>
        <w:rPr>
          <w:color w:val="FF0000"/>
          <w:sz w:val="24"/>
        </w:rPr>
      </w:pPr>
    </w:p>
    <w:p w14:paraId="07C3B979" w14:textId="77777777" w:rsidR="00792D19" w:rsidRPr="007F1654" w:rsidRDefault="00792D19" w:rsidP="00792D19">
      <w:pPr>
        <w:tabs>
          <w:tab w:val="num" w:pos="450"/>
        </w:tabs>
        <w:rPr>
          <w:sz w:val="24"/>
        </w:rPr>
      </w:pPr>
      <w:r w:rsidRPr="007F1654">
        <w:rPr>
          <w:sz w:val="24"/>
        </w:rPr>
        <w:t>SKC is located in a pristine rural setting in the Mission Mountains. The faculty utilizes this unique environment to provide an education representative of social constructivist learning which includes the themes of: experiential learning, leadership, reflective practice, teaching through inquiry, and accountability to student learning. The faculty believes that learning is best facilitated for all students through active engagement and social interactions among and between candidates, faculty, students, and field teachers.  To meet the needs of all learners, faculty in the Education Department are committed to the following:</w:t>
      </w:r>
    </w:p>
    <w:p w14:paraId="7AAF09C1" w14:textId="77777777" w:rsidR="00792D19" w:rsidRPr="007F1654" w:rsidRDefault="00792D19" w:rsidP="00792D19">
      <w:pPr>
        <w:numPr>
          <w:ilvl w:val="0"/>
          <w:numId w:val="16"/>
        </w:numPr>
        <w:tabs>
          <w:tab w:val="num" w:pos="450"/>
          <w:tab w:val="left" w:pos="720"/>
        </w:tabs>
        <w:rPr>
          <w:i/>
          <w:iCs/>
          <w:sz w:val="24"/>
        </w:rPr>
      </w:pPr>
      <w:r w:rsidRPr="007F1654">
        <w:rPr>
          <w:sz w:val="24"/>
        </w:rPr>
        <w:t>Experiential learning</w:t>
      </w:r>
      <w:r w:rsidRPr="007F1654">
        <w:rPr>
          <w:i/>
          <w:iCs/>
          <w:sz w:val="24"/>
        </w:rPr>
        <w:t xml:space="preserve"> </w:t>
      </w:r>
    </w:p>
    <w:p w14:paraId="28163729" w14:textId="77777777" w:rsidR="00792D19" w:rsidRPr="007F1654" w:rsidRDefault="00792D19" w:rsidP="00792D19">
      <w:pPr>
        <w:numPr>
          <w:ilvl w:val="0"/>
          <w:numId w:val="16"/>
        </w:numPr>
        <w:tabs>
          <w:tab w:val="num" w:pos="450"/>
          <w:tab w:val="left" w:pos="720"/>
        </w:tabs>
        <w:rPr>
          <w:sz w:val="24"/>
        </w:rPr>
      </w:pPr>
      <w:r w:rsidRPr="007F1654">
        <w:rPr>
          <w:sz w:val="24"/>
        </w:rPr>
        <w:t xml:space="preserve">Diverse teaching styles and methods </w:t>
      </w:r>
    </w:p>
    <w:p w14:paraId="774EF815" w14:textId="77777777" w:rsidR="00792D19" w:rsidRPr="007F1654" w:rsidRDefault="00792D19" w:rsidP="00792D19">
      <w:pPr>
        <w:numPr>
          <w:ilvl w:val="0"/>
          <w:numId w:val="16"/>
        </w:numPr>
        <w:tabs>
          <w:tab w:val="num" w:pos="450"/>
          <w:tab w:val="left" w:pos="720"/>
        </w:tabs>
        <w:rPr>
          <w:sz w:val="24"/>
        </w:rPr>
      </w:pPr>
      <w:r w:rsidRPr="007F1654">
        <w:rPr>
          <w:sz w:val="24"/>
        </w:rPr>
        <w:t>Research-based practice and instruction</w:t>
      </w:r>
    </w:p>
    <w:p w14:paraId="2B9035D1" w14:textId="77777777" w:rsidR="00792D19" w:rsidRPr="007F1654" w:rsidRDefault="00792D19" w:rsidP="00792D19">
      <w:pPr>
        <w:numPr>
          <w:ilvl w:val="0"/>
          <w:numId w:val="16"/>
        </w:numPr>
        <w:tabs>
          <w:tab w:val="num" w:pos="450"/>
          <w:tab w:val="left" w:pos="720"/>
        </w:tabs>
        <w:rPr>
          <w:sz w:val="24"/>
        </w:rPr>
      </w:pPr>
      <w:r w:rsidRPr="007F1654">
        <w:rPr>
          <w:sz w:val="24"/>
        </w:rPr>
        <w:t>Multiple perspectives of learning</w:t>
      </w:r>
    </w:p>
    <w:p w14:paraId="566D53E3" w14:textId="77777777" w:rsidR="00792D19" w:rsidRPr="007F1654" w:rsidRDefault="00792D19" w:rsidP="00792D19">
      <w:pPr>
        <w:numPr>
          <w:ilvl w:val="0"/>
          <w:numId w:val="16"/>
        </w:numPr>
        <w:tabs>
          <w:tab w:val="num" w:pos="450"/>
          <w:tab w:val="left" w:pos="720"/>
        </w:tabs>
        <w:rPr>
          <w:sz w:val="24"/>
        </w:rPr>
      </w:pPr>
      <w:r w:rsidRPr="007F1654">
        <w:rPr>
          <w:sz w:val="24"/>
        </w:rPr>
        <w:t>Multiple measures of assessing learning</w:t>
      </w:r>
    </w:p>
    <w:p w14:paraId="3B3817D0" w14:textId="77777777" w:rsidR="00792D19" w:rsidRPr="007F1654" w:rsidRDefault="00792D19" w:rsidP="00792D19">
      <w:pPr>
        <w:numPr>
          <w:ilvl w:val="0"/>
          <w:numId w:val="16"/>
        </w:numPr>
        <w:tabs>
          <w:tab w:val="num" w:pos="450"/>
          <w:tab w:val="left" w:pos="720"/>
        </w:tabs>
        <w:rPr>
          <w:sz w:val="24"/>
        </w:rPr>
      </w:pPr>
      <w:r w:rsidRPr="007F1654">
        <w:rPr>
          <w:sz w:val="24"/>
        </w:rPr>
        <w:t>Mentoring between and among students and faculty</w:t>
      </w:r>
    </w:p>
    <w:p w14:paraId="71F65310" w14:textId="77777777" w:rsidR="00792D19" w:rsidRPr="007F1654" w:rsidRDefault="00792D19" w:rsidP="00792D19">
      <w:pPr>
        <w:numPr>
          <w:ilvl w:val="0"/>
          <w:numId w:val="16"/>
        </w:numPr>
        <w:tabs>
          <w:tab w:val="num" w:pos="450"/>
          <w:tab w:val="left" w:pos="720"/>
        </w:tabs>
        <w:rPr>
          <w:sz w:val="24"/>
        </w:rPr>
      </w:pPr>
      <w:r w:rsidRPr="007F1654">
        <w:rPr>
          <w:sz w:val="24"/>
        </w:rPr>
        <w:t>Carefully monitored field experiences and student teaching in multiple school settings</w:t>
      </w:r>
    </w:p>
    <w:p w14:paraId="11DD781D" w14:textId="77777777" w:rsidR="00792D19" w:rsidRPr="007F1654" w:rsidRDefault="00792D19" w:rsidP="00792D19">
      <w:pPr>
        <w:numPr>
          <w:ilvl w:val="0"/>
          <w:numId w:val="16"/>
        </w:numPr>
        <w:tabs>
          <w:tab w:val="num" w:pos="450"/>
          <w:tab w:val="left" w:pos="720"/>
        </w:tabs>
        <w:rPr>
          <w:sz w:val="24"/>
        </w:rPr>
      </w:pPr>
      <w:r w:rsidRPr="007F1654">
        <w:rPr>
          <w:sz w:val="24"/>
        </w:rPr>
        <w:t>Integrated content and pedagogy</w:t>
      </w:r>
    </w:p>
    <w:p w14:paraId="7855A834" w14:textId="77777777" w:rsidR="00792D19" w:rsidRPr="007F1654" w:rsidRDefault="00792D19" w:rsidP="00792D19">
      <w:pPr>
        <w:numPr>
          <w:ilvl w:val="0"/>
          <w:numId w:val="16"/>
        </w:numPr>
        <w:tabs>
          <w:tab w:val="num" w:pos="450"/>
          <w:tab w:val="left" w:pos="720"/>
        </w:tabs>
        <w:rPr>
          <w:sz w:val="24"/>
        </w:rPr>
      </w:pPr>
      <w:r w:rsidRPr="007F1654">
        <w:rPr>
          <w:sz w:val="24"/>
        </w:rPr>
        <w:t>Use of technology as an instructional tool</w:t>
      </w:r>
    </w:p>
    <w:p w14:paraId="0922D186" w14:textId="77777777" w:rsidR="00792D19" w:rsidRPr="007F1654" w:rsidRDefault="00792D19" w:rsidP="00792D19">
      <w:pPr>
        <w:numPr>
          <w:ilvl w:val="0"/>
          <w:numId w:val="16"/>
        </w:numPr>
        <w:tabs>
          <w:tab w:val="num" w:pos="450"/>
          <w:tab w:val="left" w:pos="720"/>
        </w:tabs>
        <w:rPr>
          <w:sz w:val="24"/>
        </w:rPr>
      </w:pPr>
      <w:r w:rsidRPr="007F1654">
        <w:rPr>
          <w:sz w:val="24"/>
        </w:rPr>
        <w:t>Development of a community of learners on campus and in field sites</w:t>
      </w:r>
    </w:p>
    <w:p w14:paraId="17CCB442" w14:textId="77777777" w:rsidR="00792D19" w:rsidRPr="007F1654" w:rsidRDefault="00792D19" w:rsidP="00792D19">
      <w:pPr>
        <w:numPr>
          <w:ilvl w:val="0"/>
          <w:numId w:val="16"/>
        </w:numPr>
        <w:tabs>
          <w:tab w:val="num" w:pos="450"/>
          <w:tab w:val="left" w:pos="720"/>
        </w:tabs>
        <w:rPr>
          <w:sz w:val="24"/>
        </w:rPr>
      </w:pPr>
      <w:r w:rsidRPr="007F1654">
        <w:rPr>
          <w:sz w:val="24"/>
        </w:rPr>
        <w:t>Serving the profession and the community</w:t>
      </w:r>
    </w:p>
    <w:p w14:paraId="232C12C2" w14:textId="77777777" w:rsidR="00792D19" w:rsidRPr="007F1654" w:rsidRDefault="00792D19" w:rsidP="00792D19">
      <w:pPr>
        <w:numPr>
          <w:ilvl w:val="0"/>
          <w:numId w:val="16"/>
        </w:numPr>
        <w:tabs>
          <w:tab w:val="num" w:pos="450"/>
          <w:tab w:val="left" w:pos="720"/>
        </w:tabs>
        <w:rPr>
          <w:sz w:val="24"/>
        </w:rPr>
      </w:pPr>
      <w:r w:rsidRPr="007F1654">
        <w:rPr>
          <w:sz w:val="24"/>
        </w:rPr>
        <w:t xml:space="preserve">Providing quality instruction informed by current research and reform  </w:t>
      </w:r>
    </w:p>
    <w:p w14:paraId="6CD85A97" w14:textId="77777777" w:rsidR="00792D19" w:rsidRDefault="00792D19" w:rsidP="00792D19">
      <w:pPr>
        <w:numPr>
          <w:ilvl w:val="12"/>
          <w:numId w:val="0"/>
        </w:numPr>
        <w:tabs>
          <w:tab w:val="num" w:pos="450"/>
        </w:tabs>
        <w:rPr>
          <w:sz w:val="22"/>
        </w:rPr>
      </w:pPr>
    </w:p>
    <w:p w14:paraId="431842F3" w14:textId="77777777" w:rsidR="00792D19" w:rsidRPr="00045EE1" w:rsidRDefault="00792D19" w:rsidP="00792D19">
      <w:pPr>
        <w:pStyle w:val="Heading4"/>
        <w:tabs>
          <w:tab w:val="clear" w:pos="0"/>
        </w:tabs>
        <w:rPr>
          <w:iCs/>
          <w:sz w:val="28"/>
        </w:rPr>
      </w:pPr>
      <w:r w:rsidRPr="00045EE1">
        <w:rPr>
          <w:iCs/>
          <w:sz w:val="28"/>
        </w:rPr>
        <w:t>Central Principles and Beliefs of the Teacher Education Program</w:t>
      </w:r>
    </w:p>
    <w:p w14:paraId="14CD33EE" w14:textId="77777777" w:rsidR="00792D19" w:rsidRPr="007F1654" w:rsidRDefault="00792D19" w:rsidP="00792D19">
      <w:pPr>
        <w:rPr>
          <w:sz w:val="24"/>
        </w:rPr>
      </w:pPr>
      <w:r w:rsidRPr="007F1654">
        <w:rPr>
          <w:sz w:val="24"/>
        </w:rPr>
        <w:t xml:space="preserve">Instruction and curriculum in the professional education programs are guided by central principles and beliefs that respect and reflect the rich, holistic perspectives of the Salish, Pend </w:t>
      </w:r>
      <w:proofErr w:type="spellStart"/>
      <w:r w:rsidRPr="007F1654">
        <w:rPr>
          <w:sz w:val="24"/>
        </w:rPr>
        <w:t>d’Oreille</w:t>
      </w:r>
      <w:proofErr w:type="spellEnd"/>
      <w:r w:rsidRPr="007F1654">
        <w:rPr>
          <w:sz w:val="24"/>
        </w:rPr>
        <w:t xml:space="preserve"> and Kootenai people. </w:t>
      </w:r>
    </w:p>
    <w:p w14:paraId="1F4DE829" w14:textId="77777777" w:rsidR="00792D19" w:rsidRPr="007F1654" w:rsidRDefault="00792D19" w:rsidP="00792D19">
      <w:pPr>
        <w:rPr>
          <w:sz w:val="24"/>
        </w:rPr>
      </w:pPr>
    </w:p>
    <w:p w14:paraId="0AD0374D" w14:textId="77777777" w:rsidR="00792D19" w:rsidRPr="007F1654" w:rsidRDefault="00792D19" w:rsidP="00792D19">
      <w:pPr>
        <w:numPr>
          <w:ilvl w:val="0"/>
          <w:numId w:val="41"/>
        </w:numPr>
        <w:rPr>
          <w:sz w:val="24"/>
        </w:rPr>
      </w:pPr>
      <w:r w:rsidRPr="007F1654">
        <w:rPr>
          <w:sz w:val="24"/>
        </w:rPr>
        <w:t>Culturally responsive instruction and curriculum will lead education to its promise of opportunity and equity.</w:t>
      </w:r>
    </w:p>
    <w:p w14:paraId="70E6469B" w14:textId="77777777" w:rsidR="00792D19" w:rsidRPr="007F1654" w:rsidRDefault="00792D19" w:rsidP="00792D19">
      <w:pPr>
        <w:numPr>
          <w:ilvl w:val="0"/>
          <w:numId w:val="41"/>
        </w:numPr>
        <w:rPr>
          <w:sz w:val="24"/>
        </w:rPr>
      </w:pPr>
      <w:r w:rsidRPr="007F1654">
        <w:rPr>
          <w:sz w:val="24"/>
        </w:rPr>
        <w:t xml:space="preserve">Learning communities foster the construction of knowledge. </w:t>
      </w:r>
    </w:p>
    <w:p w14:paraId="4D2FAD02" w14:textId="77777777" w:rsidR="00792D19" w:rsidRPr="007F1654" w:rsidRDefault="00792D19" w:rsidP="00792D19">
      <w:pPr>
        <w:numPr>
          <w:ilvl w:val="0"/>
          <w:numId w:val="41"/>
        </w:numPr>
        <w:rPr>
          <w:sz w:val="24"/>
        </w:rPr>
      </w:pPr>
      <w:r w:rsidRPr="007F1654">
        <w:rPr>
          <w:sz w:val="24"/>
        </w:rPr>
        <w:t xml:space="preserve">Reflective practice leads to professional development.   </w:t>
      </w:r>
    </w:p>
    <w:p w14:paraId="390CF394" w14:textId="77777777" w:rsidR="00792D19" w:rsidRPr="007F1654" w:rsidRDefault="00792D19" w:rsidP="00792D19">
      <w:pPr>
        <w:numPr>
          <w:ilvl w:val="0"/>
          <w:numId w:val="41"/>
        </w:numPr>
        <w:rPr>
          <w:sz w:val="24"/>
        </w:rPr>
      </w:pPr>
      <w:r w:rsidRPr="007F1654">
        <w:rPr>
          <w:sz w:val="24"/>
        </w:rPr>
        <w:t xml:space="preserve">The unique contribution, learning style and ability of each learner brings an opportunity for the learning community to become enriched. </w:t>
      </w:r>
    </w:p>
    <w:p w14:paraId="40E9440A" w14:textId="77777777" w:rsidR="00792D19" w:rsidRPr="007F1654" w:rsidRDefault="00792D19" w:rsidP="00792D19">
      <w:pPr>
        <w:numPr>
          <w:ilvl w:val="0"/>
          <w:numId w:val="41"/>
        </w:numPr>
        <w:rPr>
          <w:sz w:val="24"/>
        </w:rPr>
      </w:pPr>
      <w:r w:rsidRPr="007F1654">
        <w:rPr>
          <w:sz w:val="24"/>
        </w:rPr>
        <w:t>Effective communication, critical thinking, cultural understanding and citizenship are essential to effective teaching.</w:t>
      </w:r>
    </w:p>
    <w:bookmarkEnd w:id="0"/>
    <w:bookmarkEnd w:id="1"/>
    <w:bookmarkEnd w:id="2"/>
    <w:bookmarkEnd w:id="3"/>
    <w:bookmarkEnd w:id="4"/>
    <w:bookmarkEnd w:id="5"/>
    <w:bookmarkEnd w:id="6"/>
    <w:p w14:paraId="4FE41437" w14:textId="77777777" w:rsidR="00792D19" w:rsidRDefault="00792D19">
      <w:pPr>
        <w:numPr>
          <w:ilvl w:val="12"/>
          <w:numId w:val="0"/>
        </w:numPr>
        <w:rPr>
          <w:sz w:val="22"/>
        </w:rPr>
      </w:pPr>
    </w:p>
    <w:p w14:paraId="7BE860FC" w14:textId="77777777" w:rsidR="00792D19" w:rsidRDefault="00792D19" w:rsidP="00792D19">
      <w:pPr>
        <w:pStyle w:val="Heading1"/>
        <w:rPr>
          <w:i w:val="0"/>
          <w:sz w:val="28"/>
        </w:rPr>
      </w:pPr>
      <w:bookmarkStart w:id="11" w:name="_Toc15149882"/>
      <w:bookmarkStart w:id="12" w:name="_Toc16317162"/>
      <w:bookmarkStart w:id="13" w:name="_Toc16318105"/>
      <w:bookmarkStart w:id="14" w:name="_Toc16318444"/>
      <w:bookmarkStart w:id="15" w:name="_Toc136633167"/>
      <w:bookmarkStart w:id="16" w:name="_Toc136641451"/>
    </w:p>
    <w:p w14:paraId="1CDDB00A" w14:textId="77777777" w:rsidR="00792D19" w:rsidRPr="005A4AD8" w:rsidRDefault="00792D19" w:rsidP="00792D19">
      <w:pPr>
        <w:pStyle w:val="Heading1"/>
        <w:rPr>
          <w:i w:val="0"/>
          <w:sz w:val="28"/>
        </w:rPr>
      </w:pPr>
      <w:bookmarkStart w:id="17" w:name="_Toc239405362"/>
      <w:r w:rsidRPr="005A4AD8">
        <w:rPr>
          <w:i w:val="0"/>
          <w:sz w:val="28"/>
        </w:rPr>
        <w:t>Conceptual Framework for the TEP</w:t>
      </w:r>
      <w:bookmarkEnd w:id="17"/>
    </w:p>
    <w:p w14:paraId="7FB73949" w14:textId="77777777" w:rsidR="00792D19" w:rsidRDefault="00792D19" w:rsidP="00792D19"/>
    <w:p w14:paraId="331D9490" w14:textId="77777777" w:rsidR="00792D19" w:rsidRPr="005A4AD8" w:rsidRDefault="00792D19" w:rsidP="00792D19">
      <w:pPr>
        <w:rPr>
          <w:b/>
          <w:i/>
          <w:sz w:val="28"/>
          <w:szCs w:val="22"/>
        </w:rPr>
      </w:pPr>
      <w:r w:rsidRPr="005A4AD8">
        <w:rPr>
          <w:b/>
          <w:i/>
          <w:sz w:val="28"/>
          <w:szCs w:val="22"/>
        </w:rPr>
        <w:t>Statement of Philosophy and Professional Commitments</w:t>
      </w:r>
    </w:p>
    <w:p w14:paraId="10D939A6" w14:textId="77777777" w:rsidR="00792D19" w:rsidRPr="005A4AD8" w:rsidRDefault="00792D19" w:rsidP="00792D19">
      <w:pPr>
        <w:rPr>
          <w:b/>
          <w:sz w:val="24"/>
          <w:szCs w:val="22"/>
        </w:rPr>
      </w:pPr>
      <w:r w:rsidRPr="005A4AD8">
        <w:rPr>
          <w:sz w:val="24"/>
          <w:szCs w:val="22"/>
        </w:rPr>
        <w:t xml:space="preserve">The Teacher Education Program at Salish Kootenai College is built upon central principles and beliefs that together form a framework reflective of SKC’s individual context, community and culture. The framework informs the teacher education curricula, evaluation and assessment, as well as faculty and administrative decisions. The education faculty members agreed upon these central principles and are committed to decision-making based upon these beliefs. </w:t>
      </w:r>
    </w:p>
    <w:p w14:paraId="788546E7" w14:textId="77777777" w:rsidR="00792D19" w:rsidRPr="005A4AD8" w:rsidRDefault="00792D19" w:rsidP="00792D19">
      <w:pPr>
        <w:ind w:firstLine="720"/>
        <w:rPr>
          <w:sz w:val="24"/>
          <w:szCs w:val="22"/>
        </w:rPr>
      </w:pPr>
    </w:p>
    <w:p w14:paraId="2BFE1590" w14:textId="77777777" w:rsidR="00792D19" w:rsidRPr="005A4AD8" w:rsidRDefault="00792D19" w:rsidP="00792D19">
      <w:pPr>
        <w:rPr>
          <w:sz w:val="24"/>
          <w:szCs w:val="22"/>
        </w:rPr>
      </w:pPr>
      <w:r w:rsidRPr="005A4AD8">
        <w:rPr>
          <w:sz w:val="24"/>
          <w:szCs w:val="22"/>
        </w:rPr>
        <w:t xml:space="preserve">The SKC faculty worked closely with the Education Department Advisory Board consisting of: SKC teacher candidates plus administrators, community members, public school administrators along with teachers, community Head Start representatives, and members of the Salish, Pend </w:t>
      </w:r>
      <w:proofErr w:type="spellStart"/>
      <w:r w:rsidRPr="005A4AD8">
        <w:rPr>
          <w:sz w:val="24"/>
          <w:szCs w:val="22"/>
        </w:rPr>
        <w:t>d’Oreille</w:t>
      </w:r>
      <w:proofErr w:type="spellEnd"/>
      <w:r w:rsidRPr="005A4AD8">
        <w:rPr>
          <w:sz w:val="24"/>
          <w:szCs w:val="22"/>
        </w:rPr>
        <w:t xml:space="preserve"> and Kootenai Tribal Culture Committees to identify the principles that are the foundation of the Education Department’s conceptual framework. Education faculty members are committed to representing the culture, ways of knowing and best practices held by the community served by SKC as well as the professional education community. Furthermore, the Education Department is committed to seeking continuous input from the Tribal community and the professional education community regarding best practices. Thus the framework will be assessed regularly based on this input and revised as needed.         </w:t>
      </w:r>
    </w:p>
    <w:p w14:paraId="4D8E02B7" w14:textId="77777777" w:rsidR="00792D19" w:rsidRPr="005A4AD8" w:rsidRDefault="00792D19" w:rsidP="00792D19">
      <w:pPr>
        <w:rPr>
          <w:sz w:val="24"/>
          <w:szCs w:val="22"/>
        </w:rPr>
      </w:pPr>
    </w:p>
    <w:p w14:paraId="5C0AF24E" w14:textId="77777777" w:rsidR="00792D19" w:rsidRPr="005A4AD8" w:rsidRDefault="00792D19" w:rsidP="00792D19">
      <w:pPr>
        <w:rPr>
          <w:sz w:val="24"/>
          <w:szCs w:val="22"/>
        </w:rPr>
      </w:pPr>
      <w:r w:rsidRPr="005A4AD8">
        <w:rPr>
          <w:sz w:val="24"/>
          <w:szCs w:val="22"/>
        </w:rPr>
        <w:t>Philosophically, the education faculty members believe all learning occurs within an individual’s social, cultural and life contexts. Therefore, culturally responsive instruction, instruction that links students’ home and community culture to school culture, is at the heart of the Education Department’s mission. The faculty recognizes and addresses the history of forced cultural assimilation through formal education that oppressed many Native people through a commitment to provide equal educational opportunities for SKC teacher candidates empowering these candidates to provide equal educational opportunities for their future students. Hence, the faculty members promote socially just and democratic learning communities through culturally responsive instruction; the faculty believes that such learning communities will lead education to its promise of opportunity and equity for all.</w:t>
      </w:r>
    </w:p>
    <w:p w14:paraId="2AFE93A5" w14:textId="77777777" w:rsidR="00792D19" w:rsidRPr="005A4AD8" w:rsidRDefault="00792D19" w:rsidP="00792D19">
      <w:pPr>
        <w:rPr>
          <w:sz w:val="24"/>
          <w:szCs w:val="22"/>
        </w:rPr>
      </w:pPr>
    </w:p>
    <w:p w14:paraId="0372FDB5" w14:textId="77777777" w:rsidR="00792D19" w:rsidRPr="0051021D" w:rsidRDefault="00792D19" w:rsidP="00792D19">
      <w:pPr>
        <w:ind w:right="-540"/>
        <w:rPr>
          <w:b/>
          <w:i/>
          <w:sz w:val="28"/>
          <w:szCs w:val="22"/>
        </w:rPr>
      </w:pPr>
      <w:r w:rsidRPr="0051021D">
        <w:rPr>
          <w:b/>
          <w:i/>
          <w:sz w:val="28"/>
          <w:szCs w:val="22"/>
        </w:rPr>
        <w:t>Commitment to the 4-Cs of Salish Kootenai College</w:t>
      </w:r>
    </w:p>
    <w:p w14:paraId="6D7BB748" w14:textId="77777777" w:rsidR="00792D19" w:rsidRPr="005A4AD8" w:rsidRDefault="00792D19" w:rsidP="00792D19">
      <w:pPr>
        <w:ind w:right="-540"/>
        <w:rPr>
          <w:sz w:val="24"/>
          <w:szCs w:val="22"/>
        </w:rPr>
      </w:pPr>
      <w:r w:rsidRPr="005A4AD8">
        <w:rPr>
          <w:sz w:val="24"/>
          <w:szCs w:val="22"/>
        </w:rPr>
        <w:t>The SKC Board of Directors recognizes the importance of supporting the development of communication skills, critical thinking, cultural understanding and citizenship in all SKC students as a foundation for personal and professional development. The Education Department embraces this guiding principle and is committed to nurturing these skills and dispositions in teacher candidates.</w:t>
      </w:r>
    </w:p>
    <w:p w14:paraId="3E333DA4" w14:textId="77777777" w:rsidR="00792D19" w:rsidRDefault="00792D19" w:rsidP="00792D19">
      <w:pPr>
        <w:ind w:right="-540"/>
        <w:rPr>
          <w:sz w:val="24"/>
          <w:szCs w:val="22"/>
        </w:rPr>
      </w:pPr>
    </w:p>
    <w:p w14:paraId="4ED0996A" w14:textId="77777777" w:rsidR="00792D19" w:rsidRPr="005A4AD8" w:rsidRDefault="00792D19" w:rsidP="00792D19">
      <w:pPr>
        <w:ind w:right="-540"/>
        <w:rPr>
          <w:sz w:val="24"/>
          <w:szCs w:val="22"/>
        </w:rPr>
      </w:pPr>
      <w:r w:rsidRPr="005A4AD8">
        <w:rPr>
          <w:sz w:val="24"/>
          <w:szCs w:val="22"/>
        </w:rPr>
        <w:t xml:space="preserve">Salish Kootenai College defines communication, critical thinking, cultural understanding and citizenship as follows:    </w:t>
      </w:r>
    </w:p>
    <w:p w14:paraId="339A535F" w14:textId="77777777" w:rsidR="00792D19" w:rsidRPr="005A4AD8" w:rsidRDefault="00792D19" w:rsidP="00792D19">
      <w:pPr>
        <w:ind w:right="-540"/>
        <w:rPr>
          <w:sz w:val="24"/>
          <w:szCs w:val="22"/>
        </w:rPr>
      </w:pPr>
    </w:p>
    <w:p w14:paraId="427D3183" w14:textId="77777777" w:rsidR="00792D19" w:rsidRDefault="00792D19" w:rsidP="00792D19">
      <w:pPr>
        <w:ind w:left="720" w:right="360"/>
        <w:rPr>
          <w:sz w:val="24"/>
          <w:szCs w:val="22"/>
        </w:rPr>
      </w:pPr>
      <w:r w:rsidRPr="005A4AD8">
        <w:rPr>
          <w:i/>
          <w:sz w:val="24"/>
          <w:szCs w:val="22"/>
          <w:u w:val="single"/>
        </w:rPr>
        <w:t>Communication</w:t>
      </w:r>
      <w:r>
        <w:rPr>
          <w:i/>
          <w:sz w:val="24"/>
          <w:szCs w:val="22"/>
        </w:rPr>
        <w:t xml:space="preserve">: </w:t>
      </w:r>
      <w:r w:rsidRPr="005A4AD8">
        <w:rPr>
          <w:i/>
          <w:sz w:val="24"/>
          <w:szCs w:val="22"/>
        </w:rPr>
        <w:t xml:space="preserve"> </w:t>
      </w:r>
      <w:r w:rsidRPr="005A4AD8">
        <w:rPr>
          <w:sz w:val="24"/>
          <w:szCs w:val="22"/>
        </w:rPr>
        <w:t>Exchange and interpretation of information through a variety of context appropriate modalities to enhance understanding and build respectful connections.</w:t>
      </w:r>
    </w:p>
    <w:p w14:paraId="57E14BCD" w14:textId="77777777" w:rsidR="00792D19" w:rsidRPr="005A4AD8" w:rsidRDefault="00792D19" w:rsidP="00792D19">
      <w:pPr>
        <w:ind w:left="720" w:right="360"/>
        <w:rPr>
          <w:sz w:val="24"/>
          <w:szCs w:val="22"/>
        </w:rPr>
      </w:pPr>
    </w:p>
    <w:p w14:paraId="7925CFCF" w14:textId="77777777" w:rsidR="00792D19" w:rsidRDefault="00792D19" w:rsidP="00792D19">
      <w:pPr>
        <w:ind w:left="720" w:right="360"/>
        <w:rPr>
          <w:sz w:val="24"/>
          <w:szCs w:val="22"/>
        </w:rPr>
      </w:pPr>
      <w:r w:rsidRPr="005A4AD8">
        <w:rPr>
          <w:i/>
          <w:sz w:val="24"/>
          <w:szCs w:val="22"/>
          <w:u w:val="single"/>
        </w:rPr>
        <w:t>Critical Thinking</w:t>
      </w:r>
      <w:r w:rsidRPr="005A4AD8">
        <w:rPr>
          <w:i/>
          <w:sz w:val="24"/>
          <w:szCs w:val="22"/>
        </w:rPr>
        <w:t>:</w:t>
      </w:r>
      <w:r>
        <w:rPr>
          <w:i/>
          <w:sz w:val="24"/>
          <w:szCs w:val="22"/>
        </w:rPr>
        <w:t xml:space="preserve"> </w:t>
      </w:r>
      <w:r w:rsidRPr="005A4AD8">
        <w:rPr>
          <w:sz w:val="24"/>
          <w:szCs w:val="22"/>
        </w:rPr>
        <w:t>A structured process for refining thought and making decisions. It engages context, multiple perspectives, and the individual mind/heart balance (</w:t>
      </w:r>
      <w:proofErr w:type="spellStart"/>
      <w:r w:rsidRPr="005A4AD8">
        <w:rPr>
          <w:sz w:val="24"/>
          <w:szCs w:val="22"/>
        </w:rPr>
        <w:t>spu’us</w:t>
      </w:r>
      <w:proofErr w:type="spellEnd"/>
      <w:r w:rsidRPr="005A4AD8">
        <w:rPr>
          <w:sz w:val="24"/>
          <w:szCs w:val="22"/>
        </w:rPr>
        <w:t>). Critical thinkers strive for clarity, accuracy, articulation, thoroughness, relevance and fairness.</w:t>
      </w:r>
    </w:p>
    <w:p w14:paraId="3AA23E52" w14:textId="77777777" w:rsidR="00792D19" w:rsidRPr="005A4AD8" w:rsidRDefault="00792D19" w:rsidP="00792D19">
      <w:pPr>
        <w:ind w:left="720" w:right="360"/>
        <w:rPr>
          <w:sz w:val="24"/>
          <w:szCs w:val="22"/>
        </w:rPr>
      </w:pPr>
    </w:p>
    <w:p w14:paraId="7D3DAF05" w14:textId="77777777" w:rsidR="00792D19" w:rsidRDefault="00792D19" w:rsidP="00792D19">
      <w:pPr>
        <w:ind w:left="720" w:right="360"/>
        <w:rPr>
          <w:sz w:val="24"/>
          <w:szCs w:val="22"/>
        </w:rPr>
      </w:pPr>
      <w:r w:rsidRPr="005A4AD8">
        <w:rPr>
          <w:i/>
          <w:sz w:val="24"/>
          <w:szCs w:val="22"/>
          <w:u w:val="single"/>
        </w:rPr>
        <w:t>Cultural Understanding</w:t>
      </w:r>
      <w:r w:rsidRPr="005A4AD8">
        <w:rPr>
          <w:i/>
          <w:sz w:val="24"/>
          <w:szCs w:val="22"/>
        </w:rPr>
        <w:t xml:space="preserve">: </w:t>
      </w:r>
      <w:r w:rsidRPr="005A4AD8">
        <w:rPr>
          <w:sz w:val="24"/>
          <w:szCs w:val="22"/>
        </w:rPr>
        <w:t xml:space="preserve">The awareness of one’s own system of values, beliefs, traditions and history, and knowledge and respect for the systems of others, particularly those of American Indian Tribes, and specifically the Salish, Pend </w:t>
      </w:r>
      <w:proofErr w:type="spellStart"/>
      <w:r w:rsidRPr="005A4AD8">
        <w:rPr>
          <w:sz w:val="24"/>
          <w:szCs w:val="22"/>
        </w:rPr>
        <w:t>d’Oreille</w:t>
      </w:r>
      <w:proofErr w:type="spellEnd"/>
      <w:r w:rsidRPr="005A4AD8">
        <w:rPr>
          <w:sz w:val="24"/>
          <w:szCs w:val="22"/>
        </w:rPr>
        <w:t xml:space="preserve"> and Kootenai people.</w:t>
      </w:r>
    </w:p>
    <w:p w14:paraId="42704DD9" w14:textId="77777777" w:rsidR="00792D19" w:rsidRPr="005A4AD8" w:rsidRDefault="00792D19" w:rsidP="00792D19">
      <w:pPr>
        <w:ind w:left="720" w:right="360"/>
        <w:rPr>
          <w:sz w:val="24"/>
          <w:szCs w:val="22"/>
        </w:rPr>
      </w:pPr>
    </w:p>
    <w:p w14:paraId="6967618F" w14:textId="77777777" w:rsidR="00792D19" w:rsidRPr="005A4AD8" w:rsidRDefault="00792D19" w:rsidP="00792D19">
      <w:pPr>
        <w:ind w:left="720" w:right="360"/>
        <w:rPr>
          <w:sz w:val="24"/>
          <w:szCs w:val="22"/>
        </w:rPr>
      </w:pPr>
      <w:r w:rsidRPr="005A4AD8">
        <w:rPr>
          <w:i/>
          <w:sz w:val="24"/>
          <w:szCs w:val="22"/>
          <w:u w:val="single"/>
        </w:rPr>
        <w:t>Citizenship</w:t>
      </w:r>
      <w:r w:rsidRPr="005A4AD8">
        <w:rPr>
          <w:sz w:val="24"/>
          <w:szCs w:val="22"/>
        </w:rPr>
        <w:t xml:space="preserve">: Informed and committed participation in the life of one’s community at the local, national, and global level. We believe citizens recognize and address community issues, respect the rights of others, and work toward community improvement.  </w:t>
      </w:r>
    </w:p>
    <w:p w14:paraId="3E16A216" w14:textId="77777777" w:rsidR="00792D19" w:rsidRPr="005A4AD8" w:rsidRDefault="00792D19" w:rsidP="00792D19">
      <w:pPr>
        <w:ind w:left="720" w:right="360"/>
        <w:rPr>
          <w:i/>
          <w:sz w:val="24"/>
        </w:rPr>
      </w:pPr>
    </w:p>
    <w:p w14:paraId="0554F87E" w14:textId="77777777" w:rsidR="00792D19" w:rsidRPr="005A4AD8" w:rsidRDefault="00792D19" w:rsidP="00792D19">
      <w:pPr>
        <w:ind w:right="-540"/>
        <w:rPr>
          <w:sz w:val="24"/>
          <w:szCs w:val="22"/>
        </w:rPr>
      </w:pPr>
      <w:r w:rsidRPr="005A4AD8">
        <w:rPr>
          <w:sz w:val="24"/>
          <w:szCs w:val="22"/>
        </w:rPr>
        <w:t xml:space="preserve">SKC faculty members are committed to nurturing strong communication skills, cultural understanding, critical thinking and citizenship in teacher candidates. The teacher education programs recognize these skills and dispositions as the four cornerstones to professional development. As such, SKC teacher educators are proficient in and model these skills and dispositions. As well, the opportunities to develop the four cornerstones are well integrated into the teacher education curriculum.    </w:t>
      </w:r>
    </w:p>
    <w:p w14:paraId="27CDACBA" w14:textId="77777777" w:rsidR="00792D19" w:rsidRDefault="00792D19" w:rsidP="00792D19">
      <w:pPr>
        <w:ind w:right="-540"/>
        <w:rPr>
          <w:sz w:val="24"/>
          <w:szCs w:val="22"/>
        </w:rPr>
      </w:pPr>
    </w:p>
    <w:p w14:paraId="186822D4" w14:textId="77777777" w:rsidR="00792D19" w:rsidRPr="005A4AD8" w:rsidRDefault="00792D19" w:rsidP="00792D19">
      <w:pPr>
        <w:ind w:right="-540"/>
        <w:rPr>
          <w:sz w:val="24"/>
          <w:szCs w:val="22"/>
        </w:rPr>
      </w:pPr>
      <w:r w:rsidRPr="005A4AD8">
        <w:rPr>
          <w:sz w:val="24"/>
          <w:szCs w:val="22"/>
        </w:rPr>
        <w:t xml:space="preserve">Teacher candidates are required to complete the </w:t>
      </w:r>
      <w:r w:rsidRPr="005A4AD8">
        <w:rPr>
          <w:i/>
          <w:sz w:val="24"/>
          <w:szCs w:val="22"/>
        </w:rPr>
        <w:t xml:space="preserve">Transition to Professional Teaching Summer Seminar </w:t>
      </w:r>
      <w:r w:rsidRPr="005A4AD8">
        <w:rPr>
          <w:sz w:val="24"/>
          <w:szCs w:val="22"/>
        </w:rPr>
        <w:t xml:space="preserve">as a requirement of entry into the Professional Education Program in Elementary Education. The emphasis of the summer institute is to further develop communication, cultural understanding, critical thinking and citizenship in teacher candidates. Candidates build on strategies that will enable them to successfully interact with peers, professional educators and community members. </w:t>
      </w:r>
    </w:p>
    <w:p w14:paraId="6E0CEEE3" w14:textId="77777777" w:rsidR="00792D19" w:rsidRDefault="00792D19" w:rsidP="00792D19">
      <w:pPr>
        <w:pStyle w:val="NormalWeb"/>
        <w:ind w:right="-540"/>
        <w:rPr>
          <w:rFonts w:ascii="Times New Roman"/>
          <w:szCs w:val="22"/>
        </w:rPr>
      </w:pPr>
      <w:r w:rsidRPr="005A4AD8">
        <w:rPr>
          <w:rFonts w:ascii="Times New Roman"/>
          <w:szCs w:val="22"/>
        </w:rPr>
        <w:t xml:space="preserve">Last, the faculty members employ social constructivist and constructivist teaching strategies that build on the four cornerstones of professional development. For example, class activities routinely consist of collaborative learning activities typical of social constructivist teaching practices that require learners to develop interpersonal skills and to link individual learning to the group learning process (Dewey, 1938/1997; </w:t>
      </w:r>
      <w:proofErr w:type="spellStart"/>
      <w:r w:rsidRPr="005A4AD8">
        <w:rPr>
          <w:rFonts w:ascii="Times New Roman"/>
          <w:szCs w:val="22"/>
        </w:rPr>
        <w:t>Vygotsky</w:t>
      </w:r>
      <w:proofErr w:type="spellEnd"/>
      <w:r w:rsidRPr="005A4AD8">
        <w:rPr>
          <w:rFonts w:ascii="Times New Roman"/>
          <w:szCs w:val="22"/>
        </w:rPr>
        <w:t>, 1978).  Other social constructivist instructional strategies used by the education faculty include: making instruction personally or socially meaningful to students, negotiating meanings with students through exploratory talk (</w:t>
      </w:r>
      <w:proofErr w:type="spellStart"/>
      <w:r w:rsidRPr="005A4AD8">
        <w:rPr>
          <w:rFonts w:ascii="Times New Roman"/>
          <w:szCs w:val="22"/>
        </w:rPr>
        <w:t>Ormrod</w:t>
      </w:r>
      <w:proofErr w:type="spellEnd"/>
      <w:r w:rsidRPr="005A4AD8">
        <w:rPr>
          <w:rFonts w:ascii="Times New Roman"/>
          <w:szCs w:val="22"/>
        </w:rPr>
        <w:t>, J. E., 2006), class discussion, small-group collaboration, and valuing meaningful activity over correct answers (Wood et al, 1995).</w:t>
      </w:r>
    </w:p>
    <w:p w14:paraId="01356C6F" w14:textId="77777777" w:rsidR="00792D19" w:rsidRPr="005A4AD8" w:rsidRDefault="00792D19" w:rsidP="00792D19">
      <w:pPr>
        <w:pStyle w:val="NormalWeb"/>
        <w:ind w:right="-540"/>
        <w:rPr>
          <w:rFonts w:ascii="Times New Roman"/>
          <w:szCs w:val="22"/>
        </w:rPr>
      </w:pPr>
    </w:p>
    <w:p w14:paraId="798D9C70" w14:textId="77777777" w:rsidR="00792D19" w:rsidRPr="0051021D" w:rsidRDefault="00792D19" w:rsidP="00792D19">
      <w:pPr>
        <w:pStyle w:val="NormalWeb"/>
        <w:ind w:right="-540"/>
        <w:rPr>
          <w:rFonts w:ascii="Times New Roman"/>
          <w:b/>
          <w:sz w:val="28"/>
        </w:rPr>
      </w:pPr>
      <w:r w:rsidRPr="0051021D">
        <w:rPr>
          <w:rFonts w:ascii="Times New Roman"/>
          <w:b/>
          <w:sz w:val="28"/>
        </w:rPr>
        <w:t xml:space="preserve">Candidate Knowledge, Skills and Dispositions Central Communication, Critical Thinking, Cultural Understanding and Citizenship </w:t>
      </w:r>
    </w:p>
    <w:p w14:paraId="48B764C8"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The candidate shows sensitivity to cultural diversity and seeks to understand the perspectives of others (disposition).</w:t>
      </w:r>
    </w:p>
    <w:p w14:paraId="3EA227D8"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The candidate promotes tolerance and diversity as positive attributes and applies these in learning experiences (disposition).</w:t>
      </w:r>
    </w:p>
    <w:p w14:paraId="6DDF657A"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The candidate creates opportunities to develop critical thinking skills by requiring students to use ideas, theories, and problem solving techniques and apply them to new situations (skill).</w:t>
      </w:r>
    </w:p>
    <w:p w14:paraId="2E44FB9F"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The candidate communicates in ways that demonstrate sensitivity to cultural and gender differences (skill).</w:t>
      </w:r>
    </w:p>
    <w:p w14:paraId="2775D7CF"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The candidate appreciates the cultural dimensions of communication, responds appropriately, and seeks to foster culturally sensitive communication by and among students, peers, and teachers (disposition).</w:t>
      </w:r>
    </w:p>
    <w:p w14:paraId="6EE4D9E4"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The candidate demonstrates an understanding of effective verbal and nonverbal communication by choosing language delivery techniques appropriate to the audience (disposition).</w:t>
      </w:r>
    </w:p>
    <w:p w14:paraId="5C87FAC9" w14:textId="77777777" w:rsidR="00792D19" w:rsidRPr="00551587"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 xml:space="preserve">The candidate demonstrates knowledge and use of appropriate spoken and written language conventions in teaching and learning settings (disposition). </w:t>
      </w:r>
    </w:p>
    <w:p w14:paraId="67ACCDB4" w14:textId="77777777" w:rsidR="00792D19" w:rsidRPr="005A4AD8"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 xml:space="preserve">The candidate demonstrates knowledge and use of conflict resolution techniques, and is able to work through differences in a respectful and proactive manner (disposition). </w:t>
      </w:r>
    </w:p>
    <w:p w14:paraId="6B5C66AD" w14:textId="77777777" w:rsidR="00792D19" w:rsidRDefault="00792D19" w:rsidP="00792D19">
      <w:pPr>
        <w:pStyle w:val="NormalWeb"/>
        <w:numPr>
          <w:ilvl w:val="0"/>
          <w:numId w:val="33"/>
        </w:numPr>
        <w:overflowPunct/>
        <w:autoSpaceDE/>
        <w:autoSpaceDN/>
        <w:adjustRightInd/>
        <w:spacing w:beforeAutospacing="1" w:afterAutospacing="1"/>
        <w:ind w:right="-540"/>
        <w:textAlignment w:val="auto"/>
        <w:rPr>
          <w:rFonts w:ascii="Times New Roman"/>
        </w:rPr>
      </w:pPr>
      <w:r w:rsidRPr="005A4AD8">
        <w:rPr>
          <w:rFonts w:ascii="Times New Roman"/>
        </w:rPr>
        <w:t xml:space="preserve">The candidate exhibits willingness to learn and interact with cultures and perspectives other than their own (disposition).   </w:t>
      </w:r>
    </w:p>
    <w:p w14:paraId="52DBF774" w14:textId="77777777" w:rsidR="00792D19" w:rsidRPr="005A4AD8" w:rsidRDefault="00792D19" w:rsidP="00792D19">
      <w:pPr>
        <w:pStyle w:val="NormalWeb"/>
        <w:overflowPunct/>
        <w:autoSpaceDE/>
        <w:autoSpaceDN/>
        <w:adjustRightInd/>
        <w:spacing w:beforeAutospacing="1" w:afterAutospacing="1"/>
        <w:ind w:left="720" w:right="-540"/>
        <w:textAlignment w:val="auto"/>
        <w:rPr>
          <w:rFonts w:ascii="Times New Roman"/>
        </w:rPr>
      </w:pPr>
    </w:p>
    <w:p w14:paraId="5BB0F9AD" w14:textId="77777777" w:rsidR="00792D19" w:rsidRPr="007C7AB8" w:rsidRDefault="00792D19" w:rsidP="00792D19">
      <w:pPr>
        <w:pStyle w:val="Heading1"/>
        <w:rPr>
          <w:i w:val="0"/>
          <w:sz w:val="28"/>
        </w:rPr>
      </w:pPr>
      <w:bookmarkStart w:id="18" w:name="_Toc15149887"/>
      <w:bookmarkStart w:id="19" w:name="_Toc16317172"/>
      <w:bookmarkStart w:id="20" w:name="_Toc16318115"/>
      <w:bookmarkStart w:id="21" w:name="_Toc16318454"/>
      <w:bookmarkStart w:id="22" w:name="_Toc16319406"/>
      <w:bookmarkStart w:id="23" w:name="_Toc136633168"/>
      <w:bookmarkStart w:id="24" w:name="_Toc136641455"/>
      <w:bookmarkStart w:id="25" w:name="_Toc239405363"/>
      <w:bookmarkEnd w:id="11"/>
      <w:bookmarkEnd w:id="12"/>
      <w:bookmarkEnd w:id="13"/>
      <w:bookmarkEnd w:id="14"/>
      <w:bookmarkEnd w:id="15"/>
      <w:bookmarkEnd w:id="16"/>
      <w:r w:rsidRPr="007C7AB8">
        <w:rPr>
          <w:i w:val="0"/>
          <w:sz w:val="28"/>
        </w:rPr>
        <w:t>Academic Advising</w:t>
      </w:r>
      <w:bookmarkEnd w:id="18"/>
      <w:bookmarkEnd w:id="19"/>
      <w:bookmarkEnd w:id="20"/>
      <w:bookmarkEnd w:id="21"/>
      <w:bookmarkEnd w:id="22"/>
      <w:bookmarkEnd w:id="23"/>
      <w:bookmarkEnd w:id="24"/>
      <w:bookmarkEnd w:id="25"/>
    </w:p>
    <w:p w14:paraId="2F674833" w14:textId="77777777" w:rsidR="00792D19" w:rsidRPr="007C7AB8" w:rsidRDefault="00792D19" w:rsidP="00792D19">
      <w:pPr>
        <w:pStyle w:val="BodyTextIndent3"/>
        <w:ind w:left="0" w:firstLine="0"/>
        <w:rPr>
          <w:szCs w:val="22"/>
        </w:rPr>
      </w:pPr>
      <w:r w:rsidRPr="007C7AB8">
        <w:rPr>
          <w:bCs/>
          <w:iCs/>
          <w:szCs w:val="22"/>
        </w:rPr>
        <w:t xml:space="preserve">Education students progress through the SKC program with a high level of interaction with their instructors, academic advisor, and the Education Department mentor. Each student is assigned an academic advisor when he or she registers for the first time as an education major. Each of the Education Department instructors serve as academic advisors for the education students; therefore, the academic advisor is the </w:t>
      </w:r>
      <w:r w:rsidRPr="007C7AB8">
        <w:rPr>
          <w:szCs w:val="22"/>
        </w:rPr>
        <w:t xml:space="preserve">first contact person for most prospective education students and the continuous contact person throughout the program.  Students meet with their advisor during pre-registration each quarter to choose the courses necessary to complete the program requirements. The Academic advisor assists students in tracking his/her progress through grades, course completion, and one-on-one student conferences.  This information is recorded on the Education Advising Form and file.  Appointments to meet with an advisor are made with the Ed. Dept. Administrative Assistant. The academic advisor assists students in tracking his/her progress through grades, course completion, and one-on-one student conferences.  This information is recorded on the Education Advising Form and file. </w:t>
      </w:r>
      <w:r w:rsidRPr="007C7AB8">
        <w:rPr>
          <w:b/>
          <w:szCs w:val="22"/>
        </w:rPr>
        <w:t>Students cannot register for courses without prior contact with an advisor.</w:t>
      </w:r>
    </w:p>
    <w:p w14:paraId="2849AB04" w14:textId="77777777" w:rsidR="00792D19" w:rsidRPr="007C7AB8" w:rsidRDefault="00792D19" w:rsidP="00792D19">
      <w:pPr>
        <w:pStyle w:val="BodyTextIndent3"/>
        <w:ind w:left="0" w:firstLine="0"/>
        <w:rPr>
          <w:szCs w:val="22"/>
        </w:rPr>
      </w:pPr>
    </w:p>
    <w:p w14:paraId="2D326DCE" w14:textId="77777777" w:rsidR="00792D19" w:rsidRPr="007C7AB8" w:rsidRDefault="00792D19" w:rsidP="00792D19">
      <w:pPr>
        <w:pStyle w:val="BodyTextIndent3"/>
        <w:ind w:left="0" w:firstLine="0"/>
        <w:rPr>
          <w:bCs/>
          <w:iCs/>
          <w:szCs w:val="22"/>
        </w:rPr>
      </w:pPr>
      <w:r w:rsidRPr="007C7AB8">
        <w:rPr>
          <w:szCs w:val="22"/>
        </w:rPr>
        <w:t>Advisors and instructors also refer students who are at risk of failing courses to the SKC Retention Officer.  A full time retention coordinator works with faculty and counselors to monitor and track the academic progress and course attendance of every student. When data indicates a problem, faculty, administrators, and counselors work together to find solutions. Solutions may include tutoring, counseling, childcare, food bank referral, emergency loans, or adjustments in studies, housing, or transportation.  The SKC Counseling Department provides student support and community resources for specific or personal needs.</w:t>
      </w:r>
    </w:p>
    <w:p w14:paraId="02AB37E7" w14:textId="77777777" w:rsidR="00792D19" w:rsidRDefault="00792D19" w:rsidP="00792D19">
      <w:pPr>
        <w:rPr>
          <w:sz w:val="22"/>
          <w:szCs w:val="22"/>
        </w:rPr>
      </w:pPr>
    </w:p>
    <w:p w14:paraId="7D8C5801" w14:textId="77777777" w:rsidR="00792D19" w:rsidRDefault="00792D19" w:rsidP="00792D19">
      <w:pPr>
        <w:rPr>
          <w:sz w:val="22"/>
          <w:szCs w:val="22"/>
        </w:rPr>
      </w:pPr>
    </w:p>
    <w:p w14:paraId="0C191C53" w14:textId="77777777" w:rsidR="00792D19" w:rsidRDefault="00792D19" w:rsidP="00792D19">
      <w:pPr>
        <w:rPr>
          <w:sz w:val="22"/>
          <w:szCs w:val="22"/>
        </w:rPr>
      </w:pPr>
    </w:p>
    <w:p w14:paraId="3A604D3B" w14:textId="77777777" w:rsidR="00792D19" w:rsidRDefault="00792D19" w:rsidP="00792D19">
      <w:pPr>
        <w:rPr>
          <w:sz w:val="22"/>
          <w:szCs w:val="22"/>
        </w:rPr>
      </w:pPr>
    </w:p>
    <w:p w14:paraId="1B7FA94D" w14:textId="77777777" w:rsidR="00792D19" w:rsidRDefault="00792D19" w:rsidP="00792D19">
      <w:pPr>
        <w:rPr>
          <w:sz w:val="22"/>
          <w:szCs w:val="22"/>
        </w:rPr>
      </w:pPr>
    </w:p>
    <w:p w14:paraId="0B8EB2C9" w14:textId="77777777" w:rsidR="00792D19" w:rsidRDefault="00792D19" w:rsidP="00792D19">
      <w:pPr>
        <w:rPr>
          <w:sz w:val="22"/>
          <w:szCs w:val="22"/>
        </w:rPr>
      </w:pPr>
    </w:p>
    <w:p w14:paraId="7C6D8B41" w14:textId="77777777" w:rsidR="00792D19" w:rsidRDefault="00792D19" w:rsidP="00792D19">
      <w:pPr>
        <w:rPr>
          <w:sz w:val="22"/>
          <w:szCs w:val="22"/>
        </w:rPr>
      </w:pPr>
    </w:p>
    <w:p w14:paraId="11842C56" w14:textId="77777777" w:rsidR="00792D19" w:rsidRDefault="00792D19" w:rsidP="00792D19">
      <w:pPr>
        <w:rPr>
          <w:sz w:val="22"/>
          <w:szCs w:val="22"/>
        </w:rPr>
      </w:pPr>
    </w:p>
    <w:p w14:paraId="16A58C21" w14:textId="77777777" w:rsidR="00792D19" w:rsidRDefault="00792D19" w:rsidP="00792D19">
      <w:pPr>
        <w:rPr>
          <w:sz w:val="22"/>
          <w:szCs w:val="22"/>
        </w:rPr>
      </w:pPr>
    </w:p>
    <w:p w14:paraId="67FD79E5" w14:textId="77777777" w:rsidR="00792D19" w:rsidRDefault="00792D19" w:rsidP="00792D19">
      <w:pPr>
        <w:rPr>
          <w:sz w:val="22"/>
          <w:szCs w:val="22"/>
        </w:rPr>
      </w:pPr>
    </w:p>
    <w:p w14:paraId="023A30F8" w14:textId="77777777" w:rsidR="00792D19" w:rsidRDefault="00792D19" w:rsidP="00792D19">
      <w:pPr>
        <w:rPr>
          <w:sz w:val="22"/>
          <w:szCs w:val="22"/>
        </w:rPr>
      </w:pPr>
    </w:p>
    <w:p w14:paraId="0D75475B" w14:textId="77777777" w:rsidR="00792D19" w:rsidRDefault="00792D19" w:rsidP="00792D19">
      <w:pPr>
        <w:rPr>
          <w:sz w:val="22"/>
          <w:szCs w:val="22"/>
        </w:rPr>
      </w:pPr>
    </w:p>
    <w:p w14:paraId="673F1672" w14:textId="77777777" w:rsidR="00792D19" w:rsidRDefault="00792D19" w:rsidP="00792D19">
      <w:pPr>
        <w:rPr>
          <w:sz w:val="22"/>
          <w:szCs w:val="22"/>
        </w:rPr>
      </w:pPr>
    </w:p>
    <w:p w14:paraId="7A4D0095" w14:textId="77777777" w:rsidR="00792D19" w:rsidRDefault="00792D19" w:rsidP="00792D19">
      <w:pPr>
        <w:rPr>
          <w:sz w:val="22"/>
          <w:szCs w:val="22"/>
        </w:rPr>
      </w:pPr>
    </w:p>
    <w:p w14:paraId="771C46EA" w14:textId="77777777" w:rsidR="00792D19" w:rsidRDefault="00792D19" w:rsidP="00792D19">
      <w:pPr>
        <w:rPr>
          <w:sz w:val="22"/>
          <w:szCs w:val="22"/>
        </w:rPr>
      </w:pPr>
    </w:p>
    <w:p w14:paraId="12D989B4" w14:textId="77777777" w:rsidR="00792D19" w:rsidRDefault="00792D19" w:rsidP="00792D19">
      <w:pPr>
        <w:rPr>
          <w:sz w:val="22"/>
          <w:szCs w:val="22"/>
        </w:rPr>
      </w:pPr>
    </w:p>
    <w:p w14:paraId="3E847A42" w14:textId="77777777" w:rsidR="00792D19" w:rsidRDefault="00792D19" w:rsidP="00792D19">
      <w:pPr>
        <w:rPr>
          <w:sz w:val="22"/>
          <w:szCs w:val="22"/>
        </w:rPr>
      </w:pPr>
    </w:p>
    <w:p w14:paraId="7B5314D5" w14:textId="77777777" w:rsidR="00792D19" w:rsidRDefault="00792D19" w:rsidP="00792D19">
      <w:pPr>
        <w:rPr>
          <w:sz w:val="22"/>
          <w:szCs w:val="22"/>
        </w:rPr>
      </w:pPr>
    </w:p>
    <w:p w14:paraId="3D532DEF" w14:textId="77777777" w:rsidR="00792D19" w:rsidRDefault="00792D19" w:rsidP="00792D19">
      <w:pPr>
        <w:rPr>
          <w:sz w:val="22"/>
          <w:szCs w:val="22"/>
        </w:rPr>
      </w:pPr>
    </w:p>
    <w:p w14:paraId="0CF74845" w14:textId="77777777" w:rsidR="00C32527" w:rsidRDefault="00C32527" w:rsidP="00792D19">
      <w:pPr>
        <w:rPr>
          <w:sz w:val="22"/>
          <w:szCs w:val="22"/>
        </w:rPr>
      </w:pPr>
    </w:p>
    <w:p w14:paraId="3B15FBB9" w14:textId="77777777" w:rsidR="00792D19" w:rsidRDefault="005C0B76" w:rsidP="00792D19">
      <w:pPr>
        <w:rPr>
          <w:sz w:val="22"/>
          <w:szCs w:val="22"/>
        </w:rPr>
      </w:pPr>
      <w:r>
        <w:rPr>
          <w:noProof/>
        </w:rPr>
        <w:drawing>
          <wp:anchor distT="0" distB="0" distL="114300" distR="114300" simplePos="0" relativeHeight="251630080" behindDoc="0" locked="0" layoutInCell="1" allowOverlap="1" wp14:anchorId="7CEFB4E2" wp14:editId="12FB3139">
            <wp:simplePos x="0" y="0"/>
            <wp:positionH relativeFrom="column">
              <wp:posOffset>2451735</wp:posOffset>
            </wp:positionH>
            <wp:positionV relativeFrom="paragraph">
              <wp:posOffset>46990</wp:posOffset>
            </wp:positionV>
            <wp:extent cx="1079500" cy="927100"/>
            <wp:effectExtent l="0" t="0" r="12700" b="12700"/>
            <wp:wrapTight wrapText="bothSides">
              <wp:wrapPolygon edited="0">
                <wp:start x="0" y="0"/>
                <wp:lineTo x="0" y="21304"/>
                <wp:lineTo x="21346" y="21304"/>
                <wp:lineTo x="21346" y="0"/>
                <wp:lineTo x="0" y="0"/>
              </wp:wrapPolygon>
            </wp:wrapTight>
            <wp:docPr id="128" name="Picture 109" descr="e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dlogo"/>
                    <pic:cNvPicPr>
                      <a:picLocks noChangeAspect="1" noChangeArrowheads="1"/>
                    </pic:cNvPicPr>
                  </pic:nvPicPr>
                  <pic:blipFill>
                    <a:blip r:embed="rId13">
                      <a:extLst>
                        <a:ext uri="{28A0092B-C50C-407E-A947-70E740481C1C}">
                          <a14:useLocalDpi xmlns:a14="http://schemas.microsoft.com/office/drawing/2010/main" val="0"/>
                        </a:ext>
                      </a:extLst>
                    </a:blip>
                    <a:srcRect b="14572"/>
                    <a:stretch>
                      <a:fillRect/>
                    </a:stretch>
                  </pic:blipFill>
                  <pic:spPr bwMode="auto">
                    <a:xfrm>
                      <a:off x="0" y="0"/>
                      <a:ext cx="107950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6B023" w14:textId="77777777" w:rsidR="00792D19" w:rsidRDefault="00792D19" w:rsidP="00792D19">
      <w:pPr>
        <w:rPr>
          <w:sz w:val="22"/>
          <w:szCs w:val="22"/>
        </w:rPr>
      </w:pPr>
    </w:p>
    <w:p w14:paraId="5F8016F0" w14:textId="77777777" w:rsidR="00792D19" w:rsidRDefault="00792D19" w:rsidP="00792D19">
      <w:pPr>
        <w:rPr>
          <w:sz w:val="22"/>
          <w:szCs w:val="22"/>
        </w:rPr>
      </w:pPr>
    </w:p>
    <w:p w14:paraId="4FFCE86D" w14:textId="77777777" w:rsidR="00792D19" w:rsidRDefault="00792D19" w:rsidP="00792D19">
      <w:pPr>
        <w:rPr>
          <w:sz w:val="22"/>
          <w:szCs w:val="22"/>
        </w:rPr>
      </w:pPr>
    </w:p>
    <w:p w14:paraId="346D8560" w14:textId="77777777" w:rsidR="00792D19" w:rsidRDefault="00792D19">
      <w:pPr>
        <w:ind w:firstLine="720"/>
        <w:rPr>
          <w:sz w:val="22"/>
          <w:szCs w:val="22"/>
        </w:rPr>
      </w:pPr>
    </w:p>
    <w:p w14:paraId="68A27D4D" w14:textId="77777777" w:rsidR="00792D19" w:rsidRDefault="00792D19">
      <w:pPr>
        <w:ind w:firstLine="720"/>
        <w:rPr>
          <w:sz w:val="22"/>
          <w:szCs w:val="22"/>
        </w:rPr>
      </w:pPr>
    </w:p>
    <w:p w14:paraId="3CADF37A" w14:textId="77777777" w:rsidR="00792D19" w:rsidRDefault="00792D19" w:rsidP="002F04E0"/>
    <w:p w14:paraId="78625680" w14:textId="77777777" w:rsidR="00792D19" w:rsidRPr="00115BE0" w:rsidRDefault="00792D19" w:rsidP="00792D19">
      <w:pPr>
        <w:pStyle w:val="Heading1"/>
        <w:rPr>
          <w:i w:val="0"/>
          <w:sz w:val="28"/>
        </w:rPr>
      </w:pPr>
      <w:bookmarkStart w:id="26" w:name="_Toc239405364"/>
      <w:r w:rsidRPr="00115BE0">
        <w:rPr>
          <w:i w:val="0"/>
          <w:sz w:val="28"/>
        </w:rPr>
        <w:t>SKC Education Department</w:t>
      </w:r>
      <w:bookmarkEnd w:id="26"/>
    </w:p>
    <w:p w14:paraId="6F9D5BC4" w14:textId="77777777" w:rsidR="00792D19" w:rsidRPr="00115BE0" w:rsidRDefault="00792D19" w:rsidP="00792D19">
      <w:pPr>
        <w:jc w:val="center"/>
        <w:rPr>
          <w:b/>
          <w:sz w:val="28"/>
        </w:rPr>
      </w:pPr>
      <w:r w:rsidRPr="00115BE0">
        <w:rPr>
          <w:b/>
          <w:sz w:val="28"/>
        </w:rPr>
        <w:t>Department Expectations for Professional Dispositions</w:t>
      </w:r>
    </w:p>
    <w:p w14:paraId="02D6645E" w14:textId="77777777" w:rsidR="00792D19" w:rsidRPr="00F01FED" w:rsidRDefault="00792D19" w:rsidP="00792D19">
      <w:pPr>
        <w:jc w:val="center"/>
      </w:pPr>
    </w:p>
    <w:p w14:paraId="75D52EDB" w14:textId="77777777" w:rsidR="00792D19" w:rsidRPr="008736DD" w:rsidRDefault="00792D19" w:rsidP="00792D19">
      <w:pPr>
        <w:pStyle w:val="BodyText"/>
      </w:pPr>
      <w:r w:rsidRPr="00F01FED">
        <w:t>The Department has established a set of expectations and policies with regard to attendance, coursework, and professional dispositions that are outlined in this document. The guidelines that follow apply to all education majors, regardless of which teacher education program they are enrolled in. Please take the time necessary to read and thoroughly understand these policies, as they are an important facet of your growth as a successful student and teacher candidate.</w:t>
      </w:r>
    </w:p>
    <w:p w14:paraId="0E73770F" w14:textId="77777777" w:rsidR="00792D19" w:rsidRDefault="005C0B76" w:rsidP="00792D19">
      <w:pPr>
        <w:jc w:val="center"/>
        <w:rPr>
          <w:i/>
          <w:iCs/>
        </w:rPr>
      </w:pPr>
      <w:r>
        <w:rPr>
          <w:noProof/>
        </w:rPr>
        <mc:AlternateContent>
          <mc:Choice Requires="wps">
            <w:drawing>
              <wp:anchor distT="0" distB="0" distL="114300" distR="114300" simplePos="0" relativeHeight="251627008" behindDoc="1" locked="0" layoutInCell="1" allowOverlap="1" wp14:anchorId="499C1992" wp14:editId="048DC2EB">
                <wp:simplePos x="0" y="0"/>
                <wp:positionH relativeFrom="column">
                  <wp:posOffset>-66675</wp:posOffset>
                </wp:positionH>
                <wp:positionV relativeFrom="paragraph">
                  <wp:posOffset>12065</wp:posOffset>
                </wp:positionV>
                <wp:extent cx="6753225" cy="1390650"/>
                <wp:effectExtent l="0" t="0" r="6350" b="0"/>
                <wp:wrapNone/>
                <wp:docPr id="127"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3906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5.2pt;margin-top:.95pt;width:531.75pt;height:10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" fillcolor="#bfbfbf" stroked="f"/>
            </w:pict>
          </mc:Fallback>
        </mc:AlternateContent>
      </w:r>
    </w:p>
    <w:p w14:paraId="7EAB296D" w14:textId="77777777" w:rsidR="00792D19" w:rsidRDefault="00792D19" w:rsidP="00792D19">
      <w:pPr>
        <w:pStyle w:val="BodyText2"/>
        <w:rPr>
          <w:i/>
          <w:iCs/>
        </w:rPr>
      </w:pPr>
      <w:r>
        <w:rPr>
          <w:b/>
          <w:bCs/>
        </w:rPr>
        <w:t>“Teaching children is a sacred trust.  Students in education programs should demonstrate their awareness, understanding, and appreciation of that through their behavior and actions.  This would include respectful communication with peers, instructors and other professionals; professional communication both verbally in class and in all assignments; submitting the standard of coursework that honors their own intelligence and capabilities as well as that which the sacred trust of teaching requires and deserves.”</w:t>
      </w:r>
    </w:p>
    <w:p w14:paraId="07613688" w14:textId="77777777" w:rsidR="00792D19" w:rsidRDefault="00792D19" w:rsidP="00792D19">
      <w:pPr>
        <w:jc w:val="right"/>
        <w:rPr>
          <w:i/>
          <w:iCs/>
        </w:rPr>
      </w:pPr>
      <w:r>
        <w:rPr>
          <w:i/>
          <w:iCs/>
        </w:rPr>
        <w:t xml:space="preserve">~ Julie </w:t>
      </w:r>
      <w:proofErr w:type="spellStart"/>
      <w:r>
        <w:rPr>
          <w:i/>
          <w:iCs/>
        </w:rPr>
        <w:t>Cajune</w:t>
      </w:r>
      <w:proofErr w:type="spellEnd"/>
      <w:r>
        <w:rPr>
          <w:i/>
          <w:iCs/>
        </w:rPr>
        <w:t>, Salish educator and author</w:t>
      </w:r>
    </w:p>
    <w:p w14:paraId="3775C3AB" w14:textId="77777777" w:rsidR="00792D19" w:rsidRPr="00115BE0" w:rsidRDefault="00792D19" w:rsidP="00792D19">
      <w:pPr>
        <w:widowControl/>
        <w:numPr>
          <w:ilvl w:val="0"/>
          <w:numId w:val="42"/>
        </w:numPr>
        <w:overflowPunct/>
        <w:autoSpaceDE/>
        <w:autoSpaceDN/>
        <w:adjustRightInd/>
        <w:textAlignment w:val="auto"/>
        <w:rPr>
          <w:b/>
          <w:bCs/>
          <w:sz w:val="28"/>
        </w:rPr>
      </w:pPr>
      <w:r w:rsidRPr="00115BE0">
        <w:rPr>
          <w:b/>
          <w:bCs/>
          <w:sz w:val="28"/>
        </w:rPr>
        <w:t>Attendance</w:t>
      </w:r>
    </w:p>
    <w:p w14:paraId="3BE03CCE" w14:textId="77777777" w:rsidR="00792D19" w:rsidRDefault="00792D19" w:rsidP="00792D19">
      <w:pPr>
        <w:ind w:left="720"/>
        <w:rPr>
          <w:sz w:val="24"/>
        </w:rPr>
      </w:pPr>
      <w:r w:rsidRPr="00115BE0">
        <w:rPr>
          <w:b/>
          <w:bCs/>
          <w:sz w:val="24"/>
        </w:rPr>
        <w:t>1a.</w:t>
      </w:r>
      <w:r w:rsidRPr="00115BE0">
        <w:rPr>
          <w:sz w:val="24"/>
        </w:rPr>
        <w:t xml:space="preserve"> All students are expected to arrive on time for class, attend for the duration of class, and leave only when dismissed at the end of scheduled class time or as allowed by the instructor. Instructors may provide students occasional breaks during longer class sessions as a courtesy, however students need to remain in attendance during each class period. Students consistently arriving late or leaving class at inappropriate times will be referred for remediation (see below). Students should be advised that problems related to attendance issues </w:t>
      </w:r>
      <w:proofErr w:type="gramStart"/>
      <w:r w:rsidRPr="00115BE0">
        <w:rPr>
          <w:sz w:val="24"/>
        </w:rPr>
        <w:t>may</w:t>
      </w:r>
      <w:proofErr w:type="gramEnd"/>
      <w:r w:rsidRPr="00115BE0">
        <w:rPr>
          <w:sz w:val="24"/>
        </w:rPr>
        <w:t xml:space="preserve"> affect course grades. It is fully the responsibility of the student to acquire materials and information missed during unavoidable absences.  These can be acquired from other students, or from the instructor when appropriate.</w:t>
      </w:r>
    </w:p>
    <w:p w14:paraId="248981D4" w14:textId="77777777" w:rsidR="00792D19" w:rsidRPr="00115BE0" w:rsidRDefault="00792D19" w:rsidP="00792D19">
      <w:pPr>
        <w:ind w:left="720"/>
        <w:rPr>
          <w:sz w:val="24"/>
        </w:rPr>
      </w:pPr>
    </w:p>
    <w:p w14:paraId="4A46776F" w14:textId="77777777" w:rsidR="00792D19" w:rsidRPr="00115BE0" w:rsidRDefault="00792D19" w:rsidP="00792D19">
      <w:pPr>
        <w:ind w:left="720"/>
        <w:rPr>
          <w:sz w:val="24"/>
        </w:rPr>
      </w:pPr>
      <w:r w:rsidRPr="00115BE0">
        <w:rPr>
          <w:b/>
          <w:bCs/>
          <w:sz w:val="24"/>
        </w:rPr>
        <w:t>1b.</w:t>
      </w:r>
      <w:r w:rsidRPr="00115BE0">
        <w:rPr>
          <w:sz w:val="24"/>
        </w:rPr>
        <w:t xml:space="preserve"> Students experiencing problems with attendance are responsible for communicating with their instructor(s) prior to a late or missed class, or immediately following if prior notification is not possible. This notification </w:t>
      </w:r>
      <w:r w:rsidRPr="00115BE0">
        <w:rPr>
          <w:sz w:val="24"/>
          <w:u w:val="single"/>
        </w:rPr>
        <w:t>does not excuse the absence</w:t>
      </w:r>
      <w:r w:rsidRPr="00115BE0">
        <w:rPr>
          <w:sz w:val="24"/>
        </w:rPr>
        <w:t>, but is a professional courtesy to the instructor.</w:t>
      </w:r>
    </w:p>
    <w:p w14:paraId="0C60B9DD" w14:textId="77777777" w:rsidR="00792D19" w:rsidRDefault="00792D19" w:rsidP="00792D19"/>
    <w:p w14:paraId="75C71345" w14:textId="77777777" w:rsidR="00792D19" w:rsidRPr="00115BE0" w:rsidRDefault="00792D19" w:rsidP="00792D19">
      <w:pPr>
        <w:widowControl/>
        <w:numPr>
          <w:ilvl w:val="0"/>
          <w:numId w:val="42"/>
        </w:numPr>
        <w:overflowPunct/>
        <w:autoSpaceDE/>
        <w:autoSpaceDN/>
        <w:adjustRightInd/>
        <w:textAlignment w:val="auto"/>
        <w:rPr>
          <w:b/>
          <w:bCs/>
          <w:sz w:val="28"/>
        </w:rPr>
      </w:pPr>
      <w:r w:rsidRPr="00115BE0">
        <w:rPr>
          <w:b/>
          <w:bCs/>
          <w:sz w:val="28"/>
        </w:rPr>
        <w:t>Coursework</w:t>
      </w:r>
    </w:p>
    <w:p w14:paraId="713B42E9" w14:textId="77777777" w:rsidR="00792D19" w:rsidRPr="00115BE0" w:rsidRDefault="00792D19" w:rsidP="00792D19">
      <w:pPr>
        <w:ind w:left="720"/>
        <w:rPr>
          <w:sz w:val="24"/>
        </w:rPr>
      </w:pPr>
      <w:r w:rsidRPr="00115BE0">
        <w:rPr>
          <w:b/>
          <w:bCs/>
          <w:sz w:val="24"/>
        </w:rPr>
        <w:t xml:space="preserve">2a. </w:t>
      </w:r>
      <w:r w:rsidRPr="00115BE0">
        <w:rPr>
          <w:sz w:val="24"/>
        </w:rPr>
        <w:t>Course assignments need to be turned in to the instructor on the day they are due, without exception. Besides being a professional expectation, this is also important in terms of fairness to other students who do complete assignments on time. If a late submission of an assignment is necessary (and acceptable to the instructor), students will likely receive a reduction in points at the discretion of the instructor. Once again, it is the student’s responsibility to acquire course materials and assignments in the event of missed classes. Absence is NOT an excuse for late coursework.</w:t>
      </w:r>
    </w:p>
    <w:p w14:paraId="0982E6CC" w14:textId="77777777" w:rsidR="00792D19" w:rsidRPr="00115BE0" w:rsidRDefault="00792D19" w:rsidP="00792D19">
      <w:pPr>
        <w:ind w:left="720"/>
        <w:rPr>
          <w:sz w:val="24"/>
        </w:rPr>
      </w:pPr>
    </w:p>
    <w:p w14:paraId="7DDCE736" w14:textId="77777777" w:rsidR="00792D19" w:rsidRPr="00115BE0" w:rsidRDefault="00792D19" w:rsidP="00792D19">
      <w:pPr>
        <w:ind w:left="720"/>
        <w:rPr>
          <w:sz w:val="24"/>
        </w:rPr>
      </w:pPr>
      <w:r w:rsidRPr="00115BE0">
        <w:rPr>
          <w:b/>
          <w:bCs/>
          <w:sz w:val="24"/>
        </w:rPr>
        <w:t>2b.</w:t>
      </w:r>
      <w:r w:rsidRPr="00115BE0">
        <w:rPr>
          <w:sz w:val="24"/>
        </w:rPr>
        <w:t xml:space="preserve"> All submitted work must be representative of college-level ability, particularly given the fact that candidates are preparing for careers in professional teaching. Written assignments should be edited for appropriate grammar, spelling, and usage. SKC provides several resources- including a writing lab- that can offer assistance to students in improving their writing. Professional educators </w:t>
      </w:r>
      <w:proofErr w:type="gramStart"/>
      <w:r w:rsidRPr="00115BE0">
        <w:rPr>
          <w:sz w:val="24"/>
        </w:rPr>
        <w:t>stand</w:t>
      </w:r>
      <w:proofErr w:type="gramEnd"/>
      <w:r w:rsidRPr="00115BE0">
        <w:rPr>
          <w:sz w:val="24"/>
        </w:rPr>
        <w:t xml:space="preserve"> as role models for the correct use of language, and teacher candidates must make this a priority in their overall development as teaching professionals.</w:t>
      </w:r>
    </w:p>
    <w:p w14:paraId="1E9F1148" w14:textId="77777777" w:rsidR="00792D19" w:rsidRPr="00115BE0" w:rsidRDefault="00792D19" w:rsidP="00792D19">
      <w:pPr>
        <w:rPr>
          <w:sz w:val="24"/>
        </w:rPr>
      </w:pPr>
    </w:p>
    <w:p w14:paraId="5766CB00" w14:textId="77777777" w:rsidR="00792D19" w:rsidRPr="00115BE0" w:rsidRDefault="00792D19" w:rsidP="00792D19">
      <w:pPr>
        <w:widowControl/>
        <w:numPr>
          <w:ilvl w:val="0"/>
          <w:numId w:val="42"/>
        </w:numPr>
        <w:overflowPunct/>
        <w:autoSpaceDE/>
        <w:autoSpaceDN/>
        <w:adjustRightInd/>
        <w:textAlignment w:val="auto"/>
        <w:rPr>
          <w:b/>
          <w:bCs/>
          <w:sz w:val="28"/>
        </w:rPr>
      </w:pPr>
      <w:r w:rsidRPr="00115BE0">
        <w:rPr>
          <w:b/>
          <w:bCs/>
          <w:sz w:val="28"/>
        </w:rPr>
        <w:t>Courtesy and Respect with Peers, Instructors and Presenters</w:t>
      </w:r>
    </w:p>
    <w:p w14:paraId="1D86A2A8" w14:textId="77777777" w:rsidR="00792D19" w:rsidRPr="00115BE0" w:rsidRDefault="00792D19" w:rsidP="00792D19">
      <w:pPr>
        <w:ind w:left="720"/>
        <w:rPr>
          <w:sz w:val="24"/>
        </w:rPr>
      </w:pPr>
      <w:r w:rsidRPr="00115BE0">
        <w:rPr>
          <w:b/>
          <w:bCs/>
          <w:sz w:val="24"/>
        </w:rPr>
        <w:t>3a.</w:t>
      </w:r>
      <w:r w:rsidRPr="00115BE0">
        <w:rPr>
          <w:sz w:val="24"/>
        </w:rPr>
        <w:t xml:space="preserve"> As in all educational settings public and private, it is expected that students behave in a respectful and courteous manner when attending class and when interacting with peers, instructors, and guest presenters. This can be demonstrated by attentiveness during presentations, by keeping cell phones and other devices turned off, and by refraining from engaging in “side conversations” with others during presentations, activities, and lectures. Instructors in the Education Department often include ample opportunities for class discussion and group interaction, but students should remain focused and respectful at all other times; this is a matter of professional courtesy and is part of one’s evolution as a teacher.</w:t>
      </w:r>
    </w:p>
    <w:p w14:paraId="511AD0D6" w14:textId="77777777" w:rsidR="00792D19" w:rsidRPr="00115BE0" w:rsidRDefault="00792D19" w:rsidP="00792D19">
      <w:pPr>
        <w:ind w:left="720"/>
        <w:rPr>
          <w:b/>
          <w:bCs/>
          <w:sz w:val="24"/>
        </w:rPr>
      </w:pPr>
    </w:p>
    <w:p w14:paraId="0CCA785D" w14:textId="77777777" w:rsidR="00792D19" w:rsidRPr="00115BE0" w:rsidRDefault="00792D19" w:rsidP="00792D19">
      <w:pPr>
        <w:ind w:left="720"/>
        <w:rPr>
          <w:sz w:val="24"/>
        </w:rPr>
      </w:pPr>
      <w:r w:rsidRPr="00115BE0">
        <w:rPr>
          <w:b/>
          <w:bCs/>
          <w:sz w:val="24"/>
        </w:rPr>
        <w:t>3b.</w:t>
      </w:r>
      <w:r w:rsidRPr="00115BE0">
        <w:rPr>
          <w:sz w:val="24"/>
        </w:rPr>
        <w:t xml:space="preserve"> During interactions where students have concerns regarding course policies, procedures, grades, or other issues, they must request an appropriate time outside of class (preferably during office hours) to discuss the issue with the instructor as a first step. Both instructor and student are expected to interact in a professional and courteous manner at all times. If a problem is still unresolved, the matter may then be brought to the attention of the Department Chair for discussion. Further details regarding conflict resolutions between instructors and students are outlined in the SKC Student Handbook.</w:t>
      </w:r>
    </w:p>
    <w:p w14:paraId="4E783A5C" w14:textId="77777777" w:rsidR="00792D19" w:rsidRPr="00115BE0" w:rsidRDefault="00792D19" w:rsidP="00792D19">
      <w:pPr>
        <w:ind w:left="720"/>
        <w:rPr>
          <w:sz w:val="24"/>
        </w:rPr>
      </w:pPr>
    </w:p>
    <w:p w14:paraId="7563CC90" w14:textId="77777777" w:rsidR="00792D19" w:rsidRPr="00115BE0" w:rsidRDefault="00792D19" w:rsidP="00792D19">
      <w:pPr>
        <w:ind w:left="720"/>
        <w:rPr>
          <w:sz w:val="24"/>
        </w:rPr>
      </w:pPr>
      <w:r w:rsidRPr="00115BE0">
        <w:rPr>
          <w:b/>
          <w:bCs/>
          <w:sz w:val="24"/>
        </w:rPr>
        <w:t>3c.</w:t>
      </w:r>
      <w:r w:rsidRPr="00115BE0">
        <w:rPr>
          <w:sz w:val="24"/>
        </w:rPr>
        <w:t xml:space="preserve"> The relationships developed between peers within learning cohorts in Teacher Education Programs are an integral part of professional development in teaching. The manner in which candidates interact with each other as classmates will provide important insights and practice for the professional relationships new teachers will have to manage once employed in schools. With this in mind, it is imperative that peer candidates show respect and tolerance for each other’s differences in perspectives. Substantial difficulties or conflicts that may arise between students must always be dealt with outside of class time, so as not to disrupt the learning process for other students. Individuals need to agree upon a time and space for a mutually respectful discussion to address the issue(s) in a way that does not interfere with the class. This should involve the students themselves, but at times it may be appropriate to invite the instructor’s participation, depending on the circumstances.</w:t>
      </w:r>
    </w:p>
    <w:p w14:paraId="10AB94CB" w14:textId="77777777" w:rsidR="00792D19" w:rsidRPr="001265AA" w:rsidRDefault="00792D19" w:rsidP="00792D19"/>
    <w:p w14:paraId="2177F98D" w14:textId="77777777" w:rsidR="00792D19" w:rsidRPr="00115BE0" w:rsidRDefault="00792D19" w:rsidP="00792D19">
      <w:pPr>
        <w:widowControl/>
        <w:numPr>
          <w:ilvl w:val="0"/>
          <w:numId w:val="42"/>
        </w:numPr>
        <w:overflowPunct/>
        <w:autoSpaceDE/>
        <w:autoSpaceDN/>
        <w:adjustRightInd/>
        <w:textAlignment w:val="auto"/>
        <w:rPr>
          <w:b/>
          <w:bCs/>
          <w:sz w:val="28"/>
        </w:rPr>
      </w:pPr>
      <w:r w:rsidRPr="00115BE0">
        <w:rPr>
          <w:b/>
          <w:bCs/>
          <w:sz w:val="28"/>
        </w:rPr>
        <w:t>Personal Behaviors</w:t>
      </w:r>
    </w:p>
    <w:p w14:paraId="12AD6CD8" w14:textId="77777777" w:rsidR="00792D19" w:rsidRPr="00115BE0" w:rsidRDefault="00792D19" w:rsidP="00FD6259">
      <w:pPr>
        <w:ind w:left="720"/>
        <w:rPr>
          <w:bCs/>
          <w:sz w:val="24"/>
        </w:rPr>
      </w:pPr>
      <w:r w:rsidRPr="00115BE0">
        <w:rPr>
          <w:b/>
          <w:bCs/>
          <w:sz w:val="24"/>
        </w:rPr>
        <w:t xml:space="preserve">4a. </w:t>
      </w:r>
      <w:r w:rsidRPr="00115BE0">
        <w:rPr>
          <w:bCs/>
          <w:sz w:val="24"/>
        </w:rPr>
        <w:t>SKC teacher candidates must exhibit</w:t>
      </w:r>
      <w:r w:rsidRPr="00115BE0">
        <w:rPr>
          <w:b/>
          <w:bCs/>
          <w:sz w:val="24"/>
        </w:rPr>
        <w:t xml:space="preserve"> </w:t>
      </w:r>
      <w:r w:rsidRPr="00115BE0">
        <w:rPr>
          <w:bCs/>
          <w:sz w:val="24"/>
        </w:rPr>
        <w:t>dispositions and behaviors befitting a professional educator. Any actions that indicate the candidate may be unfit to work with children or perform in school settings will not be tolerated. Among these behaviors are the following:</w:t>
      </w:r>
    </w:p>
    <w:p w14:paraId="22354D0C" w14:textId="77777777" w:rsidR="00792D19" w:rsidRPr="00115BE0" w:rsidRDefault="00792D19" w:rsidP="00792D19">
      <w:pPr>
        <w:widowControl/>
        <w:numPr>
          <w:ilvl w:val="0"/>
          <w:numId w:val="44"/>
        </w:numPr>
        <w:overflowPunct/>
        <w:autoSpaceDE/>
        <w:autoSpaceDN/>
        <w:adjustRightInd/>
        <w:textAlignment w:val="auto"/>
        <w:rPr>
          <w:bCs/>
          <w:sz w:val="24"/>
        </w:rPr>
      </w:pPr>
      <w:r w:rsidRPr="00115BE0">
        <w:rPr>
          <w:bCs/>
          <w:sz w:val="24"/>
        </w:rPr>
        <w:t>Substance abuse of any kind</w:t>
      </w:r>
      <w:r w:rsidRPr="00115BE0">
        <w:rPr>
          <w:bCs/>
          <w:sz w:val="24"/>
        </w:rPr>
        <w:tab/>
      </w:r>
    </w:p>
    <w:p w14:paraId="71D99023" w14:textId="77777777" w:rsidR="00792D19" w:rsidRPr="00115BE0" w:rsidRDefault="00792D19" w:rsidP="00792D19">
      <w:pPr>
        <w:widowControl/>
        <w:numPr>
          <w:ilvl w:val="0"/>
          <w:numId w:val="44"/>
        </w:numPr>
        <w:overflowPunct/>
        <w:autoSpaceDE/>
        <w:autoSpaceDN/>
        <w:adjustRightInd/>
        <w:textAlignment w:val="auto"/>
        <w:rPr>
          <w:bCs/>
          <w:sz w:val="24"/>
        </w:rPr>
      </w:pPr>
      <w:r w:rsidRPr="00115BE0">
        <w:rPr>
          <w:bCs/>
          <w:sz w:val="24"/>
        </w:rPr>
        <w:t>Inappropriate disclosure or breach of confidential information</w:t>
      </w:r>
    </w:p>
    <w:p w14:paraId="427B7332" w14:textId="77777777" w:rsidR="00792D19" w:rsidRPr="00115BE0" w:rsidRDefault="00792D19" w:rsidP="00792D19">
      <w:pPr>
        <w:widowControl/>
        <w:numPr>
          <w:ilvl w:val="0"/>
          <w:numId w:val="44"/>
        </w:numPr>
        <w:overflowPunct/>
        <w:autoSpaceDE/>
        <w:autoSpaceDN/>
        <w:adjustRightInd/>
        <w:textAlignment w:val="auto"/>
        <w:rPr>
          <w:bCs/>
          <w:sz w:val="24"/>
        </w:rPr>
      </w:pPr>
      <w:r w:rsidRPr="00115BE0">
        <w:rPr>
          <w:bCs/>
          <w:sz w:val="24"/>
        </w:rPr>
        <w:t>Inappropriate physical contact or communication with a student, peer, instructor, or school personnel</w:t>
      </w:r>
    </w:p>
    <w:p w14:paraId="14FF0EF9" w14:textId="77777777" w:rsidR="00792D19" w:rsidRPr="00115BE0" w:rsidRDefault="00792D19" w:rsidP="00792D19">
      <w:pPr>
        <w:widowControl/>
        <w:numPr>
          <w:ilvl w:val="0"/>
          <w:numId w:val="44"/>
        </w:numPr>
        <w:overflowPunct/>
        <w:autoSpaceDE/>
        <w:autoSpaceDN/>
        <w:adjustRightInd/>
        <w:textAlignment w:val="auto"/>
        <w:rPr>
          <w:bCs/>
          <w:sz w:val="24"/>
        </w:rPr>
      </w:pPr>
      <w:r w:rsidRPr="00115BE0">
        <w:rPr>
          <w:bCs/>
          <w:sz w:val="24"/>
        </w:rPr>
        <w:t>Criminal activity</w:t>
      </w:r>
    </w:p>
    <w:p w14:paraId="17EE16B7" w14:textId="77777777" w:rsidR="00792D19" w:rsidRPr="00115BE0" w:rsidRDefault="00792D19" w:rsidP="00792D19">
      <w:pPr>
        <w:ind w:left="180"/>
        <w:rPr>
          <w:bCs/>
          <w:sz w:val="24"/>
        </w:rPr>
      </w:pPr>
    </w:p>
    <w:p w14:paraId="059C44C1" w14:textId="77777777" w:rsidR="00C32527" w:rsidRDefault="00792D19" w:rsidP="00792D19">
      <w:pPr>
        <w:ind w:left="720"/>
        <w:rPr>
          <w:bCs/>
          <w:sz w:val="24"/>
        </w:rPr>
      </w:pPr>
      <w:r w:rsidRPr="00115BE0">
        <w:rPr>
          <w:b/>
          <w:bCs/>
          <w:sz w:val="24"/>
        </w:rPr>
        <w:t>4b.</w:t>
      </w:r>
      <w:r w:rsidRPr="00115BE0">
        <w:rPr>
          <w:bCs/>
          <w:sz w:val="24"/>
        </w:rPr>
        <w:t xml:space="preserve"> The SKC Education Department Chair/Dean will reserve the right to make a final </w:t>
      </w:r>
    </w:p>
    <w:p w14:paraId="28545E72" w14:textId="77777777" w:rsidR="00C32527" w:rsidRDefault="00C32527" w:rsidP="00792D19">
      <w:pPr>
        <w:ind w:left="720"/>
        <w:rPr>
          <w:bCs/>
          <w:sz w:val="24"/>
        </w:rPr>
      </w:pPr>
    </w:p>
    <w:p w14:paraId="23EA1D0F" w14:textId="570650BE" w:rsidR="00792D19" w:rsidRPr="00115BE0" w:rsidRDefault="00792D19" w:rsidP="00792D19">
      <w:pPr>
        <w:ind w:left="720"/>
        <w:rPr>
          <w:bCs/>
          <w:sz w:val="24"/>
        </w:rPr>
      </w:pPr>
      <w:proofErr w:type="gramStart"/>
      <w:r w:rsidRPr="00115BE0">
        <w:rPr>
          <w:bCs/>
          <w:sz w:val="24"/>
        </w:rPr>
        <w:t>determination</w:t>
      </w:r>
      <w:proofErr w:type="gramEnd"/>
      <w:r w:rsidRPr="00115BE0">
        <w:rPr>
          <w:bCs/>
          <w:sz w:val="24"/>
        </w:rPr>
        <w:t xml:space="preserve"> regarding the severity of inappropriate behaviors. Serious breaches of these guidelines may result in the candidate’s removal from the Teacher Education Program.</w:t>
      </w:r>
      <w:r>
        <w:rPr>
          <w:bCs/>
          <w:sz w:val="24"/>
        </w:rPr>
        <w:t xml:space="preserve"> (See “Processes for Faculty Review of Student Behavior, Student Appeals, and Grievances)</w:t>
      </w:r>
    </w:p>
    <w:p w14:paraId="6769933A" w14:textId="77777777" w:rsidR="00792D19" w:rsidRPr="001B071A" w:rsidRDefault="00792D19" w:rsidP="00792D19">
      <w:pPr>
        <w:ind w:left="360" w:firstLine="360"/>
        <w:rPr>
          <w:bCs/>
        </w:rPr>
      </w:pPr>
    </w:p>
    <w:p w14:paraId="5841FC8C" w14:textId="77777777" w:rsidR="00792D19" w:rsidRPr="00115BE0" w:rsidRDefault="00792D19" w:rsidP="00792D19">
      <w:pPr>
        <w:widowControl/>
        <w:numPr>
          <w:ilvl w:val="0"/>
          <w:numId w:val="42"/>
        </w:numPr>
        <w:overflowPunct/>
        <w:autoSpaceDE/>
        <w:autoSpaceDN/>
        <w:adjustRightInd/>
        <w:textAlignment w:val="auto"/>
        <w:rPr>
          <w:b/>
          <w:bCs/>
          <w:sz w:val="28"/>
        </w:rPr>
      </w:pPr>
      <w:r w:rsidRPr="00115BE0">
        <w:rPr>
          <w:b/>
          <w:bCs/>
          <w:sz w:val="28"/>
        </w:rPr>
        <w:t>Remediation</w:t>
      </w:r>
    </w:p>
    <w:p w14:paraId="768276F3" w14:textId="77777777" w:rsidR="00792D19" w:rsidRPr="00115BE0" w:rsidRDefault="00792D19" w:rsidP="00792D19">
      <w:pPr>
        <w:ind w:left="720"/>
        <w:rPr>
          <w:sz w:val="24"/>
        </w:rPr>
      </w:pPr>
      <w:r w:rsidRPr="00115BE0">
        <w:rPr>
          <w:sz w:val="24"/>
        </w:rPr>
        <w:t xml:space="preserve">In the event that a student/candidate has experienced a problem complying with the above guidelines and policies, she / he may be referred for remediation. The student would then be put on a </w:t>
      </w:r>
      <w:r w:rsidRPr="00115BE0">
        <w:rPr>
          <w:b/>
          <w:bCs/>
          <w:sz w:val="24"/>
        </w:rPr>
        <w:t>Professional Disposition Remediation Plan</w:t>
      </w:r>
      <w:r w:rsidRPr="00115BE0">
        <w:rPr>
          <w:sz w:val="24"/>
        </w:rPr>
        <w:t xml:space="preserve"> (PDRP). The PDRP is an intervention / action plan designed to assist the student in growing professionally and acquiring the skills necessary to be a successful teaching candidate.</w:t>
      </w:r>
    </w:p>
    <w:p w14:paraId="061A3E4B" w14:textId="77777777" w:rsidR="00792D19" w:rsidRPr="00115BE0" w:rsidRDefault="00792D19" w:rsidP="00792D19">
      <w:pPr>
        <w:ind w:left="720"/>
        <w:rPr>
          <w:sz w:val="24"/>
        </w:rPr>
      </w:pPr>
    </w:p>
    <w:p w14:paraId="37D47A05" w14:textId="77777777" w:rsidR="00792D19" w:rsidRPr="00115BE0" w:rsidRDefault="00792D19" w:rsidP="00792D19">
      <w:pPr>
        <w:ind w:left="720"/>
        <w:rPr>
          <w:sz w:val="24"/>
        </w:rPr>
      </w:pPr>
      <w:r w:rsidRPr="00115BE0">
        <w:rPr>
          <w:sz w:val="24"/>
        </w:rPr>
        <w:t>The process for addressing student disposition issues will work as follows:</w:t>
      </w:r>
    </w:p>
    <w:p w14:paraId="6D59E330" w14:textId="77777777" w:rsidR="00792D19" w:rsidRPr="007315EC" w:rsidRDefault="00792D19" w:rsidP="00792D19">
      <w:pPr>
        <w:widowControl/>
        <w:numPr>
          <w:ilvl w:val="0"/>
          <w:numId w:val="43"/>
        </w:numPr>
        <w:overflowPunct/>
        <w:autoSpaceDE/>
        <w:autoSpaceDN/>
        <w:adjustRightInd/>
        <w:textAlignment w:val="auto"/>
        <w:rPr>
          <w:sz w:val="24"/>
        </w:rPr>
      </w:pPr>
      <w:r w:rsidRPr="00115BE0">
        <w:rPr>
          <w:sz w:val="24"/>
        </w:rPr>
        <w:t xml:space="preserve">If there is an infraction according to the expectations outlined above, the student will be </w:t>
      </w:r>
      <w:r w:rsidRPr="007315EC">
        <w:rPr>
          <w:sz w:val="24"/>
        </w:rPr>
        <w:t xml:space="preserve">given an initial </w:t>
      </w:r>
      <w:r w:rsidRPr="007315EC">
        <w:rPr>
          <w:b/>
          <w:bCs/>
          <w:sz w:val="24"/>
        </w:rPr>
        <w:t>verbal warning</w:t>
      </w:r>
      <w:r w:rsidRPr="007315EC">
        <w:rPr>
          <w:sz w:val="24"/>
        </w:rPr>
        <w:t xml:space="preserve">.  Students in online courses will receive a written “first warning” that will not be formally filed. </w:t>
      </w:r>
    </w:p>
    <w:p w14:paraId="2C6D8C52" w14:textId="77777777" w:rsidR="00792D19" w:rsidRPr="00115BE0" w:rsidRDefault="00792D19" w:rsidP="00792D19">
      <w:pPr>
        <w:ind w:left="1440" w:firstLine="360"/>
        <w:rPr>
          <w:sz w:val="24"/>
        </w:rPr>
      </w:pPr>
    </w:p>
    <w:p w14:paraId="01ACDE37" w14:textId="77777777" w:rsidR="00792D19" w:rsidRPr="00115BE0" w:rsidRDefault="00792D19" w:rsidP="00792D19">
      <w:pPr>
        <w:widowControl/>
        <w:numPr>
          <w:ilvl w:val="0"/>
          <w:numId w:val="43"/>
        </w:numPr>
        <w:overflowPunct/>
        <w:autoSpaceDE/>
        <w:autoSpaceDN/>
        <w:adjustRightInd/>
        <w:textAlignment w:val="auto"/>
        <w:rPr>
          <w:sz w:val="24"/>
        </w:rPr>
      </w:pPr>
      <w:r w:rsidRPr="00115BE0">
        <w:rPr>
          <w:sz w:val="24"/>
        </w:rPr>
        <w:t xml:space="preserve">Following the verbal warning, if the problem has not been addressed to the satisfaction of the instructor, the student will receive a formal </w:t>
      </w:r>
      <w:r w:rsidRPr="00115BE0">
        <w:rPr>
          <w:b/>
          <w:bCs/>
          <w:sz w:val="24"/>
        </w:rPr>
        <w:t>written warning</w:t>
      </w:r>
      <w:r w:rsidRPr="00115BE0">
        <w:rPr>
          <w:sz w:val="24"/>
        </w:rPr>
        <w:t>, a copy of which will be retained in the student’s department file.</w:t>
      </w:r>
    </w:p>
    <w:p w14:paraId="5FD58ED6" w14:textId="77777777" w:rsidR="00792D19" w:rsidRPr="00115BE0" w:rsidRDefault="00792D19" w:rsidP="00792D19">
      <w:pPr>
        <w:rPr>
          <w:sz w:val="24"/>
        </w:rPr>
      </w:pPr>
    </w:p>
    <w:p w14:paraId="1ED5A40E" w14:textId="77777777" w:rsidR="00792D19" w:rsidRPr="007315EC" w:rsidRDefault="00792D19" w:rsidP="00792D19">
      <w:pPr>
        <w:widowControl/>
        <w:numPr>
          <w:ilvl w:val="0"/>
          <w:numId w:val="43"/>
        </w:numPr>
        <w:overflowPunct/>
        <w:autoSpaceDE/>
        <w:autoSpaceDN/>
        <w:adjustRightInd/>
        <w:textAlignment w:val="auto"/>
      </w:pPr>
      <w:r w:rsidRPr="00115BE0">
        <w:rPr>
          <w:sz w:val="24"/>
        </w:rPr>
        <w:t xml:space="preserve">In the event that the issue is still unresolved following the written notification, the </w:t>
      </w:r>
      <w:r>
        <w:rPr>
          <w:sz w:val="24"/>
        </w:rPr>
        <w:t>procedures outlined in the “Processes for Faculty Review of Student Behavior, Student Appeals, and Grievances” will be implemented.</w:t>
      </w:r>
    </w:p>
    <w:p w14:paraId="05035E51" w14:textId="77777777" w:rsidR="00792D19" w:rsidRDefault="00792D19" w:rsidP="00792D19">
      <w:pPr>
        <w:widowControl/>
        <w:overflowPunct/>
        <w:autoSpaceDE/>
        <w:autoSpaceDN/>
        <w:adjustRightInd/>
        <w:textAlignment w:val="auto"/>
      </w:pPr>
    </w:p>
    <w:p w14:paraId="6D4609DD" w14:textId="77777777" w:rsidR="00792D19" w:rsidRPr="001265AA" w:rsidRDefault="00792D19" w:rsidP="00792D19">
      <w:pPr>
        <w:widowControl/>
        <w:overflowPunct/>
        <w:autoSpaceDE/>
        <w:autoSpaceDN/>
        <w:adjustRightInd/>
        <w:textAlignment w:val="auto"/>
      </w:pPr>
    </w:p>
    <w:p w14:paraId="32F54538" w14:textId="77777777" w:rsidR="00792D19" w:rsidRPr="001265AA" w:rsidRDefault="00792D19" w:rsidP="00792D19">
      <w:pPr>
        <w:ind w:left="720"/>
        <w:rPr>
          <w:i/>
        </w:rPr>
      </w:pPr>
      <w:r w:rsidRPr="001265AA">
        <w:rPr>
          <w:i/>
        </w:rPr>
        <w:t>I have read, understand, and agree to comply with the SKC Education Department Professional Dispositions document.</w:t>
      </w:r>
    </w:p>
    <w:p w14:paraId="066D3869" w14:textId="77777777" w:rsidR="00792D19" w:rsidRDefault="00792D19" w:rsidP="00792D19">
      <w:pPr>
        <w:rPr>
          <w:sz w:val="18"/>
        </w:rPr>
      </w:pPr>
    </w:p>
    <w:p w14:paraId="2719B710" w14:textId="77777777" w:rsidR="00792D19" w:rsidRPr="001265AA" w:rsidRDefault="00792D19" w:rsidP="00792D19">
      <w:pPr>
        <w:rPr>
          <w:sz w:val="18"/>
        </w:rPr>
      </w:pPr>
    </w:p>
    <w:p w14:paraId="2090AD04" w14:textId="77777777" w:rsidR="00792D19" w:rsidRPr="001265AA" w:rsidRDefault="005C0B76" w:rsidP="00792D19">
      <w:pPr>
        <w:ind w:left="720"/>
        <w:rPr>
          <w:sz w:val="18"/>
        </w:rPr>
      </w:pPr>
      <w:r>
        <w:rPr>
          <w:noProof/>
          <w:sz w:val="18"/>
        </w:rPr>
        <mc:AlternateContent>
          <mc:Choice Requires="wps">
            <w:drawing>
              <wp:anchor distT="0" distB="0" distL="114300" distR="114300" simplePos="0" relativeHeight="251629056" behindDoc="0" locked="0" layoutInCell="1" allowOverlap="1" wp14:anchorId="4D7B72C8" wp14:editId="13EF5274">
                <wp:simplePos x="0" y="0"/>
                <wp:positionH relativeFrom="column">
                  <wp:posOffset>3657600</wp:posOffset>
                </wp:positionH>
                <wp:positionV relativeFrom="paragraph">
                  <wp:posOffset>92710</wp:posOffset>
                </wp:positionV>
                <wp:extent cx="1143000" cy="0"/>
                <wp:effectExtent l="12700" t="16510" r="25400" b="21590"/>
                <wp:wrapTight wrapText="bothSides">
                  <wp:wrapPolygon edited="0">
                    <wp:start x="-72" y="-2147483648"/>
                    <wp:lineTo x="0" y="-2147483648"/>
                    <wp:lineTo x="10872" y="-2147483648"/>
                    <wp:lineTo x="10872" y="-2147483648"/>
                    <wp:lineTo x="21528" y="-2147483648"/>
                    <wp:lineTo x="21744" y="-2147483648"/>
                    <wp:lineTo x="-72" y="-2147483648"/>
                  </wp:wrapPolygon>
                </wp:wrapTight>
                <wp:docPr id="12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3pt" to="378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" strokeweight="1pt">
                <v:fill o:detectmouseclick="t"/>
                <v:shadow opacity="22938f" mv:blur="38100f" offset="0,2pt"/>
                <w10:wrap type="tight"/>
              </v:line>
            </w:pict>
          </mc:Fallback>
        </mc:AlternateContent>
      </w:r>
      <w:r>
        <w:rPr>
          <w:noProof/>
          <w:sz w:val="18"/>
        </w:rPr>
        <mc:AlternateContent>
          <mc:Choice Requires="wps">
            <w:drawing>
              <wp:anchor distT="0" distB="0" distL="114300" distR="114300" simplePos="0" relativeHeight="251628032" behindDoc="0" locked="0" layoutInCell="1" allowOverlap="1" wp14:anchorId="5F3ADFEA" wp14:editId="70AD018D">
                <wp:simplePos x="0" y="0"/>
                <wp:positionH relativeFrom="column">
                  <wp:posOffset>457200</wp:posOffset>
                </wp:positionH>
                <wp:positionV relativeFrom="paragraph">
                  <wp:posOffset>92710</wp:posOffset>
                </wp:positionV>
                <wp:extent cx="2971800" cy="0"/>
                <wp:effectExtent l="12700" t="16510" r="25400" b="21590"/>
                <wp:wrapTight wrapText="bothSides">
                  <wp:wrapPolygon edited="0">
                    <wp:start x="-69" y="-2147483648"/>
                    <wp:lineTo x="0" y="-2147483648"/>
                    <wp:lineTo x="10869" y="-2147483648"/>
                    <wp:lineTo x="10869" y="-2147483648"/>
                    <wp:lineTo x="21531" y="-2147483648"/>
                    <wp:lineTo x="21738" y="-2147483648"/>
                    <wp:lineTo x="-69" y="-2147483648"/>
                  </wp:wrapPolygon>
                </wp:wrapTight>
                <wp:docPr id="12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3pt" to="270pt,7.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" strokeweight="1pt">
                <v:fill o:detectmouseclick="t"/>
                <v:shadow opacity="22938f" mv:blur="38100f" offset="0,2pt"/>
                <w10:wrap type="tight"/>
              </v:line>
            </w:pict>
          </mc:Fallback>
        </mc:AlternateContent>
      </w:r>
    </w:p>
    <w:p w14:paraId="694A41E0" w14:textId="77777777" w:rsidR="00792D19" w:rsidRPr="001265AA" w:rsidRDefault="00792D19" w:rsidP="00792D19">
      <w:pPr>
        <w:ind w:left="720"/>
        <w:rPr>
          <w:sz w:val="18"/>
        </w:rPr>
      </w:pPr>
      <w:r w:rsidRPr="001265AA">
        <w:rPr>
          <w:sz w:val="18"/>
        </w:rPr>
        <w:t>Candidate signature</w:t>
      </w:r>
      <w:r w:rsidRPr="001265AA">
        <w:rPr>
          <w:sz w:val="18"/>
        </w:rPr>
        <w:tab/>
      </w:r>
      <w:r w:rsidRPr="001265AA">
        <w:rPr>
          <w:sz w:val="18"/>
        </w:rPr>
        <w:tab/>
      </w:r>
      <w:r w:rsidRPr="001265AA">
        <w:rPr>
          <w:sz w:val="18"/>
        </w:rPr>
        <w:tab/>
      </w:r>
      <w:r w:rsidRPr="001265AA">
        <w:rPr>
          <w:sz w:val="18"/>
        </w:rPr>
        <w:tab/>
      </w:r>
      <w:r w:rsidRPr="001265AA">
        <w:rPr>
          <w:sz w:val="18"/>
        </w:rPr>
        <w:tab/>
      </w:r>
      <w:r w:rsidRPr="001265AA">
        <w:rPr>
          <w:sz w:val="18"/>
        </w:rPr>
        <w:tab/>
        <w:t>date</w:t>
      </w:r>
    </w:p>
    <w:p w14:paraId="60CE1CE4" w14:textId="77777777" w:rsidR="00792D19" w:rsidRPr="001265AA" w:rsidRDefault="00792D19" w:rsidP="00792D19">
      <w:pPr>
        <w:rPr>
          <w:sz w:val="18"/>
        </w:rPr>
      </w:pPr>
    </w:p>
    <w:p w14:paraId="5E3753F5" w14:textId="77777777" w:rsidR="00792D19" w:rsidRPr="001265AA" w:rsidRDefault="00792D19" w:rsidP="00792D19">
      <w:pPr>
        <w:ind w:left="720"/>
        <w:rPr>
          <w:sz w:val="18"/>
        </w:rPr>
      </w:pPr>
      <w:r>
        <w:rPr>
          <w:sz w:val="18"/>
        </w:rPr>
        <w:t>Rev. 5/5</w:t>
      </w:r>
      <w:r w:rsidRPr="001265AA">
        <w:rPr>
          <w:sz w:val="18"/>
        </w:rPr>
        <w:t>/2011</w:t>
      </w:r>
    </w:p>
    <w:p w14:paraId="0B9CC4E2" w14:textId="77777777" w:rsidR="00792D19" w:rsidRPr="007D2F01" w:rsidRDefault="00792D19" w:rsidP="00792D19">
      <w:pPr>
        <w:ind w:left="720"/>
        <w:rPr>
          <w:sz w:val="18"/>
        </w:rPr>
        <w:sectPr w:rsidR="00792D19" w:rsidRPr="007D2F01" w:rsidSect="00C33D24">
          <w:headerReference w:type="even" r:id="rId21"/>
          <w:headerReference w:type="first" r:id="rId22"/>
          <w:footerReference w:type="first" r:id="rId23"/>
          <w:pgSz w:w="12240" w:h="15840" w:code="1"/>
          <w:pgMar w:top="720" w:right="1440" w:bottom="720" w:left="720" w:header="720" w:footer="720" w:gutter="0"/>
          <w:pgNumType w:start="1"/>
          <w:cols w:space="720" w:equalWidth="0">
            <w:col w:w="9360"/>
          </w:cols>
        </w:sectPr>
      </w:pPr>
      <w:r w:rsidRPr="001265AA">
        <w:rPr>
          <w:sz w:val="18"/>
        </w:rPr>
        <w:t>SKC Education Departmen</w:t>
      </w:r>
      <w:bookmarkStart w:id="27" w:name="_Toc136641460"/>
      <w:r>
        <w:rPr>
          <w:sz w:val="18"/>
        </w:rPr>
        <w:t>t</w:t>
      </w:r>
    </w:p>
    <w:p w14:paraId="1839D4A4" w14:textId="77777777" w:rsidR="00792D19" w:rsidRPr="001602D9" w:rsidRDefault="00792D19" w:rsidP="00792D19">
      <w:pPr>
        <w:pStyle w:val="Heading1"/>
        <w:rPr>
          <w:i w:val="0"/>
          <w:sz w:val="28"/>
        </w:rPr>
      </w:pPr>
      <w:bookmarkStart w:id="28" w:name="_Toc136633173"/>
      <w:bookmarkStart w:id="29" w:name="_Toc136641463"/>
      <w:bookmarkStart w:id="30" w:name="_Toc239405365"/>
      <w:bookmarkEnd w:id="27"/>
      <w:r w:rsidRPr="001602D9">
        <w:rPr>
          <w:i w:val="0"/>
          <w:sz w:val="28"/>
        </w:rPr>
        <w:t>Background Checks</w:t>
      </w:r>
      <w:bookmarkEnd w:id="28"/>
      <w:bookmarkEnd w:id="29"/>
      <w:bookmarkEnd w:id="30"/>
    </w:p>
    <w:p w14:paraId="7D9F5671" w14:textId="77777777" w:rsidR="00792D19" w:rsidRDefault="00792D19" w:rsidP="00792D19">
      <w:pPr>
        <w:jc w:val="center"/>
        <w:rPr>
          <w:sz w:val="22"/>
        </w:rPr>
      </w:pPr>
    </w:p>
    <w:p w14:paraId="64C41619" w14:textId="77777777" w:rsidR="00792D19" w:rsidRPr="0020570A" w:rsidRDefault="00792D19" w:rsidP="00792D19">
      <w:pPr>
        <w:pStyle w:val="BodyTextIndent"/>
        <w:ind w:firstLine="0"/>
        <w:rPr>
          <w:rFonts w:ascii="Times New Roman" w:hAnsi="Times New Roman"/>
          <w:szCs w:val="24"/>
        </w:rPr>
      </w:pPr>
      <w:r w:rsidRPr="0020570A">
        <w:rPr>
          <w:rFonts w:ascii="Times New Roman" w:hAnsi="Times New Roman"/>
          <w:szCs w:val="24"/>
        </w:rPr>
        <w:t>Students pursuing</w:t>
      </w:r>
      <w:r>
        <w:rPr>
          <w:rFonts w:ascii="Times New Roman" w:hAnsi="Times New Roman"/>
          <w:szCs w:val="24"/>
        </w:rPr>
        <w:t xml:space="preserve"> a degree in Early Childhood, </w:t>
      </w:r>
      <w:r w:rsidRPr="0020570A">
        <w:rPr>
          <w:rFonts w:ascii="Times New Roman" w:hAnsi="Times New Roman"/>
          <w:szCs w:val="24"/>
        </w:rPr>
        <w:t xml:space="preserve">Elementary </w:t>
      </w:r>
      <w:r>
        <w:rPr>
          <w:rFonts w:ascii="Times New Roman" w:hAnsi="Times New Roman"/>
          <w:szCs w:val="24"/>
        </w:rPr>
        <w:t xml:space="preserve">or Secondary </w:t>
      </w:r>
      <w:r w:rsidRPr="0020570A">
        <w:rPr>
          <w:rFonts w:ascii="Times New Roman" w:hAnsi="Times New Roman"/>
          <w:szCs w:val="24"/>
        </w:rPr>
        <w:t xml:space="preserve">Education at Salish Kootenai College are </w:t>
      </w:r>
      <w:r>
        <w:rPr>
          <w:rFonts w:ascii="Times New Roman" w:hAnsi="Times New Roman"/>
          <w:szCs w:val="24"/>
        </w:rPr>
        <w:t xml:space="preserve">required to submit to state, </w:t>
      </w:r>
      <w:r w:rsidRPr="0020570A">
        <w:rPr>
          <w:rFonts w:ascii="Times New Roman" w:hAnsi="Times New Roman"/>
          <w:szCs w:val="24"/>
        </w:rPr>
        <w:t xml:space="preserve">federal </w:t>
      </w:r>
      <w:r>
        <w:rPr>
          <w:rFonts w:ascii="Times New Roman" w:hAnsi="Times New Roman"/>
          <w:szCs w:val="24"/>
        </w:rPr>
        <w:t xml:space="preserve">and CPS </w:t>
      </w:r>
      <w:r w:rsidRPr="0020570A">
        <w:rPr>
          <w:rFonts w:ascii="Times New Roman" w:hAnsi="Times New Roman"/>
          <w:szCs w:val="24"/>
        </w:rPr>
        <w:t xml:space="preserve">background checks during their program of study.  Candidates are required to submit a background check as soon as possible after enrolling in an education program, and </w:t>
      </w:r>
      <w:r>
        <w:rPr>
          <w:rFonts w:ascii="Times New Roman" w:hAnsi="Times New Roman"/>
          <w:szCs w:val="24"/>
        </w:rPr>
        <w:t xml:space="preserve">maintain an </w:t>
      </w:r>
      <w:r w:rsidRPr="0020570A">
        <w:rPr>
          <w:rFonts w:ascii="Times New Roman" w:hAnsi="Times New Roman"/>
          <w:szCs w:val="24"/>
        </w:rPr>
        <w:t xml:space="preserve">updated </w:t>
      </w:r>
      <w:r>
        <w:rPr>
          <w:rFonts w:ascii="Times New Roman" w:hAnsi="Times New Roman"/>
          <w:szCs w:val="24"/>
        </w:rPr>
        <w:t>background check every two years</w:t>
      </w:r>
      <w:r w:rsidRPr="0020570A">
        <w:rPr>
          <w:rFonts w:ascii="Times New Roman" w:hAnsi="Times New Roman"/>
          <w:szCs w:val="24"/>
        </w:rPr>
        <w:t xml:space="preserve">.  </w:t>
      </w:r>
      <w:proofErr w:type="gramStart"/>
      <w:r w:rsidRPr="0020570A">
        <w:rPr>
          <w:rFonts w:ascii="Times New Roman" w:hAnsi="Times New Roman"/>
          <w:szCs w:val="24"/>
        </w:rPr>
        <w:t>Background checks are required by many school districts and early childhood programs</w:t>
      </w:r>
      <w:proofErr w:type="gramEnd"/>
      <w:r w:rsidRPr="0020570A">
        <w:rPr>
          <w:rFonts w:ascii="Times New Roman" w:hAnsi="Times New Roman"/>
          <w:szCs w:val="24"/>
        </w:rPr>
        <w:t xml:space="preserve"> before candidates may have contact with students, and before the Montana Office of Public Instruction will issue licensure.  </w:t>
      </w:r>
      <w:r>
        <w:rPr>
          <w:rFonts w:ascii="Times New Roman" w:hAnsi="Times New Roman"/>
          <w:szCs w:val="24"/>
        </w:rPr>
        <w:t>Backgrounds checks are requested</w:t>
      </w:r>
      <w:r>
        <w:rPr>
          <w:szCs w:val="24"/>
        </w:rPr>
        <w:t xml:space="preserve"> under the statutory authority </w:t>
      </w:r>
      <w:r w:rsidR="00A33FCC">
        <w:rPr>
          <w:szCs w:val="24"/>
        </w:rPr>
        <w:t>NCPA/VCA</w:t>
      </w:r>
      <w:r>
        <w:rPr>
          <w:szCs w:val="24"/>
        </w:rPr>
        <w:t xml:space="preserve"> and </w:t>
      </w:r>
      <w:r w:rsidRPr="0020570A">
        <w:rPr>
          <w:rFonts w:ascii="Times New Roman" w:hAnsi="Times New Roman"/>
          <w:szCs w:val="24"/>
        </w:rPr>
        <w:t>will be reviewed using the following policy.</w:t>
      </w:r>
    </w:p>
    <w:p w14:paraId="5190B065" w14:textId="77777777" w:rsidR="00792D19" w:rsidRDefault="00792D19" w:rsidP="00792D19">
      <w:pPr>
        <w:pStyle w:val="BodyTextIndent"/>
        <w:rPr>
          <w:rFonts w:ascii="Times New Roman" w:hAnsi="Times New Roman"/>
          <w:sz w:val="22"/>
        </w:rPr>
      </w:pPr>
    </w:p>
    <w:p w14:paraId="36CC0170" w14:textId="77777777" w:rsidR="00792D19" w:rsidRPr="001602D9" w:rsidRDefault="00792D19" w:rsidP="00792D19">
      <w:pPr>
        <w:pStyle w:val="Heading3"/>
        <w:jc w:val="center"/>
        <w:rPr>
          <w:sz w:val="28"/>
        </w:rPr>
      </w:pPr>
      <w:bookmarkStart w:id="31" w:name="_Toc136641464"/>
      <w:bookmarkStart w:id="32" w:name="_Toc239405366"/>
      <w:r w:rsidRPr="001602D9">
        <w:rPr>
          <w:sz w:val="28"/>
        </w:rPr>
        <w:t>Policy for the use of background check reports:</w:t>
      </w:r>
      <w:bookmarkEnd w:id="31"/>
      <w:bookmarkEnd w:id="32"/>
    </w:p>
    <w:p w14:paraId="4B5FEAFF" w14:textId="77777777" w:rsidR="00792D19" w:rsidRPr="0020570A" w:rsidRDefault="00792D19" w:rsidP="00792D19">
      <w:pPr>
        <w:rPr>
          <w:sz w:val="24"/>
          <w:szCs w:val="24"/>
        </w:rPr>
      </w:pPr>
    </w:p>
    <w:p w14:paraId="39C71327" w14:textId="77777777" w:rsidR="00792D19" w:rsidRPr="001602D9" w:rsidRDefault="00792D19" w:rsidP="00792D19">
      <w:pPr>
        <w:pStyle w:val="BodyTextIndent"/>
        <w:ind w:firstLine="0"/>
        <w:rPr>
          <w:rFonts w:ascii="Times New Roman" w:hAnsi="Times New Roman"/>
          <w:i/>
          <w:sz w:val="28"/>
          <w:szCs w:val="24"/>
        </w:rPr>
      </w:pPr>
      <w:r w:rsidRPr="001602D9">
        <w:rPr>
          <w:rFonts w:ascii="Times New Roman" w:hAnsi="Times New Roman"/>
          <w:b/>
          <w:bCs/>
          <w:i/>
          <w:sz w:val="28"/>
          <w:szCs w:val="24"/>
        </w:rPr>
        <w:t>Who</w:t>
      </w:r>
      <w:r w:rsidRPr="001602D9">
        <w:rPr>
          <w:rFonts w:ascii="Times New Roman" w:hAnsi="Times New Roman"/>
          <w:i/>
          <w:sz w:val="28"/>
          <w:szCs w:val="24"/>
        </w:rPr>
        <w:t xml:space="preserve"> </w:t>
      </w:r>
    </w:p>
    <w:p w14:paraId="253682D5" w14:textId="77777777" w:rsidR="00792D19" w:rsidRDefault="00792D19" w:rsidP="00792D19">
      <w:pPr>
        <w:pStyle w:val="BodyTextIndent"/>
        <w:ind w:firstLine="0"/>
        <w:rPr>
          <w:rFonts w:ascii="Times New Roman" w:hAnsi="Times New Roman"/>
          <w:szCs w:val="24"/>
        </w:rPr>
      </w:pPr>
      <w:r w:rsidRPr="0020570A">
        <w:rPr>
          <w:rFonts w:ascii="Times New Roman" w:hAnsi="Times New Roman"/>
          <w:szCs w:val="24"/>
        </w:rPr>
        <w:t xml:space="preserve">All </w:t>
      </w:r>
      <w:r>
        <w:rPr>
          <w:rFonts w:ascii="Times New Roman" w:hAnsi="Times New Roman"/>
          <w:szCs w:val="24"/>
        </w:rPr>
        <w:t xml:space="preserve">education </w:t>
      </w:r>
      <w:r w:rsidRPr="0020570A">
        <w:rPr>
          <w:rFonts w:ascii="Times New Roman" w:hAnsi="Times New Roman"/>
          <w:szCs w:val="24"/>
        </w:rPr>
        <w:t xml:space="preserve">students </w:t>
      </w:r>
      <w:r>
        <w:rPr>
          <w:rFonts w:ascii="Times New Roman" w:hAnsi="Times New Roman"/>
          <w:szCs w:val="24"/>
        </w:rPr>
        <w:t xml:space="preserve">prior to participating in any field experience, practicum, community services or student teaching must have a </w:t>
      </w:r>
      <w:r w:rsidRPr="007125A0">
        <w:rPr>
          <w:rFonts w:ascii="Times New Roman" w:hAnsi="Times New Roman"/>
          <w:b/>
          <w:szCs w:val="24"/>
        </w:rPr>
        <w:t>background check current within two years</w:t>
      </w:r>
      <w:r>
        <w:rPr>
          <w:rFonts w:ascii="Times New Roman" w:hAnsi="Times New Roman"/>
          <w:szCs w:val="24"/>
        </w:rPr>
        <w:t xml:space="preserve"> on file in the Education Department. </w:t>
      </w:r>
    </w:p>
    <w:p w14:paraId="3745D9AE" w14:textId="77777777" w:rsidR="00792D19" w:rsidRDefault="00792D19" w:rsidP="00792D19">
      <w:pPr>
        <w:pStyle w:val="BodyTextIndent"/>
        <w:rPr>
          <w:rFonts w:ascii="Times New Roman" w:hAnsi="Times New Roman"/>
          <w:szCs w:val="24"/>
        </w:rPr>
      </w:pPr>
    </w:p>
    <w:p w14:paraId="0DBCB9D0" w14:textId="77777777" w:rsidR="00792D19" w:rsidRPr="001602D9" w:rsidRDefault="00792D19" w:rsidP="00792D19">
      <w:pPr>
        <w:pStyle w:val="BodyTextIndent"/>
        <w:ind w:firstLine="0"/>
        <w:rPr>
          <w:rFonts w:ascii="Times New Roman" w:hAnsi="Times New Roman"/>
          <w:b/>
          <w:i/>
          <w:sz w:val="28"/>
          <w:szCs w:val="24"/>
        </w:rPr>
      </w:pPr>
      <w:r w:rsidRPr="001602D9">
        <w:rPr>
          <w:rFonts w:ascii="Times New Roman" w:hAnsi="Times New Roman"/>
          <w:b/>
          <w:i/>
          <w:sz w:val="28"/>
          <w:szCs w:val="24"/>
        </w:rPr>
        <w:t>Procedures</w:t>
      </w:r>
    </w:p>
    <w:p w14:paraId="1C310C9F" w14:textId="77777777" w:rsidR="00792D19" w:rsidRDefault="00792D19" w:rsidP="00792D19">
      <w:pPr>
        <w:pStyle w:val="BodyTextIndent"/>
        <w:ind w:firstLine="0"/>
        <w:rPr>
          <w:rFonts w:ascii="Times New Roman" w:hAnsi="Times New Roman"/>
          <w:szCs w:val="24"/>
        </w:rPr>
      </w:pPr>
      <w:r w:rsidRPr="0020570A">
        <w:rPr>
          <w:rFonts w:ascii="Times New Roman" w:hAnsi="Times New Roman"/>
          <w:szCs w:val="24"/>
        </w:rPr>
        <w:t>After receipt of the background check, it is reviewed and approved by the following guidelines:</w:t>
      </w:r>
    </w:p>
    <w:p w14:paraId="20BE021C" w14:textId="77777777" w:rsidR="00792D19" w:rsidRPr="0020570A" w:rsidRDefault="00792D19" w:rsidP="00792D19">
      <w:pPr>
        <w:pStyle w:val="BodyTextIndent"/>
        <w:ind w:firstLine="0"/>
        <w:rPr>
          <w:rFonts w:ascii="Times New Roman" w:hAnsi="Times New Roman"/>
          <w:szCs w:val="24"/>
        </w:rPr>
      </w:pPr>
    </w:p>
    <w:p w14:paraId="3463B78D" w14:textId="77777777" w:rsidR="00792D19" w:rsidRPr="0020570A" w:rsidRDefault="00792D19" w:rsidP="00792D19">
      <w:pPr>
        <w:pStyle w:val="BodyTextIndent"/>
        <w:numPr>
          <w:ilvl w:val="0"/>
          <w:numId w:val="34"/>
        </w:numPr>
        <w:rPr>
          <w:rFonts w:ascii="Times New Roman" w:hAnsi="Times New Roman"/>
          <w:szCs w:val="24"/>
        </w:rPr>
      </w:pPr>
      <w:r w:rsidRPr="0020570A">
        <w:rPr>
          <w:rFonts w:ascii="Times New Roman" w:hAnsi="Times New Roman"/>
          <w:szCs w:val="24"/>
        </w:rPr>
        <w:t>If the student has n</w:t>
      </w:r>
      <w:r>
        <w:rPr>
          <w:rFonts w:ascii="Times New Roman" w:hAnsi="Times New Roman"/>
          <w:szCs w:val="24"/>
        </w:rPr>
        <w:t xml:space="preserve">o record for the state, </w:t>
      </w:r>
      <w:r w:rsidRPr="0020570A">
        <w:rPr>
          <w:rFonts w:ascii="Times New Roman" w:hAnsi="Times New Roman"/>
          <w:szCs w:val="24"/>
        </w:rPr>
        <w:t xml:space="preserve">federal </w:t>
      </w:r>
      <w:r>
        <w:rPr>
          <w:rFonts w:ascii="Times New Roman" w:hAnsi="Times New Roman"/>
          <w:szCs w:val="24"/>
        </w:rPr>
        <w:t xml:space="preserve">and CPS </w:t>
      </w:r>
      <w:r w:rsidRPr="0020570A">
        <w:rPr>
          <w:rFonts w:ascii="Times New Roman" w:hAnsi="Times New Roman"/>
          <w:szCs w:val="24"/>
        </w:rPr>
        <w:t>check, Education Department Chair approves the candidate for placement.</w:t>
      </w:r>
    </w:p>
    <w:p w14:paraId="70856BB8" w14:textId="77777777" w:rsidR="00792D19" w:rsidRPr="0020570A" w:rsidRDefault="00792D19" w:rsidP="00792D19">
      <w:pPr>
        <w:pStyle w:val="BodyTextIndent"/>
        <w:rPr>
          <w:rFonts w:ascii="Times New Roman" w:hAnsi="Times New Roman"/>
          <w:szCs w:val="24"/>
        </w:rPr>
      </w:pPr>
    </w:p>
    <w:p w14:paraId="49826755" w14:textId="77777777" w:rsidR="00792D19" w:rsidRPr="0020570A" w:rsidRDefault="00792D19" w:rsidP="00792D19">
      <w:pPr>
        <w:pStyle w:val="BodyTextIndent"/>
        <w:numPr>
          <w:ilvl w:val="0"/>
          <w:numId w:val="34"/>
        </w:numPr>
        <w:rPr>
          <w:rFonts w:ascii="Times New Roman" w:hAnsi="Times New Roman"/>
          <w:szCs w:val="24"/>
        </w:rPr>
      </w:pPr>
      <w:r>
        <w:rPr>
          <w:rFonts w:ascii="Times New Roman" w:hAnsi="Times New Roman"/>
          <w:szCs w:val="24"/>
        </w:rPr>
        <w:t>All</w:t>
      </w:r>
      <w:r w:rsidRPr="0020570A">
        <w:rPr>
          <w:rFonts w:ascii="Times New Roman" w:hAnsi="Times New Roman"/>
          <w:szCs w:val="24"/>
        </w:rPr>
        <w:t xml:space="preserve"> offe</w:t>
      </w:r>
      <w:r>
        <w:rPr>
          <w:rFonts w:ascii="Times New Roman" w:hAnsi="Times New Roman"/>
          <w:szCs w:val="24"/>
        </w:rPr>
        <w:t xml:space="preserve">nses require a review with the Education Department Chair. Some offenses may require approval from </w:t>
      </w:r>
      <w:r w:rsidRPr="0020570A">
        <w:rPr>
          <w:rFonts w:ascii="Times New Roman" w:hAnsi="Times New Roman"/>
          <w:szCs w:val="24"/>
        </w:rPr>
        <w:t>the school or program where the stude</w:t>
      </w:r>
      <w:r>
        <w:rPr>
          <w:rFonts w:ascii="Times New Roman" w:hAnsi="Times New Roman"/>
          <w:szCs w:val="24"/>
        </w:rPr>
        <w:t>nt is applying for placement</w:t>
      </w:r>
      <w:r w:rsidRPr="0020570A">
        <w:rPr>
          <w:rFonts w:ascii="Times New Roman" w:hAnsi="Times New Roman"/>
          <w:szCs w:val="24"/>
        </w:rPr>
        <w:t xml:space="preserve">.  </w:t>
      </w:r>
    </w:p>
    <w:p w14:paraId="2AC2FA87" w14:textId="77777777" w:rsidR="00792D19" w:rsidRPr="0020570A" w:rsidRDefault="00792D19" w:rsidP="00792D19">
      <w:pPr>
        <w:pStyle w:val="BodyTextIndent"/>
        <w:ind w:firstLine="0"/>
        <w:rPr>
          <w:rFonts w:ascii="Times New Roman" w:hAnsi="Times New Roman"/>
          <w:szCs w:val="24"/>
        </w:rPr>
      </w:pPr>
    </w:p>
    <w:p w14:paraId="1511CDEF" w14:textId="77777777" w:rsidR="00792D19" w:rsidRPr="0020570A" w:rsidRDefault="00792D19" w:rsidP="00792D19">
      <w:pPr>
        <w:pStyle w:val="BodyTextIndent"/>
        <w:numPr>
          <w:ilvl w:val="0"/>
          <w:numId w:val="34"/>
        </w:numPr>
        <w:rPr>
          <w:rFonts w:ascii="Times New Roman" w:hAnsi="Times New Roman"/>
          <w:szCs w:val="24"/>
        </w:rPr>
      </w:pPr>
      <w:r w:rsidRPr="0020570A">
        <w:rPr>
          <w:rFonts w:ascii="Times New Roman" w:hAnsi="Times New Roman"/>
          <w:szCs w:val="24"/>
        </w:rPr>
        <w:t xml:space="preserve">After the field experience or student teaching has started, any candidate may be removed from their assignment if knowledge of an offense occurs during the quarter in which they are enrolled.  As a minimum, candidates are required to report offenses to the Education Department Chair.  </w:t>
      </w:r>
    </w:p>
    <w:p w14:paraId="671608D6" w14:textId="77777777" w:rsidR="00792D19" w:rsidRPr="0020570A" w:rsidRDefault="00792D19" w:rsidP="00792D19">
      <w:pPr>
        <w:pStyle w:val="BodyTextIndent"/>
        <w:ind w:firstLine="0"/>
        <w:rPr>
          <w:rFonts w:ascii="Times New Roman" w:hAnsi="Times New Roman"/>
          <w:szCs w:val="24"/>
        </w:rPr>
      </w:pPr>
    </w:p>
    <w:p w14:paraId="535DF0BA" w14:textId="77777777" w:rsidR="00792D19" w:rsidRPr="0020570A" w:rsidRDefault="00792D19" w:rsidP="00792D19">
      <w:pPr>
        <w:pStyle w:val="BodyTextIndent"/>
        <w:ind w:left="720" w:firstLine="0"/>
        <w:rPr>
          <w:rFonts w:ascii="Times New Roman" w:hAnsi="Times New Roman"/>
          <w:i/>
          <w:szCs w:val="24"/>
        </w:rPr>
      </w:pPr>
      <w:r w:rsidRPr="0020570A">
        <w:rPr>
          <w:rFonts w:ascii="Times New Roman" w:hAnsi="Times New Roman"/>
          <w:i/>
          <w:szCs w:val="24"/>
        </w:rPr>
        <w:t>Considerations of all offenses will include severity, frequency, and how recently the offense occurred.</w:t>
      </w:r>
    </w:p>
    <w:p w14:paraId="55E8FA7E" w14:textId="77777777" w:rsidR="00792D19" w:rsidRPr="0020570A" w:rsidRDefault="00792D19" w:rsidP="00792D19">
      <w:pPr>
        <w:pStyle w:val="BodyTextIndent"/>
        <w:rPr>
          <w:rFonts w:ascii="Times New Roman" w:hAnsi="Times New Roman"/>
          <w:b/>
          <w:szCs w:val="24"/>
        </w:rPr>
      </w:pPr>
    </w:p>
    <w:p w14:paraId="65DE9554" w14:textId="77777777" w:rsidR="00792D19" w:rsidRPr="001602D9" w:rsidRDefault="00792D19" w:rsidP="00792D19">
      <w:pPr>
        <w:pStyle w:val="BodyTextIndent"/>
        <w:ind w:firstLine="0"/>
        <w:rPr>
          <w:rFonts w:ascii="Times New Roman" w:hAnsi="Times New Roman"/>
          <w:b/>
          <w:i/>
          <w:sz w:val="28"/>
          <w:szCs w:val="24"/>
        </w:rPr>
      </w:pPr>
      <w:r w:rsidRPr="001602D9">
        <w:rPr>
          <w:rFonts w:ascii="Times New Roman" w:hAnsi="Times New Roman"/>
          <w:b/>
          <w:i/>
          <w:sz w:val="28"/>
          <w:szCs w:val="24"/>
        </w:rPr>
        <w:t>Appeals</w:t>
      </w:r>
    </w:p>
    <w:p w14:paraId="2713A463" w14:textId="77777777" w:rsidR="00792D19" w:rsidRPr="0020570A" w:rsidRDefault="00792D19" w:rsidP="00792D19">
      <w:pPr>
        <w:pStyle w:val="BodyText"/>
        <w:rPr>
          <w:szCs w:val="24"/>
        </w:rPr>
      </w:pPr>
      <w:r w:rsidRPr="0020570A">
        <w:rPr>
          <w:szCs w:val="24"/>
        </w:rPr>
        <w:t xml:space="preserve">Candidates may appeal their background check to the agency or authority </w:t>
      </w:r>
      <w:r>
        <w:rPr>
          <w:szCs w:val="24"/>
        </w:rPr>
        <w:t xml:space="preserve">from </w:t>
      </w:r>
      <w:r w:rsidRPr="0020570A">
        <w:rPr>
          <w:szCs w:val="24"/>
        </w:rPr>
        <w:t>where the ba</w:t>
      </w:r>
      <w:r>
        <w:rPr>
          <w:szCs w:val="24"/>
        </w:rPr>
        <w:t>ckground check was received</w:t>
      </w:r>
      <w:r w:rsidRPr="0020570A">
        <w:rPr>
          <w:szCs w:val="24"/>
        </w:rPr>
        <w:t xml:space="preserve">.  </w:t>
      </w:r>
    </w:p>
    <w:p w14:paraId="379640E2" w14:textId="77777777" w:rsidR="00792D19" w:rsidRPr="0020570A" w:rsidRDefault="00792D19" w:rsidP="00792D19">
      <w:pPr>
        <w:pStyle w:val="BodyText"/>
        <w:ind w:left="720"/>
        <w:rPr>
          <w:szCs w:val="24"/>
        </w:rPr>
      </w:pPr>
    </w:p>
    <w:p w14:paraId="1A43EC8E" w14:textId="77777777" w:rsidR="00792D19" w:rsidRPr="001602D9" w:rsidRDefault="00792D19" w:rsidP="00792D19">
      <w:pPr>
        <w:pStyle w:val="BodyTextIndent"/>
        <w:ind w:firstLine="0"/>
        <w:rPr>
          <w:rFonts w:ascii="Times New Roman" w:hAnsi="Times New Roman"/>
          <w:b/>
          <w:i/>
          <w:sz w:val="28"/>
          <w:szCs w:val="24"/>
        </w:rPr>
      </w:pPr>
      <w:r w:rsidRPr="001602D9">
        <w:rPr>
          <w:rFonts w:ascii="Times New Roman" w:hAnsi="Times New Roman"/>
          <w:b/>
          <w:i/>
          <w:sz w:val="28"/>
          <w:szCs w:val="24"/>
        </w:rPr>
        <w:t>Effect on Elementary Licensure</w:t>
      </w:r>
    </w:p>
    <w:p w14:paraId="3AD6BDE1" w14:textId="77777777" w:rsidR="00792D19" w:rsidRPr="0020570A" w:rsidRDefault="00792D19" w:rsidP="00792D19">
      <w:pPr>
        <w:pStyle w:val="BodyText"/>
        <w:rPr>
          <w:szCs w:val="24"/>
        </w:rPr>
      </w:pPr>
      <w:r w:rsidRPr="0020570A">
        <w:rPr>
          <w:szCs w:val="24"/>
        </w:rPr>
        <w:t xml:space="preserve">Acceptance or refusal to place students in the field due to a criminal record does not imply any knowledge of the candidate’s ability to obtain a teaching license from the Montana Office of Public Instruction (OPI) or other employment possibilities.  </w:t>
      </w:r>
    </w:p>
    <w:p w14:paraId="5B3F46B7" w14:textId="77777777" w:rsidR="00792D19" w:rsidRPr="0020570A" w:rsidRDefault="00792D19" w:rsidP="00792D19">
      <w:pPr>
        <w:pStyle w:val="BodyText"/>
        <w:ind w:left="720"/>
        <w:rPr>
          <w:b/>
          <w:szCs w:val="24"/>
        </w:rPr>
      </w:pPr>
    </w:p>
    <w:p w14:paraId="2588BC7D" w14:textId="77777777" w:rsidR="00792D19" w:rsidRDefault="00792D19" w:rsidP="00792D19">
      <w:pPr>
        <w:pStyle w:val="BodyText"/>
        <w:rPr>
          <w:b/>
          <w:szCs w:val="24"/>
        </w:rPr>
      </w:pPr>
    </w:p>
    <w:p w14:paraId="09B3D15E" w14:textId="77777777" w:rsidR="00792D19" w:rsidRPr="001602D9" w:rsidRDefault="00792D19" w:rsidP="00792D19">
      <w:pPr>
        <w:pStyle w:val="BodyTextIndent"/>
        <w:ind w:firstLine="0"/>
        <w:rPr>
          <w:rFonts w:ascii="Times New Roman" w:hAnsi="Times New Roman"/>
          <w:b/>
          <w:i/>
          <w:sz w:val="28"/>
          <w:szCs w:val="24"/>
        </w:rPr>
      </w:pPr>
      <w:r w:rsidRPr="001602D9">
        <w:rPr>
          <w:rFonts w:ascii="Times New Roman" w:hAnsi="Times New Roman"/>
          <w:b/>
          <w:i/>
          <w:sz w:val="28"/>
          <w:szCs w:val="24"/>
        </w:rPr>
        <w:t>Effect on Child Care Licensing Requirements</w:t>
      </w:r>
    </w:p>
    <w:p w14:paraId="5273C157" w14:textId="77777777" w:rsidR="00792D19" w:rsidRPr="0020570A" w:rsidRDefault="00792D19" w:rsidP="00792D19">
      <w:pPr>
        <w:pStyle w:val="BodyText"/>
        <w:rPr>
          <w:b/>
          <w:szCs w:val="24"/>
        </w:rPr>
      </w:pPr>
    </w:p>
    <w:p w14:paraId="3DCCF74E" w14:textId="77777777" w:rsidR="00792D19" w:rsidRPr="0020570A" w:rsidRDefault="00792D19" w:rsidP="00792D19">
      <w:pPr>
        <w:pStyle w:val="BodyText"/>
        <w:rPr>
          <w:szCs w:val="24"/>
        </w:rPr>
      </w:pPr>
      <w:r w:rsidRPr="0020570A">
        <w:rPr>
          <w:szCs w:val="24"/>
        </w:rPr>
        <w:t xml:space="preserve">Section 37.95.109 of the Montana Licensing Requirements for Child Day Care Centers states “Each caregiver, volunteer, support staff person or a person over the age of 18 residing in the home shall have a state criminal, child protective services/adult protective services and if applicable a tribal criminal and child protective services background check conducted.    The state will not grant approval or licensure nor allow a license or registration approval if any director, caregiver, volunteer or support staff has been convicted by a court of competent jurisdiction of a felony or misdemeanor involving child abuse or neglect, spousal abuse, a crime against a child or children (including child pornography) or a crime involving violence, including rape, sexual assault or homicide, but not including other physical assault or battery.  The state shall not grant approval nor allow a license or registration approval if any director, caregiver, volunteer or support staff person or a person over the age of 18 residing in the home has within the last 5 years been convicted by a court of competent jurisdiction of a felony or misdemeanor involving physical assault, battery or felony drug related offense.” </w:t>
      </w:r>
    </w:p>
    <w:p w14:paraId="7B3836DC" w14:textId="77777777" w:rsidR="00792D19" w:rsidRPr="0020570A" w:rsidRDefault="00792D19" w:rsidP="00792D19">
      <w:pPr>
        <w:pStyle w:val="BodyText"/>
        <w:ind w:left="720"/>
        <w:rPr>
          <w:b/>
          <w:szCs w:val="24"/>
        </w:rPr>
      </w:pPr>
    </w:p>
    <w:p w14:paraId="369D99B9" w14:textId="77777777" w:rsidR="00792D19" w:rsidRPr="0067693B" w:rsidRDefault="00792D19" w:rsidP="00792D19">
      <w:pPr>
        <w:pStyle w:val="BodyTextIndent"/>
        <w:ind w:firstLine="0"/>
        <w:rPr>
          <w:rFonts w:ascii="Times New Roman" w:hAnsi="Times New Roman"/>
          <w:b/>
          <w:sz w:val="28"/>
          <w:szCs w:val="24"/>
        </w:rPr>
      </w:pPr>
      <w:r w:rsidRPr="0067693B">
        <w:rPr>
          <w:rFonts w:ascii="Times New Roman" w:hAnsi="Times New Roman"/>
          <w:b/>
          <w:sz w:val="28"/>
          <w:szCs w:val="24"/>
        </w:rPr>
        <w:t xml:space="preserve">Background Check Process: </w:t>
      </w:r>
    </w:p>
    <w:p w14:paraId="571F152A" w14:textId="77777777" w:rsidR="00792D19" w:rsidRPr="0020570A" w:rsidRDefault="00792D19" w:rsidP="00792D19">
      <w:pPr>
        <w:pStyle w:val="BodyText"/>
        <w:rPr>
          <w:b/>
          <w:szCs w:val="24"/>
        </w:rPr>
      </w:pPr>
    </w:p>
    <w:p w14:paraId="5E7BC69F" w14:textId="77777777" w:rsidR="00792D19" w:rsidRPr="0020570A" w:rsidRDefault="00792D19" w:rsidP="00792D19">
      <w:pPr>
        <w:pStyle w:val="List2"/>
        <w:numPr>
          <w:ilvl w:val="0"/>
          <w:numId w:val="35"/>
        </w:numPr>
        <w:rPr>
          <w:sz w:val="24"/>
          <w:szCs w:val="24"/>
        </w:rPr>
      </w:pPr>
      <w:r w:rsidRPr="0020570A">
        <w:rPr>
          <w:b/>
          <w:bCs/>
          <w:sz w:val="24"/>
          <w:szCs w:val="24"/>
        </w:rPr>
        <w:t xml:space="preserve">If you have a </w:t>
      </w:r>
      <w:r>
        <w:rPr>
          <w:b/>
          <w:bCs/>
          <w:sz w:val="24"/>
          <w:szCs w:val="24"/>
        </w:rPr>
        <w:t xml:space="preserve">fingerprinted </w:t>
      </w:r>
      <w:r w:rsidRPr="0020570A">
        <w:rPr>
          <w:b/>
          <w:bCs/>
          <w:sz w:val="24"/>
          <w:szCs w:val="24"/>
        </w:rPr>
        <w:t>background check</w:t>
      </w:r>
      <w:r w:rsidRPr="0020570A">
        <w:rPr>
          <w:sz w:val="24"/>
          <w:szCs w:val="24"/>
        </w:rPr>
        <w:t>, including state and federal, that is less than two years old AND the agency that requested the check will share the results with SKC, have a copy of the results sent to:</w:t>
      </w:r>
    </w:p>
    <w:p w14:paraId="4D7F9DD9" w14:textId="77777777" w:rsidR="00792D19" w:rsidRPr="0020570A" w:rsidRDefault="00792D19" w:rsidP="00792D19">
      <w:pPr>
        <w:pStyle w:val="List3"/>
        <w:ind w:left="1440"/>
        <w:rPr>
          <w:sz w:val="24"/>
          <w:szCs w:val="24"/>
        </w:rPr>
      </w:pPr>
      <w:r w:rsidRPr="0020570A">
        <w:rPr>
          <w:sz w:val="24"/>
          <w:szCs w:val="24"/>
        </w:rPr>
        <w:t>Education Department</w:t>
      </w:r>
    </w:p>
    <w:p w14:paraId="33D770BD" w14:textId="77777777" w:rsidR="00792D19" w:rsidRPr="0020570A" w:rsidRDefault="00792D19" w:rsidP="00792D19">
      <w:pPr>
        <w:pStyle w:val="List3"/>
        <w:ind w:left="1440"/>
        <w:rPr>
          <w:sz w:val="24"/>
          <w:szCs w:val="24"/>
        </w:rPr>
      </w:pPr>
      <w:r w:rsidRPr="0020570A">
        <w:rPr>
          <w:sz w:val="24"/>
          <w:szCs w:val="24"/>
        </w:rPr>
        <w:t>Salish Kootenai College</w:t>
      </w:r>
    </w:p>
    <w:p w14:paraId="6B0CD381" w14:textId="77777777" w:rsidR="00792D19" w:rsidRPr="0020570A" w:rsidRDefault="00792D19" w:rsidP="00792D19">
      <w:pPr>
        <w:pStyle w:val="List3"/>
        <w:ind w:left="1440"/>
        <w:rPr>
          <w:sz w:val="24"/>
          <w:szCs w:val="24"/>
        </w:rPr>
      </w:pPr>
      <w:r w:rsidRPr="0020570A">
        <w:rPr>
          <w:sz w:val="24"/>
          <w:szCs w:val="24"/>
        </w:rPr>
        <w:t>P.O. Box 70</w:t>
      </w:r>
    </w:p>
    <w:p w14:paraId="661AFBB0" w14:textId="77777777" w:rsidR="00792D19" w:rsidRDefault="00792D19" w:rsidP="00792D19">
      <w:pPr>
        <w:pStyle w:val="List3"/>
        <w:ind w:left="1440"/>
        <w:rPr>
          <w:sz w:val="24"/>
          <w:szCs w:val="24"/>
        </w:rPr>
      </w:pPr>
      <w:r w:rsidRPr="0020570A">
        <w:rPr>
          <w:sz w:val="24"/>
          <w:szCs w:val="24"/>
        </w:rPr>
        <w:t>Pablo, MT  59855</w:t>
      </w:r>
      <w:r>
        <w:rPr>
          <w:sz w:val="24"/>
          <w:szCs w:val="24"/>
        </w:rPr>
        <w:t>.</w:t>
      </w:r>
    </w:p>
    <w:p w14:paraId="34368AA5" w14:textId="77777777" w:rsidR="00792D19" w:rsidRPr="0020570A" w:rsidRDefault="00792D19" w:rsidP="00792D19">
      <w:pPr>
        <w:pStyle w:val="List3"/>
        <w:ind w:left="1440"/>
        <w:rPr>
          <w:sz w:val="24"/>
          <w:szCs w:val="24"/>
        </w:rPr>
      </w:pPr>
    </w:p>
    <w:p w14:paraId="2B71B183" w14:textId="77777777" w:rsidR="00792D19" w:rsidRDefault="00792D19" w:rsidP="00792D19">
      <w:pPr>
        <w:pStyle w:val="BodyTextIndent"/>
        <w:ind w:left="720" w:firstLine="0"/>
        <w:rPr>
          <w:rFonts w:ascii="Times New Roman" w:hAnsi="Times New Roman"/>
          <w:szCs w:val="24"/>
        </w:rPr>
      </w:pPr>
      <w:r w:rsidRPr="0020570A">
        <w:rPr>
          <w:rFonts w:ascii="Times New Roman" w:hAnsi="Times New Roman"/>
          <w:szCs w:val="24"/>
        </w:rPr>
        <w:t xml:space="preserve">Montana school districts and the Office of Public Instruction have procedures for sharing background checks.  If you are requesting your </w:t>
      </w:r>
      <w:r>
        <w:rPr>
          <w:rFonts w:ascii="Times New Roman" w:hAnsi="Times New Roman"/>
          <w:szCs w:val="24"/>
        </w:rPr>
        <w:t>background c</w:t>
      </w:r>
      <w:r w:rsidRPr="0020570A">
        <w:rPr>
          <w:rFonts w:ascii="Times New Roman" w:hAnsi="Times New Roman"/>
          <w:szCs w:val="24"/>
        </w:rPr>
        <w:t xml:space="preserve">heck from a </w:t>
      </w:r>
      <w:r>
        <w:rPr>
          <w:rFonts w:ascii="Times New Roman" w:hAnsi="Times New Roman"/>
          <w:szCs w:val="24"/>
        </w:rPr>
        <w:t xml:space="preserve">school </w:t>
      </w:r>
      <w:r w:rsidRPr="0020570A">
        <w:rPr>
          <w:rFonts w:ascii="Times New Roman" w:hAnsi="Times New Roman"/>
          <w:szCs w:val="24"/>
        </w:rPr>
        <w:t>district or other party, and they need a copy of these procedures, please contact the Education Department at Salish Kootenai College, and the procedures can be provided.</w:t>
      </w:r>
    </w:p>
    <w:p w14:paraId="43B3B2B3" w14:textId="77777777" w:rsidR="00792D19" w:rsidRPr="0020570A" w:rsidRDefault="00792D19" w:rsidP="00792D19">
      <w:pPr>
        <w:pStyle w:val="BodyTextIndent"/>
        <w:ind w:left="720" w:firstLine="0"/>
        <w:rPr>
          <w:rFonts w:ascii="Times New Roman" w:hAnsi="Times New Roman"/>
          <w:szCs w:val="24"/>
        </w:rPr>
      </w:pPr>
    </w:p>
    <w:p w14:paraId="5FDB5B23" w14:textId="77777777" w:rsidR="00792D19" w:rsidRPr="00F2721B" w:rsidRDefault="00792D19" w:rsidP="00792D19">
      <w:pPr>
        <w:pStyle w:val="BodyTextIndent"/>
        <w:ind w:left="720" w:firstLine="0"/>
        <w:rPr>
          <w:rFonts w:ascii="Times New Roman" w:hAnsi="Times New Roman"/>
          <w:szCs w:val="24"/>
        </w:rPr>
      </w:pPr>
      <w:r>
        <w:rPr>
          <w:rFonts w:ascii="Times New Roman" w:hAnsi="Times New Roman"/>
          <w:szCs w:val="24"/>
        </w:rPr>
        <w:t>You must read the SKC Education Background Check Policy, s</w:t>
      </w:r>
      <w:r w:rsidRPr="0020570A">
        <w:rPr>
          <w:rFonts w:ascii="Times New Roman" w:hAnsi="Times New Roman"/>
          <w:szCs w:val="24"/>
        </w:rPr>
        <w:t>ign the Consent/Release Form</w:t>
      </w:r>
      <w:r w:rsidR="0071548B">
        <w:rPr>
          <w:rFonts w:ascii="Times New Roman" w:hAnsi="Times New Roman"/>
          <w:szCs w:val="24"/>
        </w:rPr>
        <w:t>s and waiver</w:t>
      </w:r>
      <w:r>
        <w:rPr>
          <w:rFonts w:ascii="Times New Roman" w:hAnsi="Times New Roman"/>
          <w:szCs w:val="24"/>
        </w:rPr>
        <w:t>, have them</w:t>
      </w:r>
      <w:r w:rsidRPr="0020570A">
        <w:rPr>
          <w:rFonts w:ascii="Times New Roman" w:hAnsi="Times New Roman"/>
          <w:szCs w:val="24"/>
        </w:rPr>
        <w:t xml:space="preserve"> </w:t>
      </w:r>
      <w:r>
        <w:rPr>
          <w:rFonts w:ascii="Times New Roman" w:hAnsi="Times New Roman"/>
          <w:szCs w:val="24"/>
        </w:rPr>
        <w:t>notarized and return them</w:t>
      </w:r>
      <w:r w:rsidRPr="0020570A">
        <w:rPr>
          <w:rFonts w:ascii="Times New Roman" w:hAnsi="Times New Roman"/>
          <w:szCs w:val="24"/>
        </w:rPr>
        <w:t xml:space="preserve"> to the Education Department</w:t>
      </w:r>
      <w:r>
        <w:rPr>
          <w:rFonts w:ascii="Times New Roman" w:hAnsi="Times New Roman"/>
          <w:szCs w:val="24"/>
        </w:rPr>
        <w:t xml:space="preserve">’s </w:t>
      </w:r>
      <w:r>
        <w:rPr>
          <w:rFonts w:ascii="Times New Roman" w:hAnsi="Times New Roman"/>
          <w:szCs w:val="24"/>
        </w:rPr>
        <w:br/>
        <w:t>Administrative Assistant</w:t>
      </w:r>
      <w:r w:rsidRPr="0020570A">
        <w:rPr>
          <w:rFonts w:ascii="Times New Roman" w:hAnsi="Times New Roman"/>
          <w:szCs w:val="24"/>
        </w:rPr>
        <w:t>.</w:t>
      </w:r>
      <w:r w:rsidRPr="0020570A">
        <w:rPr>
          <w:rFonts w:ascii="Times New Roman" w:hAnsi="Times New Roman"/>
          <w:szCs w:val="24"/>
        </w:rPr>
        <w:tab/>
      </w:r>
    </w:p>
    <w:p w14:paraId="7D442CF2" w14:textId="77777777" w:rsidR="00792D19" w:rsidRDefault="00792D19" w:rsidP="00792D19">
      <w:pPr>
        <w:pStyle w:val="List2"/>
        <w:ind w:left="360" w:firstLine="0"/>
        <w:rPr>
          <w:b/>
          <w:bCs/>
          <w:sz w:val="24"/>
          <w:szCs w:val="24"/>
        </w:rPr>
      </w:pPr>
    </w:p>
    <w:p w14:paraId="3B7D3AF2" w14:textId="77777777" w:rsidR="00792D19" w:rsidRPr="00D13F28" w:rsidRDefault="00792D19" w:rsidP="00D13F28">
      <w:pPr>
        <w:pStyle w:val="List2"/>
        <w:numPr>
          <w:ilvl w:val="0"/>
          <w:numId w:val="35"/>
        </w:numPr>
        <w:rPr>
          <w:b/>
          <w:bCs/>
          <w:sz w:val="24"/>
          <w:szCs w:val="24"/>
        </w:rPr>
      </w:pPr>
      <w:r w:rsidRPr="0020570A">
        <w:rPr>
          <w:b/>
          <w:bCs/>
          <w:sz w:val="24"/>
          <w:szCs w:val="24"/>
        </w:rPr>
        <w:t>If you do not have a current background check:</w:t>
      </w:r>
    </w:p>
    <w:p w14:paraId="4E4B39A5" w14:textId="77777777" w:rsidR="00792D19" w:rsidRPr="00FC1891" w:rsidRDefault="00792D19" w:rsidP="00792D19">
      <w:pPr>
        <w:pStyle w:val="List3"/>
        <w:numPr>
          <w:ilvl w:val="0"/>
          <w:numId w:val="36"/>
        </w:numPr>
        <w:tabs>
          <w:tab w:val="clear" w:pos="1800"/>
          <w:tab w:val="left" w:pos="1260"/>
        </w:tabs>
        <w:ind w:left="1260" w:hanging="450"/>
        <w:rPr>
          <w:sz w:val="24"/>
          <w:szCs w:val="24"/>
        </w:rPr>
      </w:pPr>
      <w:r w:rsidRPr="00FC1891">
        <w:rPr>
          <w:sz w:val="24"/>
          <w:szCs w:val="24"/>
        </w:rPr>
        <w:t>Obtain a background check packet from the Education Department.</w:t>
      </w:r>
    </w:p>
    <w:p w14:paraId="36EF3FB7" w14:textId="77777777" w:rsidR="00792D19" w:rsidRDefault="00792D19" w:rsidP="00792D19">
      <w:pPr>
        <w:pStyle w:val="List3"/>
        <w:numPr>
          <w:ilvl w:val="0"/>
          <w:numId w:val="36"/>
        </w:numPr>
        <w:tabs>
          <w:tab w:val="clear" w:pos="1800"/>
          <w:tab w:val="left" w:pos="1260"/>
        </w:tabs>
        <w:ind w:left="1260" w:hanging="450"/>
        <w:rPr>
          <w:sz w:val="24"/>
          <w:szCs w:val="24"/>
        </w:rPr>
      </w:pPr>
      <w:r w:rsidRPr="00FC1891">
        <w:rPr>
          <w:sz w:val="24"/>
          <w:szCs w:val="24"/>
        </w:rPr>
        <w:t xml:space="preserve">Read the Background </w:t>
      </w:r>
      <w:r>
        <w:rPr>
          <w:sz w:val="24"/>
          <w:szCs w:val="24"/>
        </w:rPr>
        <w:t>Check Policy</w:t>
      </w:r>
    </w:p>
    <w:p w14:paraId="136C21FB" w14:textId="77777777" w:rsidR="00792D19" w:rsidRPr="00FC1891" w:rsidRDefault="00792D19" w:rsidP="00792D19">
      <w:pPr>
        <w:pStyle w:val="List3"/>
        <w:numPr>
          <w:ilvl w:val="0"/>
          <w:numId w:val="36"/>
        </w:numPr>
        <w:tabs>
          <w:tab w:val="clear" w:pos="1800"/>
          <w:tab w:val="left" w:pos="1260"/>
        </w:tabs>
        <w:ind w:left="1260" w:hanging="450"/>
        <w:rPr>
          <w:sz w:val="24"/>
          <w:szCs w:val="24"/>
        </w:rPr>
      </w:pPr>
      <w:r>
        <w:rPr>
          <w:sz w:val="24"/>
          <w:szCs w:val="24"/>
        </w:rPr>
        <w:t>S</w:t>
      </w:r>
      <w:r w:rsidRPr="00FC1891">
        <w:rPr>
          <w:sz w:val="24"/>
          <w:szCs w:val="24"/>
        </w:rPr>
        <w:t xml:space="preserve">ign </w:t>
      </w:r>
      <w:r>
        <w:rPr>
          <w:sz w:val="24"/>
          <w:szCs w:val="24"/>
        </w:rPr>
        <w:t xml:space="preserve">and notarize </w:t>
      </w:r>
      <w:r w:rsidRPr="00FC1891">
        <w:rPr>
          <w:sz w:val="24"/>
          <w:szCs w:val="24"/>
        </w:rPr>
        <w:t xml:space="preserve">the </w:t>
      </w:r>
      <w:r>
        <w:rPr>
          <w:sz w:val="24"/>
          <w:szCs w:val="24"/>
        </w:rPr>
        <w:t xml:space="preserve">Consent and Release </w:t>
      </w:r>
      <w:r w:rsidRPr="00FC1891">
        <w:rPr>
          <w:sz w:val="24"/>
          <w:szCs w:val="24"/>
        </w:rPr>
        <w:t>Form</w:t>
      </w:r>
      <w:r>
        <w:rPr>
          <w:sz w:val="24"/>
          <w:szCs w:val="24"/>
        </w:rPr>
        <w:t>s</w:t>
      </w:r>
      <w:r w:rsidR="0071548B">
        <w:rPr>
          <w:sz w:val="24"/>
          <w:szCs w:val="24"/>
        </w:rPr>
        <w:t xml:space="preserve"> and waiver.</w:t>
      </w:r>
    </w:p>
    <w:p w14:paraId="36604D23" w14:textId="77777777" w:rsidR="00792D19" w:rsidRPr="00FC1891" w:rsidRDefault="00792D19" w:rsidP="00792D19">
      <w:pPr>
        <w:pStyle w:val="List3"/>
        <w:numPr>
          <w:ilvl w:val="0"/>
          <w:numId w:val="36"/>
        </w:numPr>
        <w:tabs>
          <w:tab w:val="clear" w:pos="1800"/>
          <w:tab w:val="left" w:pos="1260"/>
        </w:tabs>
        <w:ind w:left="1260" w:hanging="450"/>
        <w:rPr>
          <w:sz w:val="24"/>
          <w:szCs w:val="24"/>
        </w:rPr>
      </w:pPr>
      <w:r w:rsidRPr="00FC1891">
        <w:rPr>
          <w:sz w:val="24"/>
          <w:szCs w:val="24"/>
        </w:rPr>
        <w:t>Have your fingerprints taken.  Local sites where this can be done:</w:t>
      </w:r>
    </w:p>
    <w:p w14:paraId="277BFEF9" w14:textId="77777777" w:rsidR="00792D19" w:rsidRPr="00FC1891" w:rsidRDefault="00792D19" w:rsidP="00792D19">
      <w:pPr>
        <w:pStyle w:val="ListBullet4"/>
        <w:tabs>
          <w:tab w:val="clear" w:pos="1440"/>
          <w:tab w:val="left" w:pos="1530"/>
        </w:tabs>
        <w:ind w:left="1260" w:firstLine="90"/>
        <w:rPr>
          <w:sz w:val="24"/>
          <w:szCs w:val="24"/>
        </w:rPr>
      </w:pPr>
      <w:r w:rsidRPr="00FC1891">
        <w:rPr>
          <w:sz w:val="24"/>
          <w:szCs w:val="24"/>
        </w:rPr>
        <w:t xml:space="preserve">Tribal Law and Order, Division Street, Pablo, MT </w:t>
      </w:r>
    </w:p>
    <w:p w14:paraId="5AF16654" w14:textId="77777777" w:rsidR="00792D19" w:rsidRPr="00FC1891" w:rsidRDefault="00792D19" w:rsidP="00792D19">
      <w:pPr>
        <w:pStyle w:val="ListBullet4"/>
        <w:tabs>
          <w:tab w:val="clear" w:pos="1440"/>
          <w:tab w:val="left" w:pos="1530"/>
        </w:tabs>
        <w:ind w:left="1260" w:firstLine="90"/>
        <w:rPr>
          <w:sz w:val="24"/>
          <w:szCs w:val="24"/>
        </w:rPr>
      </w:pPr>
      <w:r w:rsidRPr="00FC1891">
        <w:rPr>
          <w:sz w:val="24"/>
          <w:szCs w:val="24"/>
        </w:rPr>
        <w:t>Lake County Sheriff’s Office at 106 4</w:t>
      </w:r>
      <w:r w:rsidRPr="00FC1891">
        <w:rPr>
          <w:sz w:val="24"/>
          <w:szCs w:val="24"/>
          <w:vertAlign w:val="superscript"/>
        </w:rPr>
        <w:t>th</w:t>
      </w:r>
      <w:r w:rsidRPr="00FC1891">
        <w:rPr>
          <w:sz w:val="24"/>
          <w:szCs w:val="24"/>
        </w:rPr>
        <w:t xml:space="preserve"> Avenue East Polson, MT </w:t>
      </w:r>
    </w:p>
    <w:p w14:paraId="79EF967A" w14:textId="77777777" w:rsidR="00792D19" w:rsidRPr="00FC1891" w:rsidRDefault="00792D19" w:rsidP="00792D19">
      <w:pPr>
        <w:pStyle w:val="List3"/>
        <w:tabs>
          <w:tab w:val="left" w:pos="1260"/>
        </w:tabs>
        <w:ind w:left="1260" w:hanging="450"/>
        <w:rPr>
          <w:sz w:val="24"/>
          <w:szCs w:val="24"/>
        </w:rPr>
      </w:pPr>
      <w:r>
        <w:rPr>
          <w:sz w:val="24"/>
          <w:szCs w:val="24"/>
        </w:rPr>
        <w:t xml:space="preserve">5.   </w:t>
      </w:r>
      <w:r>
        <w:rPr>
          <w:sz w:val="24"/>
          <w:szCs w:val="24"/>
        </w:rPr>
        <w:tab/>
      </w:r>
      <w:r w:rsidRPr="00FC1891">
        <w:rPr>
          <w:sz w:val="24"/>
          <w:szCs w:val="24"/>
        </w:rPr>
        <w:t>Retu</w:t>
      </w:r>
      <w:r w:rsidR="0071548B">
        <w:rPr>
          <w:sz w:val="24"/>
          <w:szCs w:val="24"/>
        </w:rPr>
        <w:t>rn the following items to the SKC</w:t>
      </w:r>
      <w:r w:rsidRPr="00FC1891">
        <w:rPr>
          <w:sz w:val="24"/>
          <w:szCs w:val="24"/>
        </w:rPr>
        <w:t xml:space="preserve"> Education Department:</w:t>
      </w:r>
    </w:p>
    <w:p w14:paraId="776CD116" w14:textId="77777777" w:rsidR="00792D19" w:rsidRPr="00FC1891" w:rsidRDefault="00792D19" w:rsidP="00792D19">
      <w:pPr>
        <w:pStyle w:val="ListBullet4"/>
        <w:tabs>
          <w:tab w:val="clear" w:pos="1440"/>
          <w:tab w:val="left" w:pos="1530"/>
        </w:tabs>
        <w:ind w:left="1530" w:hanging="180"/>
        <w:rPr>
          <w:sz w:val="24"/>
          <w:szCs w:val="24"/>
        </w:rPr>
      </w:pPr>
      <w:r w:rsidRPr="00FC1891">
        <w:rPr>
          <w:sz w:val="24"/>
          <w:szCs w:val="24"/>
        </w:rPr>
        <w:t>The completed fingerprint card</w:t>
      </w:r>
      <w:r>
        <w:rPr>
          <w:sz w:val="24"/>
          <w:szCs w:val="24"/>
        </w:rPr>
        <w:t xml:space="preserve"> </w:t>
      </w:r>
    </w:p>
    <w:p w14:paraId="249E221E" w14:textId="77777777" w:rsidR="00792D19" w:rsidRPr="005201DC" w:rsidRDefault="00792D19" w:rsidP="00792D19">
      <w:pPr>
        <w:pStyle w:val="ListBullet4"/>
        <w:tabs>
          <w:tab w:val="clear" w:pos="1440"/>
          <w:tab w:val="left" w:pos="1530"/>
        </w:tabs>
        <w:ind w:left="1530" w:hanging="180"/>
        <w:rPr>
          <w:sz w:val="24"/>
          <w:szCs w:val="24"/>
        </w:rPr>
      </w:pPr>
      <w:r>
        <w:rPr>
          <w:sz w:val="24"/>
          <w:szCs w:val="24"/>
        </w:rPr>
        <w:t xml:space="preserve">The Consent and </w:t>
      </w:r>
      <w:r w:rsidRPr="00FC1891">
        <w:rPr>
          <w:sz w:val="24"/>
          <w:szCs w:val="24"/>
        </w:rPr>
        <w:t>Release Form</w:t>
      </w:r>
      <w:r>
        <w:rPr>
          <w:sz w:val="24"/>
          <w:szCs w:val="24"/>
        </w:rPr>
        <w:t>s</w:t>
      </w:r>
      <w:r w:rsidR="00C90FF8">
        <w:rPr>
          <w:sz w:val="24"/>
          <w:szCs w:val="24"/>
        </w:rPr>
        <w:t xml:space="preserve"> with notarization</w:t>
      </w:r>
      <w:r w:rsidR="0071548B">
        <w:rPr>
          <w:sz w:val="24"/>
          <w:szCs w:val="24"/>
        </w:rPr>
        <w:t xml:space="preserve"> and waiver</w:t>
      </w:r>
    </w:p>
    <w:p w14:paraId="618FACBE" w14:textId="77777777" w:rsidR="00792D19" w:rsidRDefault="00792D19" w:rsidP="00792D19">
      <w:pPr>
        <w:pStyle w:val="ListBullet4"/>
        <w:numPr>
          <w:ilvl w:val="0"/>
          <w:numId w:val="0"/>
        </w:numPr>
        <w:tabs>
          <w:tab w:val="left" w:pos="1530"/>
        </w:tabs>
        <w:ind w:left="2790" w:hanging="360"/>
        <w:rPr>
          <w:sz w:val="22"/>
          <w:szCs w:val="22"/>
        </w:rPr>
      </w:pPr>
    </w:p>
    <w:p w14:paraId="5FE2D8AD" w14:textId="77777777" w:rsidR="00792D19" w:rsidRPr="00C068F9" w:rsidRDefault="00792D19" w:rsidP="00792D19">
      <w:pPr>
        <w:pStyle w:val="ListBullet4"/>
        <w:numPr>
          <w:ilvl w:val="0"/>
          <w:numId w:val="0"/>
        </w:numPr>
        <w:tabs>
          <w:tab w:val="left" w:pos="1530"/>
        </w:tabs>
        <w:ind w:left="2790" w:hanging="360"/>
        <w:rPr>
          <w:sz w:val="22"/>
          <w:szCs w:val="22"/>
        </w:rPr>
      </w:pPr>
    </w:p>
    <w:p w14:paraId="1C9F5505" w14:textId="77777777" w:rsidR="00792D19" w:rsidRDefault="00792D19" w:rsidP="00792D19">
      <w:pPr>
        <w:pStyle w:val="List2"/>
        <w:ind w:left="0" w:firstLine="360"/>
        <w:rPr>
          <w:b/>
          <w:bCs/>
          <w:sz w:val="24"/>
          <w:szCs w:val="24"/>
        </w:rPr>
      </w:pPr>
      <w:r>
        <w:rPr>
          <w:b/>
          <w:bCs/>
          <w:sz w:val="24"/>
          <w:szCs w:val="24"/>
        </w:rPr>
        <w:t xml:space="preserve">C.   </w:t>
      </w:r>
      <w:r w:rsidRPr="0012542F">
        <w:rPr>
          <w:b/>
          <w:bCs/>
          <w:sz w:val="24"/>
          <w:szCs w:val="24"/>
        </w:rPr>
        <w:t xml:space="preserve">Storage and use of background checks: </w:t>
      </w:r>
    </w:p>
    <w:p w14:paraId="278D5112" w14:textId="77777777" w:rsidR="00792D19" w:rsidRPr="0012542F" w:rsidRDefault="00792D19" w:rsidP="00792D19">
      <w:pPr>
        <w:pStyle w:val="List2"/>
        <w:ind w:firstLine="0"/>
        <w:rPr>
          <w:b/>
          <w:bCs/>
          <w:sz w:val="24"/>
          <w:szCs w:val="24"/>
        </w:rPr>
      </w:pPr>
    </w:p>
    <w:p w14:paraId="736BF87A" w14:textId="77777777" w:rsidR="00792D19" w:rsidRDefault="00792D19" w:rsidP="00792D19">
      <w:pPr>
        <w:ind w:left="720" w:hanging="360"/>
        <w:rPr>
          <w:sz w:val="24"/>
          <w:szCs w:val="24"/>
        </w:rPr>
      </w:pPr>
      <w:r w:rsidRPr="0020570A">
        <w:rPr>
          <w:b/>
          <w:bCs/>
          <w:sz w:val="24"/>
          <w:szCs w:val="24"/>
        </w:rPr>
        <w:tab/>
      </w:r>
      <w:r w:rsidRPr="0020570A">
        <w:rPr>
          <w:sz w:val="24"/>
          <w:szCs w:val="24"/>
        </w:rPr>
        <w:t xml:space="preserve">Background check records are kept in the Education Department Office in a </w:t>
      </w:r>
      <w:r>
        <w:rPr>
          <w:sz w:val="24"/>
          <w:szCs w:val="24"/>
        </w:rPr>
        <w:t>closed envelope in the student’s file separate f</w:t>
      </w:r>
      <w:r w:rsidRPr="0020570A">
        <w:rPr>
          <w:sz w:val="24"/>
          <w:szCs w:val="24"/>
        </w:rPr>
        <w:t>rom the rest of a candidate’s educational records.  These checks are shared only according to the conditions of the Consent/Release Form, by written request of the candidate, or in accordance with an appropriate legal request.  The candidate acknowledges and gives approval for SKC to share the results of the background check with any school district or early childhood program where the candidate may be placed as part of their program of study.  The background checks are also shared with the Montana Office of Public Instruction as a part of the process for licensure.</w:t>
      </w:r>
    </w:p>
    <w:p w14:paraId="10285177" w14:textId="77777777" w:rsidR="00792D19" w:rsidRPr="0020570A" w:rsidRDefault="00792D19" w:rsidP="00792D19">
      <w:pPr>
        <w:rPr>
          <w:sz w:val="24"/>
          <w:szCs w:val="24"/>
        </w:rPr>
      </w:pPr>
      <w:r w:rsidRPr="0020570A">
        <w:rPr>
          <w:sz w:val="24"/>
          <w:szCs w:val="24"/>
        </w:rPr>
        <w:t xml:space="preserve">  </w:t>
      </w:r>
    </w:p>
    <w:p w14:paraId="75CA007E" w14:textId="77777777" w:rsidR="00792D19" w:rsidRPr="0020570A" w:rsidRDefault="00792D19" w:rsidP="00792D19">
      <w:pPr>
        <w:ind w:left="360"/>
        <w:rPr>
          <w:sz w:val="24"/>
          <w:szCs w:val="24"/>
        </w:rPr>
      </w:pPr>
    </w:p>
    <w:p w14:paraId="6181DFCD" w14:textId="77777777" w:rsidR="00792D19" w:rsidRPr="002205E2" w:rsidRDefault="00792D19" w:rsidP="00792D19">
      <w:pPr>
        <w:pStyle w:val="List2"/>
        <w:numPr>
          <w:ilvl w:val="0"/>
          <w:numId w:val="37"/>
        </w:numPr>
        <w:tabs>
          <w:tab w:val="num" w:pos="450"/>
          <w:tab w:val="left" w:pos="720"/>
          <w:tab w:val="num" w:pos="900"/>
        </w:tabs>
        <w:ind w:left="810" w:hanging="450"/>
        <w:rPr>
          <w:sz w:val="24"/>
          <w:szCs w:val="24"/>
        </w:rPr>
      </w:pPr>
      <w:r w:rsidRPr="0020570A">
        <w:rPr>
          <w:b/>
          <w:bCs/>
          <w:sz w:val="24"/>
          <w:szCs w:val="24"/>
        </w:rPr>
        <w:t xml:space="preserve">Other behavioral expectations: </w:t>
      </w:r>
    </w:p>
    <w:p w14:paraId="4E73A964" w14:textId="77777777" w:rsidR="00792D19" w:rsidRPr="0020570A" w:rsidRDefault="00792D19" w:rsidP="00792D19">
      <w:pPr>
        <w:pStyle w:val="List2"/>
        <w:ind w:firstLine="0"/>
        <w:rPr>
          <w:sz w:val="24"/>
          <w:szCs w:val="24"/>
        </w:rPr>
      </w:pPr>
    </w:p>
    <w:p w14:paraId="46364D13" w14:textId="77777777" w:rsidR="00792D19" w:rsidRPr="0067693B" w:rsidRDefault="00792D19" w:rsidP="00792D19">
      <w:pPr>
        <w:pStyle w:val="List2"/>
        <w:ind w:hanging="120"/>
        <w:rPr>
          <w:b/>
          <w:sz w:val="24"/>
          <w:szCs w:val="24"/>
        </w:rPr>
      </w:pPr>
      <w:r w:rsidRPr="0020570A">
        <w:rPr>
          <w:sz w:val="24"/>
          <w:szCs w:val="24"/>
        </w:rPr>
        <w:tab/>
        <w:t xml:space="preserve">Candidates are subject to all provisions of the SKC </w:t>
      </w:r>
      <w:r>
        <w:rPr>
          <w:sz w:val="24"/>
          <w:szCs w:val="24"/>
        </w:rPr>
        <w:t>Education</w:t>
      </w:r>
      <w:r w:rsidRPr="0020570A">
        <w:rPr>
          <w:sz w:val="24"/>
          <w:szCs w:val="24"/>
        </w:rPr>
        <w:t xml:space="preserve"> Student Handbook during their program of study.  They are expected to exhibit behavior appropriate to someone pursuing a career as a professional educator.  Program and college personnel are available to help any candidate who feels they have a problem requiring assistance.  Appropriate college personnel may suggest counseling or other assistance as necessary.  Problems affecting the candidate’s ability to perform the functions of a professional educator may delay or stop the candidate’s progression through the education program.</w:t>
      </w:r>
      <w:r>
        <w:rPr>
          <w:sz w:val="24"/>
          <w:szCs w:val="24"/>
        </w:rPr>
        <w:t xml:space="preserve"> </w:t>
      </w:r>
      <w:r>
        <w:rPr>
          <w:b/>
          <w:sz w:val="24"/>
          <w:szCs w:val="24"/>
        </w:rPr>
        <w:t xml:space="preserve">It is the students’ responsibility to immediately report any offenses that occur between background checks to the Education Department Chair. </w:t>
      </w:r>
    </w:p>
    <w:p w14:paraId="2C37B363" w14:textId="77777777" w:rsidR="00792D19" w:rsidRDefault="00792D19" w:rsidP="00792D19">
      <w:pPr>
        <w:pStyle w:val="List2"/>
        <w:ind w:hanging="120"/>
        <w:rPr>
          <w:sz w:val="24"/>
          <w:szCs w:val="24"/>
        </w:rPr>
      </w:pPr>
    </w:p>
    <w:p w14:paraId="6FE99C80" w14:textId="77777777" w:rsidR="00792D19" w:rsidRDefault="00792D19" w:rsidP="00792D19">
      <w:pPr>
        <w:pStyle w:val="List2"/>
        <w:ind w:hanging="120"/>
        <w:rPr>
          <w:sz w:val="24"/>
          <w:szCs w:val="24"/>
        </w:rPr>
      </w:pPr>
    </w:p>
    <w:p w14:paraId="7025DBE6" w14:textId="77777777" w:rsidR="00792D19" w:rsidRDefault="00792D19" w:rsidP="00792D19">
      <w:pPr>
        <w:pStyle w:val="List2"/>
        <w:ind w:hanging="120"/>
        <w:rPr>
          <w:sz w:val="24"/>
          <w:szCs w:val="24"/>
        </w:rPr>
      </w:pPr>
    </w:p>
    <w:p w14:paraId="7771FB11" w14:textId="77777777" w:rsidR="00792D19" w:rsidRDefault="00792D19" w:rsidP="00792D19">
      <w:pPr>
        <w:pStyle w:val="List2"/>
        <w:ind w:hanging="120"/>
        <w:rPr>
          <w:sz w:val="24"/>
          <w:szCs w:val="24"/>
        </w:rPr>
      </w:pPr>
    </w:p>
    <w:p w14:paraId="6AB9A665" w14:textId="77777777" w:rsidR="00792D19" w:rsidRDefault="00792D19" w:rsidP="00792D19">
      <w:pPr>
        <w:pStyle w:val="List2"/>
        <w:ind w:hanging="120"/>
        <w:rPr>
          <w:sz w:val="24"/>
          <w:szCs w:val="24"/>
        </w:rPr>
      </w:pPr>
    </w:p>
    <w:p w14:paraId="6F316E32" w14:textId="77777777" w:rsidR="00792D19" w:rsidRDefault="00792D19" w:rsidP="00792D19">
      <w:pPr>
        <w:pStyle w:val="List2"/>
        <w:ind w:hanging="120"/>
        <w:rPr>
          <w:sz w:val="24"/>
          <w:szCs w:val="24"/>
        </w:rPr>
      </w:pPr>
    </w:p>
    <w:p w14:paraId="565D5785" w14:textId="77777777" w:rsidR="00792D19" w:rsidRDefault="00792D19" w:rsidP="00792D19">
      <w:pPr>
        <w:pStyle w:val="List2"/>
        <w:ind w:hanging="120"/>
        <w:rPr>
          <w:sz w:val="24"/>
          <w:szCs w:val="24"/>
        </w:rPr>
      </w:pPr>
    </w:p>
    <w:p w14:paraId="55F35DC2" w14:textId="77777777" w:rsidR="00792D19" w:rsidRDefault="00792D19" w:rsidP="00792D19">
      <w:pPr>
        <w:pStyle w:val="List2"/>
        <w:ind w:hanging="120"/>
        <w:rPr>
          <w:sz w:val="24"/>
          <w:szCs w:val="24"/>
        </w:rPr>
      </w:pPr>
    </w:p>
    <w:p w14:paraId="7460D083" w14:textId="77777777" w:rsidR="00792D19" w:rsidRDefault="00792D19" w:rsidP="00792D19">
      <w:pPr>
        <w:pStyle w:val="List2"/>
        <w:ind w:hanging="120"/>
        <w:rPr>
          <w:sz w:val="24"/>
          <w:szCs w:val="24"/>
        </w:rPr>
      </w:pPr>
    </w:p>
    <w:p w14:paraId="412C2727" w14:textId="77777777" w:rsidR="00792D19" w:rsidRDefault="00792D19" w:rsidP="00792D19">
      <w:pPr>
        <w:pStyle w:val="List2"/>
        <w:ind w:hanging="120"/>
        <w:rPr>
          <w:sz w:val="24"/>
          <w:szCs w:val="24"/>
        </w:rPr>
      </w:pPr>
    </w:p>
    <w:p w14:paraId="55E6DCDB" w14:textId="77777777" w:rsidR="00792D19" w:rsidRDefault="00792D19" w:rsidP="00792D19">
      <w:pPr>
        <w:pStyle w:val="List2"/>
        <w:ind w:hanging="120"/>
        <w:rPr>
          <w:sz w:val="24"/>
          <w:szCs w:val="24"/>
        </w:rPr>
      </w:pPr>
    </w:p>
    <w:p w14:paraId="14B3A7A9" w14:textId="77777777" w:rsidR="00792D19" w:rsidRDefault="00792D19" w:rsidP="00792D19">
      <w:pPr>
        <w:pStyle w:val="List2"/>
        <w:ind w:hanging="120"/>
        <w:rPr>
          <w:sz w:val="24"/>
          <w:szCs w:val="24"/>
        </w:rPr>
      </w:pPr>
    </w:p>
    <w:p w14:paraId="4B33B9AA" w14:textId="77777777" w:rsidR="00792D19" w:rsidRDefault="00792D19" w:rsidP="00792D19">
      <w:pPr>
        <w:pStyle w:val="List2"/>
        <w:ind w:hanging="120"/>
        <w:rPr>
          <w:sz w:val="24"/>
          <w:szCs w:val="24"/>
        </w:rPr>
      </w:pPr>
    </w:p>
    <w:p w14:paraId="1A667C3C" w14:textId="77777777" w:rsidR="00792D19" w:rsidRDefault="00792D19" w:rsidP="00792D19">
      <w:pPr>
        <w:pStyle w:val="List2"/>
        <w:ind w:hanging="120"/>
        <w:rPr>
          <w:sz w:val="24"/>
          <w:szCs w:val="24"/>
        </w:rPr>
      </w:pPr>
    </w:p>
    <w:p w14:paraId="68B8DC97" w14:textId="77777777" w:rsidR="00792D19" w:rsidRDefault="00792D19" w:rsidP="00792D19">
      <w:pPr>
        <w:pStyle w:val="List2"/>
        <w:ind w:hanging="120"/>
        <w:rPr>
          <w:sz w:val="24"/>
          <w:szCs w:val="24"/>
        </w:rPr>
      </w:pPr>
    </w:p>
    <w:p w14:paraId="16F3820C" w14:textId="77777777" w:rsidR="00792D19" w:rsidRDefault="00792D19" w:rsidP="00792D19">
      <w:pPr>
        <w:pStyle w:val="List2"/>
        <w:ind w:hanging="120"/>
        <w:rPr>
          <w:sz w:val="24"/>
          <w:szCs w:val="24"/>
        </w:rPr>
      </w:pPr>
    </w:p>
    <w:p w14:paraId="16D0BD23" w14:textId="77777777" w:rsidR="00792D19" w:rsidRDefault="00792D19" w:rsidP="00792D19">
      <w:pPr>
        <w:pStyle w:val="List2"/>
        <w:ind w:hanging="120"/>
        <w:rPr>
          <w:sz w:val="24"/>
          <w:szCs w:val="24"/>
        </w:rPr>
      </w:pPr>
    </w:p>
    <w:p w14:paraId="60F492B9" w14:textId="77777777" w:rsidR="00792D19" w:rsidRDefault="00792D19" w:rsidP="002F46D8">
      <w:pPr>
        <w:pStyle w:val="List2"/>
        <w:ind w:left="0" w:firstLine="0"/>
        <w:rPr>
          <w:sz w:val="24"/>
          <w:szCs w:val="24"/>
        </w:rPr>
      </w:pPr>
    </w:p>
    <w:p w14:paraId="21ADA717" w14:textId="77777777" w:rsidR="00792D19" w:rsidRPr="00BB742D" w:rsidRDefault="00792D19" w:rsidP="00792D19">
      <w:pPr>
        <w:pStyle w:val="Heading1"/>
        <w:rPr>
          <w:b w:val="0"/>
          <w:i w:val="0"/>
          <w:sz w:val="24"/>
          <w:szCs w:val="24"/>
        </w:rPr>
      </w:pPr>
      <w:bookmarkStart w:id="33" w:name="_Toc239405367"/>
      <w:r w:rsidRPr="00BB742D">
        <w:rPr>
          <w:i w:val="0"/>
          <w:sz w:val="26"/>
        </w:rPr>
        <w:t>Processes for Faculty Review of Student Behavior, Student Appeals, and Grievances</w:t>
      </w:r>
      <w:bookmarkEnd w:id="33"/>
    </w:p>
    <w:p w14:paraId="1DEFD5B4" w14:textId="77777777" w:rsidR="00792D19" w:rsidRDefault="00792D19" w:rsidP="00792D19">
      <w:pPr>
        <w:pStyle w:val="NormalWeb"/>
        <w:rPr>
          <w:rFonts w:ascii="Times New Roman"/>
        </w:rPr>
      </w:pPr>
      <w:r w:rsidRPr="00BB742D">
        <w:rPr>
          <w:rFonts w:ascii="Times New Roman"/>
        </w:rPr>
        <w:t xml:space="preserve">Candidates who have been admitted into teacher education programs must continue to meet all criteria that were required for admission throughout their course of study.  Failure to maintain the standards of academic performance (including a 2.5 GPA) and/or failure to demonstrate skills, behavior, and dispositions specified by the teacher education program, including those outlined in the </w:t>
      </w:r>
      <w:r w:rsidRPr="00BB742D">
        <w:rPr>
          <w:rFonts w:ascii="Times New Roman"/>
          <w:b/>
        </w:rPr>
        <w:t xml:space="preserve">Education Department Expectations for Professional Dispositions </w:t>
      </w:r>
      <w:r w:rsidRPr="00BB742D">
        <w:rPr>
          <w:rFonts w:ascii="Times New Roman"/>
        </w:rPr>
        <w:t>may result in probationary status or dismissal from the program. Probationary status may include suspension of enrollment in teacher education courses.</w:t>
      </w:r>
    </w:p>
    <w:p w14:paraId="14E624A6" w14:textId="77777777" w:rsidR="00792D19" w:rsidRDefault="00792D19" w:rsidP="00792D19">
      <w:pPr>
        <w:pStyle w:val="NormalWeb"/>
        <w:spacing w:before="0" w:after="0"/>
        <w:rPr>
          <w:rFonts w:ascii="Times New Roman"/>
        </w:rPr>
      </w:pPr>
    </w:p>
    <w:p w14:paraId="5C18A801" w14:textId="77777777" w:rsidR="00792D19" w:rsidRPr="009465A1" w:rsidRDefault="00792D19" w:rsidP="00792D19">
      <w:pPr>
        <w:pStyle w:val="NormalWeb"/>
        <w:spacing w:before="0" w:after="0"/>
        <w:rPr>
          <w:rFonts w:ascii="Times New Roman"/>
        </w:rPr>
      </w:pPr>
      <w:r w:rsidRPr="009465A1">
        <w:rPr>
          <w:rStyle w:val="Strong"/>
          <w:rFonts w:ascii="Times New Roman"/>
        </w:rPr>
        <w:t xml:space="preserve">Status Recommendations/Decisions </w:t>
      </w:r>
    </w:p>
    <w:p w14:paraId="38F214F1" w14:textId="77777777" w:rsidR="00792D19" w:rsidRPr="00717D2B" w:rsidRDefault="00792D19" w:rsidP="00792D19">
      <w:pPr>
        <w:pStyle w:val="NormalWeb"/>
        <w:spacing w:before="0" w:after="0"/>
        <w:rPr>
          <w:rFonts w:ascii="Times New Roman"/>
        </w:rPr>
      </w:pPr>
      <w:r w:rsidRPr="00717D2B">
        <w:rPr>
          <w:rFonts w:ascii="Times New Roman"/>
        </w:rPr>
        <w:t>Individual faculty members who question the competency and/or behavior of a candidate related to any of the criteria for admission and retention or other relevant professional performance standards, as set forth by the Education Department including the Education Department Expectations for Professional Dispositions, must contact the Education Department Chair in writing within 5 school days of the incident or reason for concern.  If the Department Chair considers the concerns to be warranted, he/she will request a faculty review of the candidate's overall performance.  The candidate will be informed of the review, and have the opportunity to meet with program faculty.  This meeting must occur within 7 school days after receiving notification of the review.  After a review of the information, the Department Chair may make a decision to recommend one of three courses of action:</w:t>
      </w:r>
    </w:p>
    <w:p w14:paraId="3A1A2E94" w14:textId="77777777" w:rsidR="00792D19" w:rsidRPr="00717D2B" w:rsidRDefault="00792D19" w:rsidP="00792D19">
      <w:pPr>
        <w:widowControl/>
        <w:numPr>
          <w:ilvl w:val="0"/>
          <w:numId w:val="52"/>
        </w:numPr>
        <w:overflowPunct/>
        <w:autoSpaceDE/>
        <w:autoSpaceDN/>
        <w:adjustRightInd/>
        <w:spacing w:before="100" w:beforeAutospacing="1" w:after="100" w:afterAutospacing="1"/>
        <w:textAlignment w:val="auto"/>
        <w:rPr>
          <w:sz w:val="24"/>
        </w:rPr>
      </w:pPr>
      <w:r w:rsidRPr="00717D2B">
        <w:rPr>
          <w:sz w:val="24"/>
        </w:rPr>
        <w:t>The candidate will be allowed to continue in the program based on the decision that the candidate's performance is satisfactory or above.</w:t>
      </w:r>
    </w:p>
    <w:p w14:paraId="1979B31E" w14:textId="77777777" w:rsidR="00792D19" w:rsidRPr="00717D2B" w:rsidRDefault="00792D19" w:rsidP="00792D19">
      <w:pPr>
        <w:widowControl/>
        <w:numPr>
          <w:ilvl w:val="0"/>
          <w:numId w:val="52"/>
        </w:numPr>
        <w:overflowPunct/>
        <w:autoSpaceDE/>
        <w:autoSpaceDN/>
        <w:adjustRightInd/>
        <w:spacing w:before="100" w:beforeAutospacing="1" w:after="100" w:afterAutospacing="1"/>
        <w:textAlignment w:val="auto"/>
        <w:rPr>
          <w:sz w:val="24"/>
        </w:rPr>
      </w:pPr>
      <w:r w:rsidRPr="00717D2B">
        <w:rPr>
          <w:sz w:val="24"/>
        </w:rPr>
        <w:t xml:space="preserve">The candidate, due to poor or unsatisfactory performance, behavior, and/or disposition, will be (1) assigned </w:t>
      </w:r>
      <w:r w:rsidRPr="00717D2B">
        <w:rPr>
          <w:rStyle w:val="Strong"/>
          <w:sz w:val="24"/>
        </w:rPr>
        <w:t>probationary status</w:t>
      </w:r>
      <w:r w:rsidRPr="00717D2B">
        <w:rPr>
          <w:sz w:val="24"/>
        </w:rPr>
        <w:t>, (2) provided an appropriate written plan of action for remediating and/or correcting the identified deficiencies, and (3) given a timeline for satisfactorily completing the plan.</w:t>
      </w:r>
    </w:p>
    <w:p w14:paraId="6CD94715" w14:textId="77777777" w:rsidR="00792D19" w:rsidRPr="00717D2B" w:rsidRDefault="00792D19" w:rsidP="00792D19">
      <w:pPr>
        <w:widowControl/>
        <w:numPr>
          <w:ilvl w:val="0"/>
          <w:numId w:val="52"/>
        </w:numPr>
        <w:overflowPunct/>
        <w:autoSpaceDE/>
        <w:autoSpaceDN/>
        <w:adjustRightInd/>
        <w:spacing w:before="100" w:beforeAutospacing="1" w:after="100" w:afterAutospacing="1"/>
        <w:textAlignment w:val="auto"/>
        <w:rPr>
          <w:sz w:val="24"/>
        </w:rPr>
      </w:pPr>
      <w:r w:rsidRPr="00717D2B">
        <w:rPr>
          <w:sz w:val="24"/>
        </w:rPr>
        <w:t xml:space="preserve">The candidate, due to failure to meet requirements of a prior plan of action for improvement or due to a serious act of unprofessional behavior or moral turpitude, will be </w:t>
      </w:r>
      <w:r w:rsidRPr="00717D2B">
        <w:rPr>
          <w:rStyle w:val="Strong"/>
          <w:sz w:val="24"/>
        </w:rPr>
        <w:t>dismissed</w:t>
      </w:r>
      <w:r w:rsidRPr="00717D2B">
        <w:rPr>
          <w:sz w:val="24"/>
        </w:rPr>
        <w:t xml:space="preserve"> from the teacher education program.</w:t>
      </w:r>
    </w:p>
    <w:p w14:paraId="6688F1E1" w14:textId="77777777" w:rsidR="00792D19" w:rsidRPr="00717D2B" w:rsidRDefault="00792D19" w:rsidP="00792D19">
      <w:pPr>
        <w:spacing w:before="100" w:beforeAutospacing="1" w:after="100" w:afterAutospacing="1"/>
        <w:rPr>
          <w:sz w:val="24"/>
        </w:rPr>
      </w:pPr>
      <w:r w:rsidRPr="00717D2B">
        <w:rPr>
          <w:sz w:val="24"/>
        </w:rPr>
        <w:t xml:space="preserve">No later than three schooldays after a decision has been made, the candidate will be informed of the recommendation and of his/her options. </w:t>
      </w:r>
    </w:p>
    <w:p w14:paraId="2EB42B51" w14:textId="77777777" w:rsidR="00792D19" w:rsidRDefault="00792D19" w:rsidP="00792D19">
      <w:pPr>
        <w:pStyle w:val="NormalWeb"/>
        <w:rPr>
          <w:rStyle w:val="Strong"/>
          <w:rFonts w:ascii="Times New Roman"/>
        </w:rPr>
      </w:pPr>
      <w:r w:rsidRPr="009A5F91">
        <w:rPr>
          <w:rStyle w:val="Strong"/>
          <w:rFonts w:ascii="Times New Roman"/>
        </w:rPr>
        <w:t xml:space="preserve">Probation Status and Appeals </w:t>
      </w:r>
    </w:p>
    <w:p w14:paraId="50EE8F74" w14:textId="77777777" w:rsidR="00792D19" w:rsidRPr="004506CE" w:rsidRDefault="00792D19" w:rsidP="00792D19">
      <w:pPr>
        <w:pStyle w:val="NormalWeb"/>
        <w:rPr>
          <w:rFonts w:ascii="Times New Roman"/>
          <w:b/>
          <w:bCs/>
        </w:rPr>
      </w:pPr>
      <w:r w:rsidRPr="004506CE">
        <w:rPr>
          <w:rFonts w:ascii="Times New Roman"/>
        </w:rPr>
        <w:t xml:space="preserve">When a candidate is placed on probation, the advisor and/or the department chair, with program faculty input, will develop a </w:t>
      </w:r>
      <w:r w:rsidRPr="004506CE">
        <w:rPr>
          <w:rStyle w:val="Strong"/>
          <w:rFonts w:ascii="Times New Roman"/>
        </w:rPr>
        <w:t>plan of action</w:t>
      </w:r>
      <w:r w:rsidRPr="004506CE">
        <w:rPr>
          <w:rFonts w:ascii="Times New Roman"/>
        </w:rPr>
        <w:t xml:space="preserve"> (Professional Disposition Remediation Plan) that identifies (1) the areas of concern; (2) a remediation or corrective plan; (3) expectations for satisfactory performance; (4) a monitoring process, and (5) a timeline for each action and product.  The candidate will be informed of the possible impact of the probationary status on the candidate's scheduling of student teaching, program completion, and related events.  The probationary plan of action will be written and a copy provided to the candidate and to the Academic Vice President within two weeks (or ten school days) of the probationary decision.</w:t>
      </w:r>
    </w:p>
    <w:p w14:paraId="6B02247D" w14:textId="77777777" w:rsidR="00792D19" w:rsidRPr="004506CE" w:rsidRDefault="00792D19" w:rsidP="00792D19">
      <w:pPr>
        <w:pStyle w:val="NormalWeb"/>
        <w:rPr>
          <w:rFonts w:ascii="Times New Roman"/>
        </w:rPr>
      </w:pPr>
      <w:r w:rsidRPr="004506CE">
        <w:rPr>
          <w:rFonts w:ascii="Times New Roman"/>
        </w:rPr>
        <w:t>At the end of the probationary period that is specified in the action plan, the program faculty</w:t>
      </w:r>
      <w:r w:rsidRPr="004506CE">
        <w:rPr>
          <w:rStyle w:val="Emphasis"/>
          <w:rFonts w:ascii="Times New Roman"/>
        </w:rPr>
        <w:t xml:space="preserve"> </w:t>
      </w:r>
      <w:r w:rsidRPr="004506CE">
        <w:rPr>
          <w:rFonts w:ascii="Times New Roman"/>
        </w:rPr>
        <w:t xml:space="preserve">may recommend that the candidate's status be changed to </w:t>
      </w:r>
      <w:r w:rsidRPr="004506CE">
        <w:rPr>
          <w:rStyle w:val="Strong"/>
          <w:rFonts w:ascii="Times New Roman"/>
        </w:rPr>
        <w:t>satisfactorily completed</w:t>
      </w:r>
      <w:r w:rsidRPr="004506CE">
        <w:rPr>
          <w:rFonts w:ascii="Times New Roman"/>
        </w:rPr>
        <w:t xml:space="preserve">, </w:t>
      </w:r>
      <w:r w:rsidRPr="004506CE">
        <w:rPr>
          <w:rStyle w:val="Strong"/>
          <w:rFonts w:ascii="Times New Roman"/>
        </w:rPr>
        <w:t>extended probationary</w:t>
      </w:r>
      <w:r w:rsidRPr="004506CE">
        <w:rPr>
          <w:rFonts w:ascii="Times New Roman"/>
        </w:rPr>
        <w:t xml:space="preserve"> (with an updated plan), or </w:t>
      </w:r>
      <w:r w:rsidRPr="004506CE">
        <w:rPr>
          <w:rStyle w:val="Strong"/>
          <w:rFonts w:ascii="Times New Roman"/>
        </w:rPr>
        <w:t>dismissed</w:t>
      </w:r>
      <w:r w:rsidRPr="004506CE">
        <w:rPr>
          <w:rFonts w:ascii="Times New Roman"/>
        </w:rPr>
        <w:t xml:space="preserve">. When a candidate is recommended for dismissal from teacher education, the Education Department Chair will notify the Academic Vice President and the candidate of the decision in writing within three school days.  </w:t>
      </w:r>
    </w:p>
    <w:p w14:paraId="4C3EB6F6" w14:textId="77777777" w:rsidR="00792D19" w:rsidRDefault="00792D19" w:rsidP="00792D19">
      <w:pPr>
        <w:pStyle w:val="NormalWeb"/>
        <w:rPr>
          <w:rFonts w:ascii="Times New Roman" w:eastAsia="Times New Roman"/>
          <w:b/>
          <w:color w:val="auto"/>
          <w:kern w:val="28"/>
          <w:szCs w:val="24"/>
        </w:rPr>
      </w:pPr>
    </w:p>
    <w:p w14:paraId="1CFDD668" w14:textId="77777777" w:rsidR="00792D19" w:rsidRPr="004506CE" w:rsidRDefault="00792D19" w:rsidP="00792D19">
      <w:pPr>
        <w:pStyle w:val="NormalWeb"/>
        <w:spacing w:before="0" w:after="0"/>
        <w:rPr>
          <w:rStyle w:val="Strong"/>
          <w:rFonts w:ascii="Times New Roman"/>
        </w:rPr>
      </w:pPr>
      <w:r w:rsidRPr="004506CE">
        <w:rPr>
          <w:rStyle w:val="Strong"/>
          <w:rFonts w:ascii="Times New Roman"/>
        </w:rPr>
        <w:t xml:space="preserve">Dismissal Status and Appeals </w:t>
      </w:r>
    </w:p>
    <w:p w14:paraId="511721DB" w14:textId="77777777" w:rsidR="00792D19" w:rsidRPr="004506CE" w:rsidRDefault="00792D19" w:rsidP="00792D19">
      <w:pPr>
        <w:pStyle w:val="NormalWeb"/>
        <w:spacing w:before="0" w:after="0"/>
        <w:rPr>
          <w:rStyle w:val="Strong"/>
          <w:rFonts w:ascii="Times New Roman"/>
          <w:b w:val="0"/>
        </w:rPr>
      </w:pPr>
      <w:r w:rsidRPr="004506CE">
        <w:rPr>
          <w:rStyle w:val="Strong"/>
          <w:rFonts w:ascii="Times New Roman"/>
          <w:b w:val="0"/>
        </w:rPr>
        <w:t xml:space="preserve">The chair and faculty of the Education Department strive at all times to apply appropriate criteria evenly, fairly, and in keeping with the best interest of the teacher candidate, the Teacher Education Program, and the College. </w:t>
      </w:r>
    </w:p>
    <w:p w14:paraId="7F7AB2BC" w14:textId="77777777" w:rsidR="00792D19" w:rsidRPr="004506CE" w:rsidRDefault="00792D19" w:rsidP="00792D19">
      <w:pPr>
        <w:pStyle w:val="NormalWeb"/>
        <w:spacing w:before="0" w:after="0"/>
        <w:rPr>
          <w:rStyle w:val="Strong"/>
          <w:rFonts w:ascii="Times New Roman"/>
          <w:b w:val="0"/>
        </w:rPr>
      </w:pPr>
      <w:r w:rsidRPr="004506CE">
        <w:rPr>
          <w:rStyle w:val="Strong"/>
          <w:rFonts w:ascii="Times New Roman"/>
          <w:b w:val="0"/>
        </w:rPr>
        <w:t xml:space="preserve">In the event that a candidate believes the Teacher Education Program has made an improper decision, he/she should first appeal directly to the Academic Vice President in writing within 5 school days.  If the Vice President for Academic Affairs accepts the appeal, he/she may solicit advice about the matter from the Education Department Chair. </w:t>
      </w:r>
      <w:proofErr w:type="gramStart"/>
      <w:r w:rsidRPr="004506CE">
        <w:rPr>
          <w:rStyle w:val="Strong"/>
          <w:rFonts w:ascii="Times New Roman"/>
          <w:b w:val="0"/>
        </w:rPr>
        <w:t>A committee will be created by the Academic Vice President consisting of faculty and administrators</w:t>
      </w:r>
      <w:proofErr w:type="gramEnd"/>
      <w:r w:rsidRPr="004506CE">
        <w:rPr>
          <w:rStyle w:val="Strong"/>
          <w:rFonts w:ascii="Times New Roman"/>
          <w:b w:val="0"/>
        </w:rPr>
        <w:t>, and a hearing will be held to hear both sides of the case. The decision by the Vice President for Academic Affairs and this committee will be regarded as final.</w:t>
      </w:r>
    </w:p>
    <w:p w14:paraId="2127D0E2" w14:textId="77777777" w:rsidR="00792D19" w:rsidRDefault="00792D19" w:rsidP="00792D19">
      <w:pPr>
        <w:pStyle w:val="NormalWeb"/>
        <w:rPr>
          <w:rStyle w:val="Strong"/>
          <w:rFonts w:ascii="Times New Roman" w:eastAsia="Times New Roman"/>
          <w:b w:val="0"/>
          <w:color w:val="auto"/>
          <w:kern w:val="28"/>
        </w:rPr>
      </w:pPr>
    </w:p>
    <w:p w14:paraId="0F8527E0" w14:textId="77777777" w:rsidR="00792D19" w:rsidRPr="00754815" w:rsidRDefault="00792D19" w:rsidP="00792D19">
      <w:pPr>
        <w:pStyle w:val="NormalWeb"/>
        <w:rPr>
          <w:rFonts w:ascii="Times New Roman"/>
          <w:b/>
        </w:rPr>
      </w:pPr>
      <w:r w:rsidRPr="00754815">
        <w:rPr>
          <w:rFonts w:ascii="Times New Roman"/>
          <w:b/>
        </w:rPr>
        <w:t>Student Grievances</w:t>
      </w:r>
    </w:p>
    <w:p w14:paraId="02577194" w14:textId="77777777" w:rsidR="00792D19" w:rsidRPr="00A21239" w:rsidRDefault="00792D19" w:rsidP="00792D19">
      <w:pPr>
        <w:pStyle w:val="NormalWeb"/>
        <w:rPr>
          <w:rFonts w:ascii="Times New Roman"/>
        </w:rPr>
      </w:pPr>
      <w:r w:rsidRPr="00A21239">
        <w:rPr>
          <w:rFonts w:ascii="Times New Roman"/>
        </w:rPr>
        <w:t xml:space="preserve">Salish Kootenai College is committed to building mutual respect among all constituents of the college community. This commitment includes students, faculty, staff, and administration alike. In all concerns about fair treatment, we seek to work together to understand and address those concerns without having to resort to formal grievance procedures.  </w:t>
      </w:r>
      <w:r w:rsidRPr="00A21239">
        <w:rPr>
          <w:rFonts w:ascii="Times New Roman"/>
          <w:b/>
        </w:rPr>
        <w:t>We recommend first talking with the individuals involved and working towards a mutually agreed upon solution</w:t>
      </w:r>
      <w:r w:rsidRPr="00A21239">
        <w:rPr>
          <w:rFonts w:ascii="Times New Roman"/>
        </w:rPr>
        <w:t>.</w:t>
      </w:r>
    </w:p>
    <w:p w14:paraId="6FACECE4" w14:textId="77777777" w:rsidR="00792D19" w:rsidRPr="00A21239" w:rsidRDefault="00792D19" w:rsidP="00792D19">
      <w:pPr>
        <w:pStyle w:val="NormalWeb"/>
        <w:rPr>
          <w:rFonts w:ascii="Times New Roman"/>
        </w:rPr>
      </w:pPr>
      <w:r w:rsidRPr="00A21239">
        <w:rPr>
          <w:rFonts w:ascii="Times New Roman"/>
        </w:rPr>
        <w:t xml:space="preserve">When that is not possible, we are at all levels committed to a fair and reasonable resolution of issues through a formal grievance process guided by the information and documentation provided in the process. The SKC Student Handbook contains the most recent procedures and policies regarding formal grievance procedures.  </w:t>
      </w:r>
      <w:proofErr w:type="gramStart"/>
      <w:r w:rsidRPr="00A21239">
        <w:rPr>
          <w:rFonts w:ascii="Times New Roman"/>
        </w:rPr>
        <w:t>A file of all formal student grievances will be kept in the Education Office by the Administrative Assistant</w:t>
      </w:r>
      <w:proofErr w:type="gramEnd"/>
      <w:r w:rsidRPr="00A21239">
        <w:rPr>
          <w:rFonts w:ascii="Times New Roman"/>
        </w:rPr>
        <w:t xml:space="preserve">. For those students enrolled in the teacher education programs at SKC, the following guidance is provided: </w:t>
      </w:r>
    </w:p>
    <w:p w14:paraId="5808D486" w14:textId="77777777" w:rsidR="00792D19" w:rsidRDefault="00792D19" w:rsidP="00792D19">
      <w:pPr>
        <w:pStyle w:val="NormalWeb"/>
        <w:rPr>
          <w:rFonts w:ascii="Times New Roman"/>
        </w:rPr>
      </w:pPr>
      <w:r w:rsidRPr="00A21239">
        <w:rPr>
          <w:rFonts w:ascii="Times New Roman"/>
        </w:rPr>
        <w:t xml:space="preserve">The grievance must: (a) be in writing; (b) be submitted within 10 schools days to the Education Department Chair; (c) state how the decision or action is unfair and harmful to the grievant and list the SKC policies or state or federal laws that have been violated, if known; (e) name the respondent parties, the person(s) against whom the grievance is filed; (f) state how the respondents are responsible for the action or decision; and (g) state the requested remedy.  If the grievance is not resolved to the candidate’s satisfaction, the candidate may file a written grievance to the Academic Vice President. Procedures for this grievance follow the protocol for student appeals as described above. </w:t>
      </w:r>
    </w:p>
    <w:p w14:paraId="65CE0699" w14:textId="77777777" w:rsidR="00792D19" w:rsidRPr="00A21239" w:rsidRDefault="00792D19" w:rsidP="00792D19">
      <w:pPr>
        <w:rPr>
          <w:sz w:val="24"/>
        </w:rPr>
      </w:pPr>
      <w:r w:rsidRPr="00A21239">
        <w:rPr>
          <w:sz w:val="24"/>
        </w:rPr>
        <w:t>If a student believes that he or she has been discriminated or retaliated against based upon race, ethnicity, religion, sex, age, national origin, or disability, she/he should notify the SKC Office for Equal Opportunity. The Office for Equal Opportunity may discuss the issue with all parties and attempt to facilitate an informal resolution. The Office for Equal Opportunity shall make efforts to resolve the issue as soon as practical and shall maintain a record of all communi</w:t>
      </w:r>
      <w:r>
        <w:rPr>
          <w:sz w:val="24"/>
        </w:rPr>
        <w:t xml:space="preserve">cations and documents. </w:t>
      </w:r>
      <w:r w:rsidRPr="00A21239">
        <w:rPr>
          <w:sz w:val="24"/>
        </w:rPr>
        <w:t>This record shall be kept confidential to the extent required and allowed by law.</w:t>
      </w:r>
    </w:p>
    <w:p w14:paraId="2BE00755" w14:textId="77777777" w:rsidR="00792D19" w:rsidRPr="00754815" w:rsidRDefault="00792D19" w:rsidP="00742E17">
      <w:pPr>
        <w:pStyle w:val="List2"/>
        <w:ind w:left="0" w:firstLine="0"/>
        <w:rPr>
          <w:b/>
          <w:sz w:val="24"/>
          <w:szCs w:val="24"/>
        </w:rPr>
      </w:pPr>
    </w:p>
    <w:p w14:paraId="4C8602FF" w14:textId="77777777" w:rsidR="00792D19" w:rsidRPr="006449EB" w:rsidRDefault="00792D19" w:rsidP="00792D19">
      <w:pPr>
        <w:pStyle w:val="Heading1"/>
        <w:rPr>
          <w:i w:val="0"/>
          <w:sz w:val="28"/>
        </w:rPr>
      </w:pPr>
      <w:bookmarkStart w:id="34" w:name="_Toc136633175"/>
      <w:bookmarkStart w:id="35" w:name="_Toc136641470"/>
      <w:bookmarkStart w:id="36" w:name="_Toc239405368"/>
      <w:r w:rsidRPr="006449EB">
        <w:rPr>
          <w:i w:val="0"/>
          <w:sz w:val="28"/>
        </w:rPr>
        <w:t>Elementary Education</w:t>
      </w:r>
      <w:bookmarkEnd w:id="34"/>
      <w:bookmarkEnd w:id="35"/>
      <w:bookmarkEnd w:id="36"/>
    </w:p>
    <w:p w14:paraId="4C2DD68A" w14:textId="77777777" w:rsidR="00792D19" w:rsidRDefault="00792D19" w:rsidP="00792D19">
      <w:pPr>
        <w:jc w:val="center"/>
        <w:rPr>
          <w:b/>
          <w:sz w:val="28"/>
        </w:rPr>
      </w:pPr>
    </w:p>
    <w:p w14:paraId="158C472C" w14:textId="77777777" w:rsidR="00792D19" w:rsidRPr="00901B3D" w:rsidRDefault="00792D19" w:rsidP="00792D19">
      <w:pPr>
        <w:tabs>
          <w:tab w:val="left" w:pos="0"/>
          <w:tab w:val="left" w:pos="720"/>
        </w:tabs>
        <w:rPr>
          <w:i/>
          <w:iCs/>
          <w:sz w:val="24"/>
        </w:rPr>
      </w:pPr>
      <w:r w:rsidRPr="00901B3D">
        <w:rPr>
          <w:sz w:val="24"/>
        </w:rPr>
        <w:t>The Salish Kootenai College Education Department has a network of expertise to guide the program.  Besides co</w:t>
      </w:r>
      <w:r>
        <w:rPr>
          <w:sz w:val="24"/>
        </w:rPr>
        <w:t xml:space="preserve">mmunicating extensively with this </w:t>
      </w:r>
      <w:r w:rsidRPr="00901B3D">
        <w:rPr>
          <w:sz w:val="24"/>
        </w:rPr>
        <w:t xml:space="preserve">network candidate collaboration will be emphasized to ensure open communication and support. This support system is made up of each candidate’s academic advisor along with the </w:t>
      </w:r>
      <w:r>
        <w:rPr>
          <w:sz w:val="24"/>
        </w:rPr>
        <w:t>Director of Field Experience</w:t>
      </w:r>
      <w:r w:rsidRPr="00901B3D">
        <w:rPr>
          <w:sz w:val="24"/>
        </w:rPr>
        <w:t xml:space="preserve">.  The Student Handbook will be accessible both online and in hardcopy as another resource guide.  At this time and in the future, candidates use the SKC Education Department Resource Room- available to them during work hours- for collaboration.  Candidates currently work together on various assignments such as helping each other locate resources along with a multitude of other cooperative activities.  Such resources reinforce professional learning and dispositions.  </w:t>
      </w:r>
    </w:p>
    <w:p w14:paraId="4193310F" w14:textId="77777777" w:rsidR="00792D19" w:rsidRPr="00901B3D" w:rsidRDefault="00792D19" w:rsidP="00792D19">
      <w:pPr>
        <w:ind w:left="360"/>
        <w:rPr>
          <w:i/>
          <w:iCs/>
          <w:sz w:val="24"/>
        </w:rPr>
      </w:pPr>
    </w:p>
    <w:p w14:paraId="46CDF0A1" w14:textId="77777777" w:rsidR="00792D19" w:rsidRPr="00901B3D" w:rsidRDefault="00792D19" w:rsidP="00792D19">
      <w:pPr>
        <w:pStyle w:val="BodyTextIndent2"/>
        <w:ind w:left="0" w:firstLine="0"/>
        <w:rPr>
          <w:b w:val="0"/>
          <w:bCs/>
          <w:i w:val="0"/>
          <w:iCs/>
        </w:rPr>
      </w:pPr>
      <w:r w:rsidRPr="00901B3D">
        <w:rPr>
          <w:b w:val="0"/>
          <w:bCs/>
          <w:i w:val="0"/>
          <w:iCs/>
        </w:rPr>
        <w:t xml:space="preserve">The same is true of the field experiences and student </w:t>
      </w:r>
      <w:proofErr w:type="gramStart"/>
      <w:r w:rsidRPr="00901B3D">
        <w:rPr>
          <w:b w:val="0"/>
          <w:bCs/>
          <w:i w:val="0"/>
          <w:iCs/>
        </w:rPr>
        <w:t>teaching which</w:t>
      </w:r>
      <w:proofErr w:type="gramEnd"/>
      <w:r w:rsidRPr="00901B3D">
        <w:rPr>
          <w:b w:val="0"/>
          <w:bCs/>
          <w:i w:val="0"/>
          <w:iCs/>
        </w:rPr>
        <w:t xml:space="preserve"> are characterized by collaboration, accountability, and an environment and practices associated with professional learning.  As was noted above, candidates are required early in their degree program to engage in the first Field Experience and requirements continue throughout the program.  Such experiences involve a wide array of opportunities besides K-8 regular classrooms.  As well, candidates are encouraged to experience diverse settings such as </w:t>
      </w:r>
      <w:proofErr w:type="spellStart"/>
      <w:r w:rsidRPr="00901B3D">
        <w:rPr>
          <w:b w:val="0"/>
          <w:bCs/>
          <w:i w:val="0"/>
          <w:iCs/>
        </w:rPr>
        <w:t>Nkwusm</w:t>
      </w:r>
      <w:proofErr w:type="spellEnd"/>
      <w:r w:rsidRPr="00901B3D">
        <w:rPr>
          <w:b w:val="0"/>
          <w:bCs/>
          <w:i w:val="0"/>
          <w:iCs/>
        </w:rPr>
        <w:t xml:space="preserve"> (Salish immersion primary school), Two Eagle River School (an alternative Bureau of Indian Affairs grades 7-12 school), school board meetings, faculty events, trainings, preschools, high schools, special education settings, and other educational environments. </w:t>
      </w:r>
    </w:p>
    <w:p w14:paraId="659524B5" w14:textId="77777777" w:rsidR="00792D19" w:rsidRPr="00901B3D" w:rsidRDefault="00792D19" w:rsidP="00792D19">
      <w:pPr>
        <w:rPr>
          <w:bCs/>
          <w:iCs/>
          <w:sz w:val="24"/>
        </w:rPr>
      </w:pPr>
    </w:p>
    <w:p w14:paraId="25AE13E4" w14:textId="77777777" w:rsidR="00792D19" w:rsidRPr="00901B3D" w:rsidRDefault="00792D19" w:rsidP="00792D19">
      <w:pPr>
        <w:pStyle w:val="BodyTextIndent2"/>
        <w:ind w:left="0" w:firstLine="0"/>
        <w:rPr>
          <w:b w:val="0"/>
          <w:bCs/>
          <w:i w:val="0"/>
          <w:iCs/>
        </w:rPr>
      </w:pPr>
      <w:r w:rsidRPr="00901B3D">
        <w:rPr>
          <w:b w:val="0"/>
          <w:bCs/>
          <w:i w:val="0"/>
          <w:iCs/>
        </w:rPr>
        <w:t xml:space="preserve">Before entering the Student Teaching experience, teaching packets include an application to student teach, background check verification, and a student teaching handbook. The handbook is to contain all forms and assessment rubrics relevant to student teaching, as well as sample family letters and general information on student teaching protocols. Typically, candidates will have completed their application process for student teaching by Jan. 1st or the closest workday to that date. Student teaching will typically begin in late March during spring quarter, and last until late May, just prior to the end of the K-12 school year (total of 45 days, min. 8 </w:t>
      </w:r>
      <w:proofErr w:type="spellStart"/>
      <w:r w:rsidRPr="00901B3D">
        <w:rPr>
          <w:b w:val="0"/>
          <w:bCs/>
          <w:i w:val="0"/>
          <w:iCs/>
        </w:rPr>
        <w:t>hrs</w:t>
      </w:r>
      <w:proofErr w:type="spellEnd"/>
      <w:r w:rsidRPr="00901B3D">
        <w:rPr>
          <w:b w:val="0"/>
          <w:bCs/>
          <w:i w:val="0"/>
          <w:iCs/>
        </w:rPr>
        <w:t xml:space="preserve"> each day). During the Student Teaching experience, candidates are required to conduct an Action Research project to include with their exit portfolio.   Candidates will participate in the capstone course, EDUC 495, to build their final Portfolio and complete and present their Action Research project to </w:t>
      </w:r>
      <w:proofErr w:type="gramStart"/>
      <w:r w:rsidRPr="00901B3D">
        <w:rPr>
          <w:b w:val="0"/>
          <w:bCs/>
          <w:i w:val="0"/>
          <w:iCs/>
        </w:rPr>
        <w:t>demonstrate</w:t>
      </w:r>
      <w:proofErr w:type="gramEnd"/>
      <w:r w:rsidRPr="00901B3D">
        <w:rPr>
          <w:b w:val="0"/>
          <w:bCs/>
          <w:i w:val="0"/>
          <w:iCs/>
        </w:rPr>
        <w:t xml:space="preserve"> competence in the professional roles for which they are preparing.</w:t>
      </w:r>
    </w:p>
    <w:p w14:paraId="223DC708" w14:textId="77777777" w:rsidR="00792D19" w:rsidRPr="00901B3D" w:rsidRDefault="00792D19" w:rsidP="00792D19">
      <w:pPr>
        <w:rPr>
          <w:b/>
          <w:sz w:val="24"/>
        </w:rPr>
      </w:pPr>
    </w:p>
    <w:p w14:paraId="37093009" w14:textId="77777777" w:rsidR="00792D19" w:rsidRPr="00901B3D" w:rsidRDefault="00792D19" w:rsidP="00792D19">
      <w:pPr>
        <w:pStyle w:val="Heading2"/>
        <w:rPr>
          <w:b/>
          <w:sz w:val="28"/>
          <w:u w:val="none"/>
        </w:rPr>
      </w:pPr>
      <w:bookmarkStart w:id="37" w:name="_Toc16317161"/>
      <w:bookmarkStart w:id="38" w:name="_Toc16318104"/>
      <w:bookmarkStart w:id="39" w:name="_Toc16318443"/>
      <w:bookmarkStart w:id="40" w:name="_Toc136641471"/>
      <w:bookmarkStart w:id="41" w:name="_Toc239405369"/>
      <w:r w:rsidRPr="00901B3D">
        <w:rPr>
          <w:b/>
          <w:sz w:val="28"/>
          <w:u w:val="none"/>
        </w:rPr>
        <w:t>Outcomes for Effective Teachers</w:t>
      </w:r>
      <w:bookmarkEnd w:id="37"/>
      <w:bookmarkEnd w:id="38"/>
      <w:bookmarkEnd w:id="39"/>
      <w:bookmarkEnd w:id="40"/>
      <w:bookmarkEnd w:id="41"/>
    </w:p>
    <w:p w14:paraId="76849099" w14:textId="77777777" w:rsidR="00792D19" w:rsidRDefault="00792D19"/>
    <w:p w14:paraId="56AC3AC9" w14:textId="77777777" w:rsidR="00792D19" w:rsidRDefault="00792D19" w:rsidP="00792D19">
      <w:pPr>
        <w:rPr>
          <w:sz w:val="24"/>
          <w:szCs w:val="24"/>
        </w:rPr>
      </w:pPr>
      <w:r>
        <w:rPr>
          <w:sz w:val="24"/>
          <w:szCs w:val="24"/>
        </w:rPr>
        <w:t xml:space="preserve">Teacher preparation programs for Elementary Education majors must have a broad foundation in the sciences, humanities (including the arts) and social sciences.  The aim is to prepare teachers to be able to optimally expand children’s ability to grow and develop in all areas (ACEI, 2004). </w:t>
      </w:r>
    </w:p>
    <w:p w14:paraId="28581EF1" w14:textId="77777777" w:rsidR="00792D19" w:rsidRDefault="00792D19">
      <w:pPr>
        <w:numPr>
          <w:ilvl w:val="12"/>
          <w:numId w:val="0"/>
        </w:numPr>
        <w:rPr>
          <w:sz w:val="24"/>
        </w:rPr>
      </w:pPr>
    </w:p>
    <w:p w14:paraId="58B2D66C" w14:textId="77777777" w:rsidR="00C32527" w:rsidRDefault="00792D19" w:rsidP="00792D19">
      <w:pPr>
        <w:pStyle w:val="BodyText22"/>
        <w:widowControl w:val="0"/>
        <w:ind w:firstLine="0"/>
        <w:rPr>
          <w:kern w:val="28"/>
          <w:szCs w:val="24"/>
        </w:rPr>
      </w:pPr>
      <w:r>
        <w:rPr>
          <w:kern w:val="28"/>
          <w:szCs w:val="24"/>
        </w:rPr>
        <w:t>Expected Teacher Candidate performance and program outcomes reflect the guiding principles and beliefs of the Elementary Education Teacher Education Program as well as best practices as defined by Interstate New Teacher Assessment and Support Consortium (</w:t>
      </w:r>
      <w:proofErr w:type="spellStart"/>
      <w:r w:rsidR="00D812E8">
        <w:rPr>
          <w:kern w:val="28"/>
          <w:szCs w:val="24"/>
        </w:rPr>
        <w:t>In</w:t>
      </w:r>
      <w:r w:rsidR="00076466">
        <w:rPr>
          <w:kern w:val="28"/>
          <w:szCs w:val="24"/>
        </w:rPr>
        <w:t>TASC</w:t>
      </w:r>
      <w:proofErr w:type="spellEnd"/>
      <w:r>
        <w:rPr>
          <w:kern w:val="28"/>
          <w:szCs w:val="24"/>
        </w:rPr>
        <w:t xml:space="preserve">) Core Standards and the Montana Professional Educator Preparation Program Standards (PEPPS). Upon graduation from SKC, the beginning teacher will demonstrate evidence toward completion of the following outcomes related to teaching knowledge, skills, and dispositions. Knowledge is </w:t>
      </w:r>
    </w:p>
    <w:p w14:paraId="19D2DBA8" w14:textId="77777777" w:rsidR="00C32527" w:rsidRDefault="00C32527" w:rsidP="00792D19">
      <w:pPr>
        <w:pStyle w:val="BodyText22"/>
        <w:widowControl w:val="0"/>
        <w:ind w:firstLine="0"/>
        <w:rPr>
          <w:kern w:val="28"/>
          <w:szCs w:val="24"/>
        </w:rPr>
      </w:pPr>
    </w:p>
    <w:p w14:paraId="57A7C8EF" w14:textId="5FD8C38D" w:rsidR="00792D19" w:rsidRDefault="00792D19" w:rsidP="00792D19">
      <w:pPr>
        <w:pStyle w:val="BodyText22"/>
        <w:widowControl w:val="0"/>
        <w:ind w:firstLine="0"/>
        <w:rPr>
          <w:kern w:val="28"/>
          <w:szCs w:val="24"/>
        </w:rPr>
      </w:pPr>
      <w:r>
        <w:rPr>
          <w:kern w:val="28"/>
          <w:szCs w:val="24"/>
        </w:rPr>
        <w:t>“</w:t>
      </w:r>
      <w:proofErr w:type="gramStart"/>
      <w:r>
        <w:rPr>
          <w:kern w:val="28"/>
          <w:szCs w:val="24"/>
        </w:rPr>
        <w:t>knowing</w:t>
      </w:r>
      <w:proofErr w:type="gramEnd"/>
      <w:r>
        <w:rPr>
          <w:kern w:val="28"/>
          <w:szCs w:val="24"/>
        </w:rPr>
        <w:t xml:space="preserve"> the content,” “skills” represents the ability to perform using knowledge, and “dispositions” refer to the human qualities inherent to ethical and reflective teaching. SKC candidates demonstrate professional entry-level competencies in the dispositions, skills and knowledge content areas indicated below:   </w:t>
      </w:r>
    </w:p>
    <w:p w14:paraId="5AD45A4E" w14:textId="77777777" w:rsidR="00792D19" w:rsidRDefault="00792D19">
      <w:pPr>
        <w:pStyle w:val="CommentText"/>
      </w:pPr>
    </w:p>
    <w:p w14:paraId="1F99483E" w14:textId="77777777" w:rsidR="00E7425B" w:rsidRDefault="00E7425B" w:rsidP="00792D19">
      <w:pPr>
        <w:pStyle w:val="Heading2"/>
        <w:rPr>
          <w:b/>
          <w:sz w:val="28"/>
          <w:u w:val="none"/>
        </w:rPr>
      </w:pPr>
      <w:bookmarkStart w:id="42" w:name="_Toc136641472"/>
    </w:p>
    <w:p w14:paraId="56752732" w14:textId="77777777" w:rsidR="00792D19" w:rsidRPr="00901B3D" w:rsidRDefault="00076466" w:rsidP="00792D19">
      <w:pPr>
        <w:pStyle w:val="Heading2"/>
        <w:rPr>
          <w:b/>
          <w:sz w:val="28"/>
          <w:u w:val="none"/>
        </w:rPr>
      </w:pPr>
      <w:bookmarkStart w:id="43" w:name="_Toc239405370"/>
      <w:proofErr w:type="spellStart"/>
      <w:r>
        <w:rPr>
          <w:b/>
          <w:sz w:val="28"/>
          <w:u w:val="none"/>
        </w:rPr>
        <w:t>InTASC</w:t>
      </w:r>
      <w:proofErr w:type="spellEnd"/>
      <w:r w:rsidR="00792D19" w:rsidRPr="00901B3D">
        <w:rPr>
          <w:b/>
          <w:sz w:val="28"/>
          <w:u w:val="none"/>
        </w:rPr>
        <w:t xml:space="preserve"> Standards</w:t>
      </w:r>
      <w:bookmarkEnd w:id="42"/>
      <w:bookmarkEnd w:id="43"/>
    </w:p>
    <w:p w14:paraId="676D9D9A" w14:textId="77777777" w:rsidR="00792D19" w:rsidRDefault="00792D19">
      <w:pPr>
        <w:rPr>
          <w:b/>
          <w:i/>
        </w:rPr>
      </w:pPr>
    </w:p>
    <w:p w14:paraId="7344011F" w14:textId="77777777" w:rsidR="00A41F6D" w:rsidRDefault="00A41F6D" w:rsidP="00A41F6D">
      <w:pPr>
        <w:rPr>
          <w:rFonts w:cs="Arial"/>
          <w:b/>
          <w:sz w:val="28"/>
          <w:szCs w:val="28"/>
        </w:rPr>
      </w:pPr>
      <w:r w:rsidRPr="00F05BCB">
        <w:rPr>
          <w:rFonts w:cs="Arial"/>
          <w:b/>
          <w:sz w:val="28"/>
          <w:szCs w:val="28"/>
        </w:rPr>
        <w:t>Outcome 1: Learner Development </w:t>
      </w:r>
    </w:p>
    <w:p w14:paraId="12EBFCD9" w14:textId="77777777" w:rsidR="00A41F6D" w:rsidRDefault="00A41F6D" w:rsidP="00A41F6D">
      <w:pPr>
        <w:rPr>
          <w:rFonts w:cs="Arial"/>
          <w:b/>
          <w:sz w:val="28"/>
          <w:szCs w:val="28"/>
        </w:rPr>
      </w:pPr>
      <w:r w:rsidRPr="00A41F6D">
        <w:rPr>
          <w:rFonts w:cs="Arial"/>
          <w:i/>
          <w:sz w:val="24"/>
          <w:szCs w:val="24"/>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p w14:paraId="024FCA9B" w14:textId="77777777" w:rsidR="00A41F6D" w:rsidRDefault="00A41F6D" w:rsidP="00A41F6D">
      <w:pPr>
        <w:rPr>
          <w:rFonts w:cs="Arial"/>
          <w:b/>
          <w:sz w:val="28"/>
          <w:szCs w:val="28"/>
        </w:rPr>
      </w:pPr>
    </w:p>
    <w:p w14:paraId="4A1C5182" w14:textId="77777777" w:rsidR="00A41F6D" w:rsidRDefault="00A41F6D" w:rsidP="00A41F6D">
      <w:pPr>
        <w:rPr>
          <w:rFonts w:cs="Arial"/>
          <w:b/>
          <w:sz w:val="28"/>
          <w:szCs w:val="28"/>
        </w:rPr>
      </w:pPr>
      <w:r w:rsidRPr="00F05BCB">
        <w:rPr>
          <w:rFonts w:cs="Arial"/>
          <w:b/>
          <w:sz w:val="28"/>
          <w:szCs w:val="28"/>
        </w:rPr>
        <w:t>Outcome 2: Learning Differences</w:t>
      </w:r>
      <w:r w:rsidRPr="00CF0D46">
        <w:rPr>
          <w:rFonts w:ascii="Arial" w:hAnsi="Arial" w:cs="Arial"/>
          <w:b/>
        </w:rPr>
        <w:t> </w:t>
      </w:r>
    </w:p>
    <w:p w14:paraId="3B6FC0B8" w14:textId="77777777" w:rsidR="00A41F6D" w:rsidRDefault="00A41F6D" w:rsidP="00A41F6D">
      <w:pPr>
        <w:rPr>
          <w:rFonts w:cs="Arial"/>
          <w:b/>
          <w:sz w:val="28"/>
          <w:szCs w:val="28"/>
        </w:rPr>
      </w:pPr>
      <w:r w:rsidRPr="00A41F6D">
        <w:rPr>
          <w:rFonts w:cs="Arial"/>
          <w:i/>
          <w:sz w:val="24"/>
          <w:szCs w:val="24"/>
        </w:rPr>
        <w:t>The teacher uses understanding of individual differences and diverse cultures and communities to ensure inclusive learning environments that enable each learner to meet high standards.</w:t>
      </w:r>
    </w:p>
    <w:p w14:paraId="4941312E" w14:textId="77777777" w:rsidR="00A41F6D" w:rsidRDefault="00A41F6D" w:rsidP="00A41F6D">
      <w:pPr>
        <w:rPr>
          <w:rFonts w:cs="Arial"/>
          <w:b/>
          <w:sz w:val="28"/>
          <w:szCs w:val="28"/>
        </w:rPr>
      </w:pPr>
    </w:p>
    <w:p w14:paraId="65087F7C" w14:textId="77777777" w:rsidR="00A41F6D" w:rsidRDefault="00A41F6D" w:rsidP="00A41F6D">
      <w:pPr>
        <w:rPr>
          <w:rFonts w:cs="Arial"/>
          <w:b/>
          <w:sz w:val="28"/>
          <w:szCs w:val="28"/>
        </w:rPr>
      </w:pPr>
      <w:r w:rsidRPr="00F05BCB">
        <w:rPr>
          <w:rFonts w:cs="Arial"/>
          <w:b/>
          <w:sz w:val="28"/>
          <w:szCs w:val="28"/>
        </w:rPr>
        <w:t>Outcome 3: Learning Environments</w:t>
      </w:r>
      <w:r w:rsidRPr="00CF0D46">
        <w:rPr>
          <w:rFonts w:ascii="Arial" w:hAnsi="Arial" w:cs="Arial"/>
          <w:b/>
        </w:rPr>
        <w:t> </w:t>
      </w:r>
      <w:r w:rsidRPr="00A41F6D">
        <w:rPr>
          <w:rFonts w:cs="Arial"/>
          <w:i/>
          <w:sz w:val="24"/>
          <w:szCs w:val="24"/>
        </w:rPr>
        <w:t>The teacher works with others to create environments that support individual and collaborative learning, and that encourage positive social interaction, active engagement in learning, and self motivation</w:t>
      </w:r>
      <w:r w:rsidRPr="00A41F6D">
        <w:rPr>
          <w:rFonts w:ascii="Arial" w:hAnsi="Arial" w:cs="Arial"/>
          <w:i/>
          <w:sz w:val="24"/>
          <w:szCs w:val="24"/>
        </w:rPr>
        <w:t>.</w:t>
      </w:r>
    </w:p>
    <w:p w14:paraId="120FA6B8" w14:textId="77777777" w:rsidR="00A41F6D" w:rsidRDefault="00A41F6D" w:rsidP="00A41F6D">
      <w:pPr>
        <w:rPr>
          <w:rFonts w:cs="Arial"/>
          <w:b/>
          <w:sz w:val="28"/>
          <w:szCs w:val="28"/>
        </w:rPr>
      </w:pPr>
    </w:p>
    <w:p w14:paraId="7D7B9F2E" w14:textId="77777777" w:rsidR="00A41F6D" w:rsidRDefault="00A41F6D" w:rsidP="00A41F6D">
      <w:pPr>
        <w:rPr>
          <w:rFonts w:cs="Arial"/>
          <w:b/>
          <w:sz w:val="28"/>
          <w:szCs w:val="28"/>
        </w:rPr>
      </w:pPr>
      <w:r w:rsidRPr="00C74F9D">
        <w:rPr>
          <w:rFonts w:cs="Arial"/>
          <w:b/>
          <w:sz w:val="28"/>
          <w:szCs w:val="28"/>
        </w:rPr>
        <w:t>Outcome 4: Content Knowledge</w:t>
      </w:r>
      <w:r w:rsidRPr="00CF0D46">
        <w:rPr>
          <w:rFonts w:ascii="Arial" w:hAnsi="Arial" w:cs="Arial"/>
          <w:b/>
        </w:rPr>
        <w:t> </w:t>
      </w:r>
    </w:p>
    <w:p w14:paraId="0A96ACB6" w14:textId="77777777" w:rsidR="00A41F6D" w:rsidRDefault="00A41F6D" w:rsidP="00A41F6D">
      <w:pPr>
        <w:rPr>
          <w:rFonts w:cs="Arial"/>
          <w:b/>
          <w:sz w:val="28"/>
          <w:szCs w:val="28"/>
        </w:rPr>
      </w:pPr>
      <w:r w:rsidRPr="00A41F6D">
        <w:rPr>
          <w:rFonts w:cs="Arial"/>
          <w:i/>
          <w:sz w:val="24"/>
          <w:szCs w:val="24"/>
        </w:rPr>
        <w:t xml:space="preserve">The teacher understands the central </w:t>
      </w:r>
      <w:proofErr w:type="gramStart"/>
      <w:r w:rsidRPr="00A41F6D">
        <w:rPr>
          <w:rFonts w:cs="Arial"/>
          <w:i/>
          <w:sz w:val="24"/>
          <w:szCs w:val="24"/>
        </w:rPr>
        <w:t>concepts,</w:t>
      </w:r>
      <w:proofErr w:type="gramEnd"/>
      <w:r w:rsidRPr="00A41F6D">
        <w:rPr>
          <w:rFonts w:cs="Arial"/>
          <w:i/>
          <w:sz w:val="24"/>
          <w:szCs w:val="24"/>
        </w:rPr>
        <w:t xml:space="preserve"> tools of inquiry, and structures of the discipline(s) he or she teaches and creates learning experiences that make these aspects of the discipline accessible and meaningful for learners to assure mastery of the content.</w:t>
      </w:r>
    </w:p>
    <w:p w14:paraId="516C857A" w14:textId="77777777" w:rsidR="00A41F6D" w:rsidRDefault="00A41F6D" w:rsidP="00A41F6D">
      <w:pPr>
        <w:rPr>
          <w:rFonts w:cs="Arial"/>
          <w:b/>
          <w:sz w:val="28"/>
          <w:szCs w:val="28"/>
        </w:rPr>
      </w:pPr>
    </w:p>
    <w:p w14:paraId="4B497E79" w14:textId="77777777" w:rsidR="00A41F6D" w:rsidRDefault="00A41F6D" w:rsidP="00A41F6D">
      <w:pPr>
        <w:rPr>
          <w:rFonts w:cs="Arial"/>
          <w:b/>
          <w:sz w:val="28"/>
          <w:szCs w:val="28"/>
        </w:rPr>
      </w:pPr>
      <w:r w:rsidRPr="00BB01EA">
        <w:rPr>
          <w:rFonts w:cs="Arial"/>
          <w:b/>
          <w:sz w:val="28"/>
          <w:szCs w:val="28"/>
        </w:rPr>
        <w:t>Outcome 5: Application of Content</w:t>
      </w:r>
      <w:r w:rsidRPr="00CF0D46">
        <w:rPr>
          <w:rFonts w:ascii="Arial" w:hAnsi="Arial" w:cs="Arial"/>
          <w:b/>
        </w:rPr>
        <w:t> </w:t>
      </w:r>
    </w:p>
    <w:p w14:paraId="5D85CA09" w14:textId="77777777" w:rsidR="00A41F6D" w:rsidRDefault="00A41F6D" w:rsidP="00A41F6D">
      <w:pPr>
        <w:rPr>
          <w:rFonts w:cs="Arial"/>
          <w:b/>
          <w:sz w:val="28"/>
          <w:szCs w:val="28"/>
        </w:rPr>
      </w:pPr>
      <w:r w:rsidRPr="00A41F6D">
        <w:rPr>
          <w:rFonts w:cs="Arial"/>
          <w:i/>
          <w:sz w:val="24"/>
          <w:szCs w:val="24"/>
        </w:rPr>
        <w:t>The teacher understands how to connect concepts and use differing perspectives to engage learners in critical thinking, creativity, and collaborative problem solving related to authentic local and global issues.</w:t>
      </w:r>
    </w:p>
    <w:p w14:paraId="70A4B28D" w14:textId="77777777" w:rsidR="00A41F6D" w:rsidRDefault="00A41F6D" w:rsidP="00A41F6D">
      <w:pPr>
        <w:rPr>
          <w:rFonts w:cs="Arial"/>
          <w:b/>
          <w:sz w:val="28"/>
          <w:szCs w:val="28"/>
        </w:rPr>
      </w:pPr>
    </w:p>
    <w:p w14:paraId="7962D204" w14:textId="77777777" w:rsidR="00A41F6D" w:rsidRDefault="00A41F6D" w:rsidP="00A41F6D">
      <w:pPr>
        <w:rPr>
          <w:rFonts w:cs="Arial"/>
          <w:b/>
          <w:sz w:val="28"/>
          <w:szCs w:val="28"/>
        </w:rPr>
      </w:pPr>
      <w:r w:rsidRPr="00BC6E45">
        <w:rPr>
          <w:rFonts w:cs="Arial"/>
          <w:b/>
          <w:sz w:val="28"/>
          <w:szCs w:val="28"/>
        </w:rPr>
        <w:t>Outcome 6: Assessment</w:t>
      </w:r>
      <w:r w:rsidRPr="00CF0D46">
        <w:rPr>
          <w:rFonts w:ascii="Arial" w:hAnsi="Arial" w:cs="Arial"/>
          <w:b/>
        </w:rPr>
        <w:t> </w:t>
      </w:r>
    </w:p>
    <w:p w14:paraId="5F1FDAF6" w14:textId="77777777" w:rsidR="00A41F6D" w:rsidRDefault="00A41F6D" w:rsidP="00A41F6D">
      <w:pPr>
        <w:rPr>
          <w:rFonts w:cs="Arial"/>
          <w:b/>
          <w:sz w:val="28"/>
          <w:szCs w:val="28"/>
        </w:rPr>
      </w:pPr>
      <w:r w:rsidRPr="00A41F6D">
        <w:rPr>
          <w:rFonts w:cs="Arial"/>
          <w:i/>
          <w:sz w:val="24"/>
          <w:szCs w:val="24"/>
        </w:rPr>
        <w:t xml:space="preserve">The teacher understands and uses multiple methods of assessment to engage learners in their own growth, to monitor learner progress, and to guide the </w:t>
      </w:r>
      <w:proofErr w:type="gramStart"/>
      <w:r w:rsidRPr="00A41F6D">
        <w:rPr>
          <w:rFonts w:cs="Arial"/>
          <w:i/>
          <w:sz w:val="24"/>
          <w:szCs w:val="24"/>
        </w:rPr>
        <w:t>teacher’s</w:t>
      </w:r>
      <w:proofErr w:type="gramEnd"/>
      <w:r w:rsidRPr="00A41F6D">
        <w:rPr>
          <w:rFonts w:cs="Arial"/>
          <w:i/>
          <w:sz w:val="24"/>
          <w:szCs w:val="24"/>
        </w:rPr>
        <w:t xml:space="preserve"> and learner’s decision making.</w:t>
      </w:r>
    </w:p>
    <w:p w14:paraId="642004C7" w14:textId="77777777" w:rsidR="00A41F6D" w:rsidRDefault="00A41F6D" w:rsidP="00A41F6D">
      <w:pPr>
        <w:rPr>
          <w:rFonts w:cs="Arial"/>
          <w:b/>
          <w:sz w:val="28"/>
          <w:szCs w:val="28"/>
        </w:rPr>
      </w:pPr>
    </w:p>
    <w:p w14:paraId="3B643856" w14:textId="77777777" w:rsidR="00A41F6D" w:rsidRDefault="00A41F6D" w:rsidP="00A41F6D">
      <w:pPr>
        <w:rPr>
          <w:rFonts w:cs="Arial"/>
          <w:b/>
          <w:sz w:val="28"/>
          <w:szCs w:val="28"/>
        </w:rPr>
      </w:pPr>
      <w:r w:rsidRPr="00BC6E45">
        <w:rPr>
          <w:rFonts w:cs="Arial"/>
          <w:b/>
          <w:sz w:val="28"/>
          <w:szCs w:val="28"/>
        </w:rPr>
        <w:t>Outcome 7: Planning for Instruction</w:t>
      </w:r>
      <w:r w:rsidRPr="00CF0D46">
        <w:rPr>
          <w:rFonts w:ascii="Arial" w:hAnsi="Arial" w:cs="Arial"/>
          <w:b/>
        </w:rPr>
        <w:t> </w:t>
      </w:r>
    </w:p>
    <w:p w14:paraId="0ED20041" w14:textId="77777777" w:rsidR="00A41F6D" w:rsidRPr="00A41F6D" w:rsidRDefault="00A41F6D" w:rsidP="00A41F6D">
      <w:pPr>
        <w:rPr>
          <w:rFonts w:cs="Arial"/>
          <w:b/>
          <w:sz w:val="28"/>
          <w:szCs w:val="28"/>
        </w:rPr>
      </w:pPr>
      <w:r w:rsidRPr="00A41F6D">
        <w:rPr>
          <w:rFonts w:cs="Arial"/>
          <w:i/>
          <w:sz w:val="24"/>
          <w:szCs w:val="24"/>
        </w:rPr>
        <w:t>The teacher plans instruction that supports every student in meeting rigorous learning goals by drawing upon knowledge of content areas, curriculum, cross- disciplinary skills, and pedagogy, as well as knowledge of learners and the community context.</w:t>
      </w:r>
    </w:p>
    <w:p w14:paraId="29607C41" w14:textId="77777777" w:rsidR="00A41F6D" w:rsidRPr="00BC6E45" w:rsidRDefault="00A41F6D" w:rsidP="00A41F6D">
      <w:pPr>
        <w:ind w:left="720"/>
        <w:rPr>
          <w:rFonts w:cs="Times"/>
          <w:i/>
        </w:rPr>
      </w:pPr>
    </w:p>
    <w:p w14:paraId="758B9DC1" w14:textId="77777777" w:rsidR="00A41F6D" w:rsidRDefault="00A41F6D" w:rsidP="00A41F6D">
      <w:pPr>
        <w:rPr>
          <w:rFonts w:cs="Arial"/>
          <w:b/>
          <w:sz w:val="28"/>
          <w:szCs w:val="28"/>
        </w:rPr>
      </w:pPr>
    </w:p>
    <w:p w14:paraId="082FF4A5" w14:textId="77777777" w:rsidR="00A41F6D" w:rsidRPr="00CF0D46" w:rsidRDefault="00A41F6D" w:rsidP="00A41F6D">
      <w:pPr>
        <w:rPr>
          <w:rFonts w:ascii="Arial" w:hAnsi="Arial" w:cs="Arial"/>
          <w:b/>
        </w:rPr>
      </w:pPr>
      <w:r w:rsidRPr="0040178A">
        <w:rPr>
          <w:rFonts w:cs="Arial"/>
          <w:b/>
          <w:sz w:val="28"/>
          <w:szCs w:val="28"/>
        </w:rPr>
        <w:t>Outcome 8: Instructional Strategies</w:t>
      </w:r>
      <w:r w:rsidRPr="00CF0D46">
        <w:rPr>
          <w:rFonts w:ascii="Arial" w:hAnsi="Arial" w:cs="Arial"/>
          <w:b/>
        </w:rPr>
        <w:t> </w:t>
      </w:r>
    </w:p>
    <w:p w14:paraId="32C9176A" w14:textId="77777777" w:rsidR="00A41F6D" w:rsidRPr="00A41F6D" w:rsidRDefault="00A41F6D" w:rsidP="00A41F6D">
      <w:pPr>
        <w:rPr>
          <w:rFonts w:cs="Arial"/>
          <w:i/>
          <w:sz w:val="24"/>
          <w:szCs w:val="24"/>
        </w:rPr>
      </w:pPr>
      <w:r w:rsidRPr="00A41F6D">
        <w:rPr>
          <w:rFonts w:cs="Arial"/>
          <w:i/>
          <w:sz w:val="24"/>
          <w:szCs w:val="24"/>
        </w:rPr>
        <w:t>The teacher understands and uses a variety of instructional strategies to encourage learners to develop deep understanding of content areas and their connections, and to build skills to apply knowledge in meaningful ways.</w:t>
      </w:r>
    </w:p>
    <w:p w14:paraId="6793FD32" w14:textId="77777777" w:rsidR="00A41F6D" w:rsidRDefault="00A41F6D" w:rsidP="00A41F6D">
      <w:pPr>
        <w:rPr>
          <w:rFonts w:cs="Arial"/>
          <w:i/>
        </w:rPr>
      </w:pPr>
    </w:p>
    <w:p w14:paraId="33655024" w14:textId="77777777" w:rsidR="00A41F6D" w:rsidRPr="00CF0D46" w:rsidRDefault="00A41F6D" w:rsidP="00A41F6D">
      <w:pPr>
        <w:rPr>
          <w:rFonts w:ascii="Arial" w:hAnsi="Arial" w:cs="Arial"/>
          <w:b/>
        </w:rPr>
      </w:pPr>
      <w:r w:rsidRPr="00C82066">
        <w:rPr>
          <w:rFonts w:cs="Arial"/>
          <w:b/>
          <w:sz w:val="28"/>
          <w:szCs w:val="28"/>
        </w:rPr>
        <w:t>Outcome 9: Professional Learning and Ethical Practice</w:t>
      </w:r>
      <w:r w:rsidRPr="00CF0D46">
        <w:rPr>
          <w:rFonts w:ascii="Arial" w:hAnsi="Arial" w:cs="Arial"/>
          <w:b/>
        </w:rPr>
        <w:t> </w:t>
      </w:r>
    </w:p>
    <w:p w14:paraId="50C03AE9" w14:textId="77777777" w:rsidR="00A41F6D" w:rsidRDefault="00A41F6D" w:rsidP="00A41F6D">
      <w:pPr>
        <w:rPr>
          <w:rFonts w:cs="Arial"/>
          <w:i/>
          <w:sz w:val="24"/>
          <w:szCs w:val="24"/>
        </w:rPr>
      </w:pPr>
      <w:r w:rsidRPr="00A41F6D">
        <w:rPr>
          <w:rFonts w:cs="Arial"/>
          <w:i/>
          <w:sz w:val="24"/>
          <w:szCs w:val="24"/>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79A0E192" w14:textId="77777777" w:rsidR="00A41F6D" w:rsidRDefault="00A41F6D" w:rsidP="00A41F6D">
      <w:pPr>
        <w:ind w:left="720" w:hanging="720"/>
        <w:rPr>
          <w:rFonts w:cs="Times"/>
          <w:i/>
          <w:sz w:val="24"/>
          <w:szCs w:val="24"/>
        </w:rPr>
      </w:pPr>
    </w:p>
    <w:p w14:paraId="2BFA9194" w14:textId="77777777" w:rsidR="00A41F6D" w:rsidRPr="00CF0D46" w:rsidRDefault="00A41F6D" w:rsidP="00A41F6D">
      <w:pPr>
        <w:ind w:left="720" w:hanging="720"/>
        <w:rPr>
          <w:rFonts w:ascii="Arial" w:hAnsi="Arial" w:cs="Arial"/>
          <w:b/>
        </w:rPr>
      </w:pPr>
      <w:r w:rsidRPr="00C82066">
        <w:rPr>
          <w:rFonts w:cs="Arial"/>
          <w:b/>
          <w:sz w:val="28"/>
          <w:szCs w:val="28"/>
        </w:rPr>
        <w:t>Outcome 10: Leadership and Collaboration</w:t>
      </w:r>
      <w:r w:rsidRPr="00CF0D46">
        <w:rPr>
          <w:rFonts w:ascii="Arial" w:hAnsi="Arial" w:cs="Arial"/>
          <w:b/>
        </w:rPr>
        <w:t> </w:t>
      </w:r>
    </w:p>
    <w:p w14:paraId="46AFB833" w14:textId="77777777" w:rsidR="00792D19" w:rsidRPr="00A41F6D" w:rsidRDefault="00A41F6D" w:rsidP="00A41F6D">
      <w:pPr>
        <w:pStyle w:val="BodyTextIndent2"/>
        <w:ind w:left="0"/>
        <w:rPr>
          <w:b w:val="0"/>
        </w:rPr>
      </w:pPr>
      <w:r>
        <w:rPr>
          <w:rFonts w:cs="Arial"/>
          <w:i w:val="0"/>
        </w:rPr>
        <w:tab/>
      </w:r>
      <w:r w:rsidRPr="00A41F6D">
        <w:rPr>
          <w:rFonts w:cs="Arial"/>
          <w:b w:val="0"/>
        </w:rPr>
        <w:t>The teacher seeks appropriate leadership roles and opportunities to take responsibility for student learning, to collaborate with learners, families, colleagues, other school professionals, and community members to ensure learner growth, and to advance the profession.</w:t>
      </w:r>
    </w:p>
    <w:p w14:paraId="5E3A69C5" w14:textId="77777777" w:rsidR="00792D19" w:rsidRDefault="00792D19">
      <w:pPr>
        <w:ind w:left="576"/>
      </w:pPr>
    </w:p>
    <w:p w14:paraId="01F8A454" w14:textId="77777777" w:rsidR="00792D19" w:rsidRPr="00AB1E2B" w:rsidRDefault="00792D19" w:rsidP="00792D19">
      <w:pPr>
        <w:pStyle w:val="Heading2"/>
        <w:rPr>
          <w:b/>
          <w:sz w:val="28"/>
          <w:u w:val="none"/>
        </w:rPr>
      </w:pPr>
      <w:bookmarkStart w:id="44" w:name="_Toc136641473"/>
      <w:bookmarkStart w:id="45" w:name="_Toc239405371"/>
      <w:r w:rsidRPr="00AB1E2B">
        <w:rPr>
          <w:b/>
          <w:sz w:val="28"/>
          <w:u w:val="none"/>
        </w:rPr>
        <w:t>PEPPS</w:t>
      </w:r>
      <w:bookmarkEnd w:id="44"/>
      <w:bookmarkEnd w:id="45"/>
    </w:p>
    <w:p w14:paraId="3AC4E45C" w14:textId="77777777" w:rsidR="00792D19" w:rsidRPr="009E52E1" w:rsidRDefault="00792D19">
      <w:pPr>
        <w:rPr>
          <w:b/>
          <w:i/>
          <w:sz w:val="24"/>
        </w:rPr>
      </w:pPr>
      <w:proofErr w:type="gramStart"/>
      <w:r w:rsidRPr="009E52E1">
        <w:rPr>
          <w:b/>
          <w:i/>
          <w:sz w:val="24"/>
        </w:rPr>
        <w:t>10.58.304  Candidate</w:t>
      </w:r>
      <w:proofErr w:type="gramEnd"/>
      <w:r w:rsidRPr="009E52E1">
        <w:rPr>
          <w:b/>
          <w:i/>
          <w:sz w:val="24"/>
        </w:rPr>
        <w:t xml:space="preserve"> Knowledge, Skills and Dispositions</w:t>
      </w:r>
    </w:p>
    <w:p w14:paraId="2E797FF5" w14:textId="77777777" w:rsidR="00792D19" w:rsidRPr="009E52E1" w:rsidRDefault="00792D19" w:rsidP="00792D19">
      <w:pPr>
        <w:numPr>
          <w:ilvl w:val="0"/>
          <w:numId w:val="22"/>
        </w:numPr>
        <w:tabs>
          <w:tab w:val="clear" w:pos="1440"/>
          <w:tab w:val="num" w:pos="720"/>
        </w:tabs>
        <w:ind w:left="720"/>
        <w:rPr>
          <w:sz w:val="24"/>
        </w:rPr>
      </w:pPr>
      <w:r w:rsidRPr="009E52E1">
        <w:rPr>
          <w:sz w:val="24"/>
        </w:rPr>
        <w:t>Candidates</w:t>
      </w:r>
      <w:r w:rsidRPr="009E52E1">
        <w:rPr>
          <w:sz w:val="24"/>
          <w:vertAlign w:val="superscript"/>
        </w:rPr>
        <w:t xml:space="preserve"> </w:t>
      </w:r>
      <w:r w:rsidRPr="009E52E1">
        <w:rPr>
          <w:sz w:val="24"/>
        </w:rPr>
        <w:t>preparing to work in schools as teachers or other professional school personnel know and demonstrate the content, pedagogical, and professional knowledge, skills, and dispositions necessary to help all students</w:t>
      </w:r>
      <w:r w:rsidRPr="009E52E1">
        <w:rPr>
          <w:sz w:val="24"/>
          <w:vertAlign w:val="superscript"/>
        </w:rPr>
        <w:t xml:space="preserve"> </w:t>
      </w:r>
      <w:r w:rsidRPr="009E52E1">
        <w:rPr>
          <w:sz w:val="24"/>
        </w:rPr>
        <w:t>learn.  Assessments indicate that candidates meet professional, state, and institutional standards.</w:t>
      </w:r>
    </w:p>
    <w:p w14:paraId="062E9F04" w14:textId="77777777" w:rsidR="00792D19" w:rsidRPr="009E52E1" w:rsidRDefault="00792D19">
      <w:pPr>
        <w:numPr>
          <w:ilvl w:val="0"/>
          <w:numId w:val="20"/>
        </w:numPr>
        <w:rPr>
          <w:sz w:val="24"/>
        </w:rPr>
      </w:pPr>
      <w:r w:rsidRPr="009E52E1">
        <w:rPr>
          <w:sz w:val="24"/>
        </w:rPr>
        <w:t>Teacher candidates know the subject matter that they plan to teach and can explain important principles and concepts delineated in professional, state, and institutional standards.</w:t>
      </w:r>
    </w:p>
    <w:p w14:paraId="45971B18" w14:textId="77777777" w:rsidR="00792D19" w:rsidRPr="009E52E1" w:rsidRDefault="00792D19">
      <w:pPr>
        <w:numPr>
          <w:ilvl w:val="0"/>
          <w:numId w:val="20"/>
        </w:numPr>
        <w:rPr>
          <w:sz w:val="24"/>
        </w:rPr>
      </w:pPr>
      <w:r w:rsidRPr="009E52E1">
        <w:rPr>
          <w:sz w:val="24"/>
        </w:rPr>
        <w:t>Candidates for other professional school roles know their fields and can explain principles and concepts delineated in professional, state, and institutional standards.</w:t>
      </w:r>
    </w:p>
    <w:p w14:paraId="50F73BDD" w14:textId="77777777" w:rsidR="00792D19" w:rsidRPr="00A271EE" w:rsidRDefault="00792D19" w:rsidP="00A271EE">
      <w:pPr>
        <w:numPr>
          <w:ilvl w:val="0"/>
          <w:numId w:val="20"/>
        </w:numPr>
        <w:rPr>
          <w:sz w:val="24"/>
        </w:rPr>
      </w:pPr>
      <w:r w:rsidRPr="009E52E1">
        <w:rPr>
          <w:sz w:val="24"/>
        </w:rPr>
        <w:t>Teacher candidates have a broad knowledge of instructional strategies that draw upon content and pedagogical knowledge and skills delineated in professional, state, and institutional standards to help all students learn.  They facilitate student learning of the subject matter through presentation of the content in clear and meaningful ways and through the integration of technology.</w:t>
      </w:r>
    </w:p>
    <w:p w14:paraId="37C06673" w14:textId="77777777" w:rsidR="00792D19" w:rsidRPr="009E52E1" w:rsidRDefault="00792D19">
      <w:pPr>
        <w:numPr>
          <w:ilvl w:val="0"/>
          <w:numId w:val="20"/>
        </w:numPr>
        <w:rPr>
          <w:sz w:val="24"/>
        </w:rPr>
      </w:pPr>
      <w:r w:rsidRPr="009E52E1">
        <w:rPr>
          <w:sz w:val="24"/>
        </w:rPr>
        <w:t>Teacher candidates can apply their professional and pedagogical knowledge and skills delineated in professional, state, and institutional standards to facilitate learning.</w:t>
      </w:r>
    </w:p>
    <w:p w14:paraId="6B272975" w14:textId="77777777" w:rsidR="00792D19" w:rsidRPr="009E52E1" w:rsidRDefault="00792D19">
      <w:pPr>
        <w:numPr>
          <w:ilvl w:val="0"/>
          <w:numId w:val="21"/>
        </w:numPr>
        <w:rPr>
          <w:sz w:val="24"/>
        </w:rPr>
      </w:pPr>
      <w:r w:rsidRPr="009E52E1">
        <w:rPr>
          <w:sz w:val="24"/>
        </w:rPr>
        <w:t>Candidates are familiar with professional dispositions delineated in professional, state, and institutional standards.  They model these dispositions in their work with students, families, and communities.</w:t>
      </w:r>
    </w:p>
    <w:p w14:paraId="586E6BFB" w14:textId="77777777" w:rsidR="00792D19" w:rsidRPr="009E52E1" w:rsidRDefault="00792D19">
      <w:pPr>
        <w:numPr>
          <w:ilvl w:val="0"/>
          <w:numId w:val="21"/>
        </w:numPr>
        <w:rPr>
          <w:sz w:val="24"/>
        </w:rPr>
      </w:pPr>
      <w:r w:rsidRPr="009E52E1">
        <w:rPr>
          <w:sz w:val="24"/>
        </w:rPr>
        <w:t>Teacher candidates focus on student learning as shown in their assessment of student learning, use of assessments in instruction, and development of meaningful learning experiences for students based on their developmental levels and prior experiences.</w:t>
      </w:r>
    </w:p>
    <w:p w14:paraId="1F316D67" w14:textId="77777777" w:rsidR="00792D19" w:rsidRPr="009E52E1" w:rsidRDefault="00792D19">
      <w:pPr>
        <w:numPr>
          <w:ilvl w:val="0"/>
          <w:numId w:val="21"/>
        </w:numPr>
        <w:rPr>
          <w:sz w:val="24"/>
        </w:rPr>
      </w:pPr>
      <w:r w:rsidRPr="009E52E1">
        <w:rPr>
          <w:sz w:val="24"/>
        </w:rPr>
        <w:t>Teacher candidates have a working, demonstrable knowledge of Montana school governance, funding, and collective bargaining.</w:t>
      </w:r>
    </w:p>
    <w:p w14:paraId="463ECD80" w14:textId="77777777" w:rsidR="00792D19" w:rsidRPr="009E52E1" w:rsidRDefault="00792D19">
      <w:pPr>
        <w:numPr>
          <w:ilvl w:val="0"/>
          <w:numId w:val="21"/>
        </w:numPr>
        <w:rPr>
          <w:b/>
          <w:i/>
          <w:sz w:val="24"/>
          <w:szCs w:val="22"/>
        </w:rPr>
      </w:pPr>
      <w:r w:rsidRPr="009E52E1">
        <w:rPr>
          <w:sz w:val="24"/>
        </w:rPr>
        <w:t xml:space="preserve">Teacher candidates demonstrate an understanding of the effects of concentrated generational poverty on student academic achievement.  </w:t>
      </w:r>
    </w:p>
    <w:p w14:paraId="725E9378" w14:textId="77777777" w:rsidR="00792D19" w:rsidRDefault="00792D19">
      <w:pPr>
        <w:rPr>
          <w:b/>
          <w:i/>
          <w:sz w:val="22"/>
          <w:szCs w:val="22"/>
        </w:rPr>
      </w:pPr>
    </w:p>
    <w:p w14:paraId="314C58FB" w14:textId="77777777" w:rsidR="00792D19" w:rsidRPr="009E52E1" w:rsidRDefault="00792D19" w:rsidP="00792D19">
      <w:pPr>
        <w:pStyle w:val="Heading2"/>
        <w:rPr>
          <w:b/>
          <w:sz w:val="28"/>
          <w:u w:val="none"/>
        </w:rPr>
      </w:pPr>
      <w:bookmarkStart w:id="46" w:name="_Toc15149883"/>
      <w:bookmarkStart w:id="47" w:name="_Toc16317164"/>
      <w:bookmarkStart w:id="48" w:name="_Toc16318107"/>
      <w:bookmarkStart w:id="49" w:name="_Toc16318446"/>
      <w:bookmarkStart w:id="50" w:name="_Toc16319398"/>
      <w:bookmarkStart w:id="51" w:name="_Toc136641474"/>
      <w:bookmarkStart w:id="52" w:name="_Toc239405372"/>
      <w:r w:rsidRPr="009E52E1">
        <w:rPr>
          <w:b/>
          <w:sz w:val="28"/>
          <w:u w:val="none"/>
        </w:rPr>
        <w:t>Teacher Education Admission and Retention</w:t>
      </w:r>
      <w:bookmarkEnd w:id="46"/>
      <w:bookmarkEnd w:id="47"/>
      <w:bookmarkEnd w:id="48"/>
      <w:bookmarkEnd w:id="49"/>
      <w:bookmarkEnd w:id="50"/>
      <w:bookmarkEnd w:id="51"/>
      <w:bookmarkEnd w:id="52"/>
    </w:p>
    <w:p w14:paraId="58FE6EB9" w14:textId="77777777" w:rsidR="00792D19" w:rsidRPr="000D3500" w:rsidRDefault="00792D19" w:rsidP="00792D19">
      <w:pPr>
        <w:rPr>
          <w:sz w:val="24"/>
        </w:rPr>
      </w:pPr>
      <w:r w:rsidRPr="000D3500">
        <w:rPr>
          <w:sz w:val="24"/>
        </w:rPr>
        <w:t>The education of a teacher is multi-faceted. It requires assimilation of subject knowledge, appropriate character and dispositions, and teaching knowledge and skills (pedagogy) concurrent with the development of appropriate professional, behavioral, and social attributes (skills and dispositions) for successful teaching. This document clarifies the ways in which students of Salish Kootenai College are admitted to and progress through the Teacher Education Program.</w:t>
      </w:r>
    </w:p>
    <w:p w14:paraId="33EA8B5F" w14:textId="77777777" w:rsidR="00792D19" w:rsidRDefault="00792D19">
      <w:pPr>
        <w:rPr>
          <w:sz w:val="22"/>
        </w:rPr>
      </w:pPr>
    </w:p>
    <w:p w14:paraId="47F17F06" w14:textId="77777777" w:rsidR="00792D19" w:rsidRPr="009E52E1" w:rsidRDefault="00792D19" w:rsidP="00792D19">
      <w:pPr>
        <w:pStyle w:val="Heading2"/>
        <w:rPr>
          <w:b/>
          <w:sz w:val="28"/>
          <w:u w:val="none"/>
        </w:rPr>
      </w:pPr>
      <w:bookmarkStart w:id="53" w:name="_Toc16317165"/>
      <w:bookmarkStart w:id="54" w:name="_Toc16318108"/>
      <w:bookmarkStart w:id="55" w:name="_Toc16318447"/>
      <w:bookmarkStart w:id="56" w:name="_Toc16319399"/>
      <w:bookmarkStart w:id="57" w:name="_Toc136641475"/>
      <w:bookmarkStart w:id="58" w:name="_Toc239405373"/>
      <w:r w:rsidRPr="009E52E1">
        <w:rPr>
          <w:b/>
          <w:sz w:val="28"/>
          <w:u w:val="none"/>
        </w:rPr>
        <w:t>Criteria for TEP Selection and Retention</w:t>
      </w:r>
      <w:bookmarkEnd w:id="53"/>
      <w:bookmarkEnd w:id="54"/>
      <w:bookmarkEnd w:id="55"/>
      <w:bookmarkEnd w:id="56"/>
      <w:bookmarkEnd w:id="57"/>
      <w:bookmarkEnd w:id="58"/>
    </w:p>
    <w:p w14:paraId="16A2D5E9" w14:textId="77777777" w:rsidR="00792D19" w:rsidRPr="009E52E1" w:rsidRDefault="00792D19" w:rsidP="00792D19">
      <w:pPr>
        <w:numPr>
          <w:ilvl w:val="0"/>
          <w:numId w:val="2"/>
        </w:numPr>
        <w:ind w:left="360"/>
        <w:rPr>
          <w:sz w:val="24"/>
        </w:rPr>
      </w:pPr>
      <w:r w:rsidRPr="009E52E1">
        <w:rPr>
          <w:b/>
          <w:sz w:val="24"/>
        </w:rPr>
        <w:t>Admission to the Teacher Education Program</w:t>
      </w:r>
      <w:r w:rsidRPr="009E52E1">
        <w:rPr>
          <w:sz w:val="24"/>
        </w:rPr>
        <w:t>--Any student who wishes to enter the Teacher Education Program (Stage I) must complete an "Application for the Teacher Education Program." These forms are available in the Education Department in the Mathias Building, Suite 8. The forms must be signed by the advisor(s), and turned in</w:t>
      </w:r>
      <w:r>
        <w:rPr>
          <w:sz w:val="24"/>
        </w:rPr>
        <w:t xml:space="preserve"> </w:t>
      </w:r>
      <w:r w:rsidRPr="009E52E1">
        <w:rPr>
          <w:sz w:val="24"/>
        </w:rPr>
        <w:t>to the Education Department. When the candidate meets the minimum requirements for admission to TEP (satisfactory GPA, and satisfactory completion of specific courses), she/he will then present the Stage I portfolio to the faculty of the education program for review. Students should apply to the Teacher Education Program during the third quarter of their sophomore year. Any student who transfers from another institution after completing the sophomore year should immediately apply to the Teacher Education Program. Applicants will be notified of acceptance by the Education Department. Candidates will not be admitted to their upper division professional education courses until they have been admitted to the TEP.</w:t>
      </w:r>
    </w:p>
    <w:p w14:paraId="7FF4FF1E" w14:textId="77777777" w:rsidR="00792D19" w:rsidRPr="009E52E1" w:rsidRDefault="00792D19" w:rsidP="00792D19">
      <w:pPr>
        <w:pStyle w:val="NormalWeb"/>
        <w:numPr>
          <w:ilvl w:val="0"/>
          <w:numId w:val="2"/>
        </w:numPr>
        <w:tabs>
          <w:tab w:val="left" w:pos="360"/>
        </w:tabs>
        <w:ind w:left="360"/>
        <w:rPr>
          <w:rFonts w:ascii="Times New Roman"/>
        </w:rPr>
      </w:pPr>
      <w:r w:rsidRPr="009E52E1">
        <w:rPr>
          <w:rFonts w:ascii="Times New Roman"/>
          <w:b/>
          <w:color w:val="auto"/>
        </w:rPr>
        <w:t>Progress through the Professional Education Courses and Field Experiences--</w:t>
      </w:r>
      <w:r w:rsidRPr="009E52E1">
        <w:rPr>
          <w:rFonts w:ascii="Times New Roman"/>
          <w:color w:val="auto"/>
        </w:rPr>
        <w:t xml:space="preserve"> </w:t>
      </w:r>
      <w:r w:rsidRPr="009E52E1">
        <w:rPr>
          <w:rFonts w:ascii="Times New Roman"/>
        </w:rPr>
        <w:t xml:space="preserve">After admission to the TEP, candidates begin Stage II of their program. During Stage II, they complete the courses for their major and most of their professional education courses. In addition, they participate in a variety of field experiences in K-12 schools. Field experiences differ from student teaching in that the field experiences are directly tied to course content and instruction </w:t>
      </w:r>
      <w:r w:rsidRPr="009E52E1">
        <w:rPr>
          <w:rFonts w:ascii="Times New Roman"/>
          <w:i/>
        </w:rPr>
        <w:t>prior</w:t>
      </w:r>
      <w:r w:rsidRPr="009E52E1">
        <w:rPr>
          <w:rFonts w:ascii="Times New Roman"/>
        </w:rPr>
        <w:t xml:space="preserve"> to student teaching. During field experiences in school settings, candidates have the opportunity to put teaching theory into practice. The field experiences provide candidates with the chance to practice instruction and assessment in a variety of contexts and to test their knowledge of both content and pedagogy. </w:t>
      </w:r>
      <w:r w:rsidRPr="009E52E1">
        <w:rPr>
          <w:rFonts w:ascii="Times New Roman"/>
          <w:b/>
          <w:i/>
        </w:rPr>
        <w:t>Current criminal background checks are required for all field experiences</w:t>
      </w:r>
      <w:r w:rsidRPr="009E52E1">
        <w:rPr>
          <w:rFonts w:ascii="Times New Roman"/>
        </w:rPr>
        <w:t xml:space="preserve">. </w:t>
      </w:r>
    </w:p>
    <w:p w14:paraId="74EC19EE" w14:textId="77777777" w:rsidR="00792D19" w:rsidRPr="009E52E1" w:rsidRDefault="00792D19" w:rsidP="00792D19">
      <w:pPr>
        <w:numPr>
          <w:ilvl w:val="0"/>
          <w:numId w:val="2"/>
        </w:numPr>
        <w:ind w:left="360"/>
        <w:rPr>
          <w:sz w:val="24"/>
        </w:rPr>
      </w:pPr>
      <w:r w:rsidRPr="009E52E1">
        <w:rPr>
          <w:b/>
          <w:sz w:val="24"/>
        </w:rPr>
        <w:t>Application and Approval for Student Teaching</w:t>
      </w:r>
      <w:r w:rsidRPr="009E52E1">
        <w:rPr>
          <w:sz w:val="24"/>
        </w:rPr>
        <w:t>-- Certain requirements must be met by all students desiring to student teach: (1) maintenance of the same standards required for admission into the program including satisfactory clearance on a federal and state criminal background check, (2) successful completion of all required courses, and 3) successfully passing Stage II interview and portfolio review.</w:t>
      </w:r>
    </w:p>
    <w:p w14:paraId="20ABBF5E" w14:textId="77777777" w:rsidR="00792D19" w:rsidRPr="009E52E1" w:rsidRDefault="00792D19">
      <w:pPr>
        <w:rPr>
          <w:sz w:val="24"/>
        </w:rPr>
      </w:pPr>
    </w:p>
    <w:p w14:paraId="77D92F05" w14:textId="77777777" w:rsidR="00792D19" w:rsidRPr="004B1A37" w:rsidRDefault="00792D19">
      <w:pPr>
        <w:ind w:left="360"/>
        <w:rPr>
          <w:i/>
          <w:sz w:val="24"/>
        </w:rPr>
      </w:pPr>
      <w:r w:rsidRPr="009E52E1">
        <w:rPr>
          <w:sz w:val="24"/>
        </w:rPr>
        <w:t xml:space="preserve">Student teaching will occupy the majority of one full quarter and should be planned for accordingly by the teacher education candidate. </w:t>
      </w:r>
      <w:r w:rsidRPr="004B1A37">
        <w:rPr>
          <w:b/>
          <w:i/>
          <w:sz w:val="24"/>
        </w:rPr>
        <w:t>Candidates are NOT permitted to arrange their own student teaching placements</w:t>
      </w:r>
      <w:r w:rsidRPr="004B1A37">
        <w:rPr>
          <w:i/>
          <w:sz w:val="24"/>
        </w:rPr>
        <w:t>.</w:t>
      </w:r>
    </w:p>
    <w:p w14:paraId="61EDC3A8" w14:textId="77777777" w:rsidR="00792D19" w:rsidRPr="009E52E1" w:rsidRDefault="00792D19">
      <w:pPr>
        <w:ind w:left="360"/>
        <w:rPr>
          <w:sz w:val="24"/>
        </w:rPr>
      </w:pPr>
    </w:p>
    <w:p w14:paraId="7977F326" w14:textId="77777777" w:rsidR="00792D19" w:rsidRPr="009E52E1" w:rsidRDefault="00792D19">
      <w:pPr>
        <w:ind w:left="360"/>
        <w:rPr>
          <w:sz w:val="24"/>
        </w:rPr>
      </w:pPr>
      <w:r w:rsidRPr="009E52E1">
        <w:rPr>
          <w:sz w:val="24"/>
        </w:rPr>
        <w:t>Student teaching is limited to seniors. Application</w:t>
      </w:r>
      <w:r>
        <w:rPr>
          <w:sz w:val="24"/>
        </w:rPr>
        <w:t>s must be submitted</w:t>
      </w:r>
      <w:r w:rsidRPr="009E52E1">
        <w:rPr>
          <w:sz w:val="24"/>
        </w:rPr>
        <w:t xml:space="preserve"> to the Director of Field Experiences no later than February 1st.  If special services or accommodations (for a disability) are needed or required while student teaching, arrangements will be made with the Director of Field Experiences and the cooperating school.</w:t>
      </w:r>
    </w:p>
    <w:p w14:paraId="6E3DDD0F" w14:textId="77777777" w:rsidR="00792D19" w:rsidRPr="00266C88" w:rsidRDefault="00792D19" w:rsidP="00792D19">
      <w:pPr>
        <w:pStyle w:val="Heading2"/>
        <w:rPr>
          <w:b/>
          <w:sz w:val="28"/>
          <w:u w:val="none"/>
        </w:rPr>
      </w:pPr>
      <w:bookmarkStart w:id="59" w:name="_Toc15149889"/>
      <w:bookmarkStart w:id="60" w:name="_Toc16317174"/>
      <w:bookmarkStart w:id="61" w:name="_Toc16318117"/>
      <w:bookmarkStart w:id="62" w:name="_Toc16318456"/>
      <w:bookmarkStart w:id="63" w:name="_Toc16319408"/>
      <w:bookmarkStart w:id="64" w:name="_Toc136641476"/>
      <w:bookmarkStart w:id="65" w:name="_Toc239405374"/>
      <w:r w:rsidRPr="00266C88">
        <w:rPr>
          <w:b/>
          <w:sz w:val="28"/>
          <w:u w:val="none"/>
        </w:rPr>
        <w:t>Teacher Education Program (TEP) Degree Requirements</w:t>
      </w:r>
      <w:bookmarkEnd w:id="59"/>
      <w:bookmarkEnd w:id="60"/>
      <w:bookmarkEnd w:id="61"/>
      <w:bookmarkEnd w:id="62"/>
      <w:bookmarkEnd w:id="63"/>
      <w:bookmarkEnd w:id="64"/>
      <w:bookmarkEnd w:id="65"/>
      <w:r w:rsidRPr="00266C88">
        <w:rPr>
          <w:rFonts w:ascii="Symbol" w:hAnsi="Symbol"/>
          <w:b/>
          <w:sz w:val="28"/>
          <w:u w:val="none"/>
        </w:rPr>
        <w:tab/>
      </w:r>
    </w:p>
    <w:p w14:paraId="56568248" w14:textId="77777777" w:rsidR="00792D19" w:rsidRDefault="00792D19" w:rsidP="00792D19">
      <w:pPr>
        <w:rPr>
          <w:sz w:val="22"/>
        </w:rPr>
      </w:pPr>
    </w:p>
    <w:p w14:paraId="4FD0EB7B" w14:textId="77777777" w:rsidR="00792D19" w:rsidRPr="00266C88" w:rsidRDefault="00792D19" w:rsidP="00792D19">
      <w:pPr>
        <w:rPr>
          <w:sz w:val="24"/>
        </w:rPr>
      </w:pPr>
      <w:r w:rsidRPr="00266C88">
        <w:rPr>
          <w:sz w:val="24"/>
        </w:rPr>
        <w:t>SKC’s TEP program holds high expectations for candidates as evidenced by the following program requirements.  The teacher education program implements an innovative curriculum to better support social constructivist views about the nature of teaching and learning.  Education faculty, with input and advice from the Education Department Advisory Board, field teachers, and administrators, carefully chose the program requirements.</w:t>
      </w:r>
    </w:p>
    <w:p w14:paraId="1CE6BA08" w14:textId="77777777" w:rsidR="00792D19" w:rsidRPr="00266C88" w:rsidRDefault="00792D19" w:rsidP="00792D19">
      <w:pPr>
        <w:rPr>
          <w:b/>
          <w:sz w:val="24"/>
        </w:rPr>
      </w:pPr>
    </w:p>
    <w:p w14:paraId="5A7B9168" w14:textId="77777777" w:rsidR="00792D19" w:rsidRPr="00266C88" w:rsidRDefault="00792D19" w:rsidP="00792D19">
      <w:pPr>
        <w:rPr>
          <w:b/>
          <w:sz w:val="24"/>
        </w:rPr>
      </w:pPr>
      <w:r w:rsidRPr="00266C88">
        <w:rPr>
          <w:b/>
          <w:sz w:val="24"/>
        </w:rPr>
        <w:t>Requirements:</w:t>
      </w:r>
    </w:p>
    <w:p w14:paraId="51862E14" w14:textId="77777777" w:rsidR="00792D19" w:rsidRPr="00266C88" w:rsidRDefault="00792D19" w:rsidP="00792D19">
      <w:pPr>
        <w:rPr>
          <w:i/>
          <w:sz w:val="24"/>
        </w:rPr>
      </w:pPr>
      <w:r w:rsidRPr="00266C88">
        <w:rPr>
          <w:i/>
          <w:sz w:val="24"/>
        </w:rPr>
        <w:t>Students must submit to a federal background check for the Elementary Education programs.</w:t>
      </w:r>
    </w:p>
    <w:p w14:paraId="23A2934D" w14:textId="77777777" w:rsidR="00792D19" w:rsidRPr="00266C88" w:rsidRDefault="00792D19" w:rsidP="00792D19">
      <w:pPr>
        <w:rPr>
          <w:sz w:val="24"/>
        </w:rPr>
      </w:pPr>
      <w:r w:rsidRPr="00266C88">
        <w:rPr>
          <w:b/>
          <w:i/>
          <w:sz w:val="24"/>
        </w:rPr>
        <w:t>Associate Degree</w:t>
      </w:r>
      <w:r w:rsidRPr="00266C88">
        <w:rPr>
          <w:sz w:val="24"/>
        </w:rPr>
        <w:t>:  Students must receive a “C” or better in all required courses while maintaining an ov</w:t>
      </w:r>
      <w:r>
        <w:rPr>
          <w:sz w:val="24"/>
        </w:rPr>
        <w:t>erall grade point average of 2.5</w:t>
      </w:r>
      <w:r w:rsidRPr="00266C88">
        <w:rPr>
          <w:sz w:val="24"/>
        </w:rPr>
        <w:t xml:space="preserve"> to graduate. </w:t>
      </w:r>
    </w:p>
    <w:p w14:paraId="2EF9C93D" w14:textId="77777777" w:rsidR="00792D19" w:rsidRDefault="00792D19" w:rsidP="00792D19">
      <w:pPr>
        <w:rPr>
          <w:sz w:val="24"/>
        </w:rPr>
      </w:pPr>
      <w:r w:rsidRPr="00266C88">
        <w:rPr>
          <w:b/>
          <w:i/>
          <w:sz w:val="24"/>
        </w:rPr>
        <w:t>Bachelor Degree</w:t>
      </w:r>
      <w:r w:rsidRPr="00266C88">
        <w:rPr>
          <w:sz w:val="24"/>
        </w:rPr>
        <w:t xml:space="preserve">:  Students must earn a “C” or higher in all required education methods courses (years 3 and 4) while maintaining a 3.0 GPA in those courses. </w:t>
      </w:r>
    </w:p>
    <w:p w14:paraId="3FAA01F3" w14:textId="77777777" w:rsidR="00792D19" w:rsidRPr="00266C88" w:rsidRDefault="00792D19" w:rsidP="00792D19">
      <w:pPr>
        <w:rPr>
          <w:sz w:val="24"/>
        </w:rPr>
      </w:pPr>
    </w:p>
    <w:p w14:paraId="7819AA7B" w14:textId="77777777" w:rsidR="00792D19" w:rsidRPr="00A271EE" w:rsidRDefault="00792D19" w:rsidP="00A271EE">
      <w:pPr>
        <w:pStyle w:val="Heading3"/>
        <w:rPr>
          <w:sz w:val="28"/>
        </w:rPr>
      </w:pPr>
      <w:bookmarkStart w:id="66" w:name="_Toc136641477"/>
      <w:bookmarkStart w:id="67" w:name="_Toc239405375"/>
      <w:r w:rsidRPr="00FC7F1D">
        <w:rPr>
          <w:sz w:val="28"/>
        </w:rPr>
        <w:t>Associate of Science Degree</w:t>
      </w:r>
      <w:bookmarkEnd w:id="66"/>
      <w:bookmarkEnd w:id="67"/>
    </w:p>
    <w:p w14:paraId="0BAE1D68" w14:textId="77777777" w:rsidR="00792D19" w:rsidRPr="00266C88" w:rsidRDefault="00792D19" w:rsidP="00792D19">
      <w:pPr>
        <w:rPr>
          <w:i/>
          <w:sz w:val="24"/>
        </w:rPr>
      </w:pPr>
      <w:r w:rsidRPr="00266C88">
        <w:rPr>
          <w:i/>
          <w:sz w:val="24"/>
        </w:rPr>
        <w:t>Fall (First Year)</w:t>
      </w:r>
    </w:p>
    <w:p w14:paraId="31AAE7D6" w14:textId="77777777" w:rsidR="00792D19" w:rsidRPr="00266C88" w:rsidRDefault="00792D19" w:rsidP="00792D19">
      <w:pPr>
        <w:rPr>
          <w:sz w:val="24"/>
        </w:rPr>
      </w:pPr>
      <w:r w:rsidRPr="00266C88">
        <w:rPr>
          <w:sz w:val="24"/>
        </w:rPr>
        <w:t xml:space="preserve">ENGL 101 English Composition I </w:t>
      </w:r>
      <w:r w:rsidRPr="00266C88">
        <w:rPr>
          <w:sz w:val="24"/>
        </w:rPr>
        <w:tab/>
      </w:r>
      <w:r w:rsidRPr="00266C88">
        <w:rPr>
          <w:sz w:val="24"/>
        </w:rPr>
        <w:tab/>
      </w:r>
      <w:r w:rsidRPr="00266C88">
        <w:rPr>
          <w:sz w:val="24"/>
        </w:rPr>
        <w:tab/>
        <w:t>3</w:t>
      </w:r>
    </w:p>
    <w:p w14:paraId="048CDA68" w14:textId="77777777" w:rsidR="00792D19" w:rsidRPr="00266C88" w:rsidRDefault="00220D82" w:rsidP="00792D19">
      <w:pPr>
        <w:rPr>
          <w:sz w:val="24"/>
        </w:rPr>
      </w:pPr>
      <w:r w:rsidRPr="00266C88">
        <w:rPr>
          <w:sz w:val="24"/>
        </w:rPr>
        <w:t>NASD 101</w:t>
      </w:r>
      <w:r>
        <w:rPr>
          <w:sz w:val="24"/>
        </w:rPr>
        <w:t xml:space="preserve"> -</w:t>
      </w:r>
      <w:r w:rsidRPr="00266C88">
        <w:rPr>
          <w:sz w:val="24"/>
        </w:rPr>
        <w:t xml:space="preserve"> History of Indians</w:t>
      </w:r>
      <w:r>
        <w:rPr>
          <w:sz w:val="24"/>
        </w:rPr>
        <w:t xml:space="preserve"> in the U.S.</w:t>
      </w:r>
      <w:r>
        <w:rPr>
          <w:sz w:val="24"/>
        </w:rPr>
        <w:tab/>
      </w:r>
      <w:r>
        <w:rPr>
          <w:sz w:val="24"/>
        </w:rPr>
        <w:tab/>
      </w:r>
      <w:r w:rsidR="00792D19" w:rsidRPr="00266C88">
        <w:rPr>
          <w:sz w:val="24"/>
        </w:rPr>
        <w:t>3</w:t>
      </w:r>
    </w:p>
    <w:p w14:paraId="2AA37D35" w14:textId="77777777" w:rsidR="00220D82" w:rsidRDefault="00220D82" w:rsidP="00792D19">
      <w:pPr>
        <w:rPr>
          <w:sz w:val="24"/>
        </w:rPr>
      </w:pPr>
      <w:r>
        <w:rPr>
          <w:sz w:val="24"/>
        </w:rPr>
        <w:t xml:space="preserve">HUM-Intro (HMNT 101, </w:t>
      </w:r>
      <w:r w:rsidRPr="00266C88">
        <w:rPr>
          <w:sz w:val="24"/>
        </w:rPr>
        <w:t>PHIL 100</w:t>
      </w:r>
      <w:r>
        <w:rPr>
          <w:sz w:val="24"/>
        </w:rPr>
        <w:t xml:space="preserve"> or ENGL 210)</w:t>
      </w:r>
      <w:r>
        <w:rPr>
          <w:sz w:val="24"/>
        </w:rPr>
        <w:tab/>
        <w:t>3</w:t>
      </w:r>
    </w:p>
    <w:p w14:paraId="5D072149" w14:textId="26376B16" w:rsidR="00792D19" w:rsidRPr="00266C88" w:rsidRDefault="00792D19" w:rsidP="00792D19">
      <w:pPr>
        <w:rPr>
          <w:sz w:val="24"/>
        </w:rPr>
      </w:pPr>
      <w:r w:rsidRPr="00266C88">
        <w:rPr>
          <w:sz w:val="24"/>
        </w:rPr>
        <w:t>HPED 125</w:t>
      </w:r>
      <w:r w:rsidR="00380595">
        <w:rPr>
          <w:sz w:val="24"/>
        </w:rPr>
        <w:t xml:space="preserve"> </w:t>
      </w:r>
      <w:r w:rsidR="00220D82">
        <w:rPr>
          <w:sz w:val="24"/>
        </w:rPr>
        <w:t>-</w:t>
      </w:r>
      <w:r w:rsidRPr="00266C88">
        <w:rPr>
          <w:sz w:val="24"/>
        </w:rPr>
        <w:t xml:space="preserve"> First Aid and CPR </w:t>
      </w:r>
      <w:r w:rsidRPr="00266C88">
        <w:rPr>
          <w:sz w:val="24"/>
        </w:rPr>
        <w:tab/>
      </w:r>
      <w:r w:rsidRPr="00266C88">
        <w:rPr>
          <w:sz w:val="24"/>
        </w:rPr>
        <w:tab/>
      </w:r>
      <w:r w:rsidRPr="00266C88">
        <w:rPr>
          <w:sz w:val="24"/>
        </w:rPr>
        <w:tab/>
        <w:t>1</w:t>
      </w:r>
    </w:p>
    <w:p w14:paraId="7594CED9" w14:textId="77777777" w:rsidR="00792D19" w:rsidRPr="00266C88" w:rsidRDefault="00792D19" w:rsidP="00792D19">
      <w:pPr>
        <w:rPr>
          <w:sz w:val="24"/>
        </w:rPr>
      </w:pPr>
      <w:r w:rsidRPr="00266C88">
        <w:rPr>
          <w:sz w:val="24"/>
        </w:rPr>
        <w:t>NAS</w:t>
      </w:r>
      <w:r w:rsidR="00220D82">
        <w:rPr>
          <w:sz w:val="24"/>
        </w:rPr>
        <w:t xml:space="preserve">D/NASL/FAH Elective </w:t>
      </w:r>
      <w:r w:rsidRPr="00266C88">
        <w:rPr>
          <w:sz w:val="24"/>
        </w:rPr>
        <w:t>(List A)</w:t>
      </w:r>
      <w:r w:rsidRPr="00266C88">
        <w:rPr>
          <w:sz w:val="24"/>
        </w:rPr>
        <w:tab/>
        <w:t xml:space="preserve">            </w:t>
      </w:r>
      <w:r w:rsidR="00220D82">
        <w:rPr>
          <w:sz w:val="24"/>
        </w:rPr>
        <w:tab/>
      </w:r>
      <w:r w:rsidRPr="00266C88">
        <w:rPr>
          <w:sz w:val="24"/>
        </w:rPr>
        <w:t>3</w:t>
      </w:r>
    </w:p>
    <w:p w14:paraId="68D05929" w14:textId="77777777" w:rsidR="00792D19" w:rsidRPr="00266C88" w:rsidRDefault="00220D82" w:rsidP="00792D19">
      <w:pPr>
        <w:rPr>
          <w:sz w:val="24"/>
        </w:rPr>
      </w:pPr>
      <w:r>
        <w:rPr>
          <w:sz w:val="24"/>
        </w:rPr>
        <w:t>EDUC 193 Writing Essentials for Education</w:t>
      </w:r>
      <w:r>
        <w:rPr>
          <w:sz w:val="24"/>
        </w:rPr>
        <w:tab/>
        <w:t xml:space="preserve"> </w:t>
      </w:r>
      <w:r>
        <w:rPr>
          <w:sz w:val="24"/>
        </w:rPr>
        <w:tab/>
        <w:t>2</w:t>
      </w:r>
    </w:p>
    <w:p w14:paraId="1BF95D54" w14:textId="4E36EC8B" w:rsidR="00792D19" w:rsidRPr="00266C88" w:rsidRDefault="00DB30D6" w:rsidP="00792D19">
      <w:pPr>
        <w:ind w:left="3600"/>
        <w:rPr>
          <w:b/>
          <w:sz w:val="24"/>
        </w:rPr>
      </w:pPr>
      <w:r>
        <w:rPr>
          <w:b/>
          <w:sz w:val="24"/>
        </w:rPr>
        <w:t>Total Credits: 15</w:t>
      </w:r>
    </w:p>
    <w:p w14:paraId="487E146A" w14:textId="77777777" w:rsidR="00792D19" w:rsidRPr="00266C88" w:rsidRDefault="00792D19" w:rsidP="00792D19">
      <w:pPr>
        <w:rPr>
          <w:i/>
          <w:sz w:val="24"/>
        </w:rPr>
      </w:pPr>
      <w:r w:rsidRPr="00266C88">
        <w:rPr>
          <w:i/>
          <w:sz w:val="24"/>
        </w:rPr>
        <w:t>Winter (First Year)</w:t>
      </w:r>
    </w:p>
    <w:p w14:paraId="27E2097D" w14:textId="77777777" w:rsidR="00792D19" w:rsidRPr="00266C88" w:rsidRDefault="00792D19" w:rsidP="00792D19">
      <w:pPr>
        <w:rPr>
          <w:sz w:val="24"/>
        </w:rPr>
      </w:pPr>
      <w:r w:rsidRPr="00266C88">
        <w:rPr>
          <w:sz w:val="24"/>
        </w:rPr>
        <w:t xml:space="preserve">*ENGL 202 English Composition II </w:t>
      </w:r>
      <w:r w:rsidRPr="00266C88">
        <w:rPr>
          <w:sz w:val="24"/>
        </w:rPr>
        <w:tab/>
      </w:r>
      <w:r w:rsidRPr="00266C88">
        <w:rPr>
          <w:sz w:val="24"/>
        </w:rPr>
        <w:tab/>
      </w:r>
      <w:r w:rsidRPr="00266C88">
        <w:rPr>
          <w:sz w:val="24"/>
        </w:rPr>
        <w:tab/>
        <w:t>3</w:t>
      </w:r>
    </w:p>
    <w:p w14:paraId="2592D83A" w14:textId="77777777" w:rsidR="00792D19" w:rsidRPr="00266C88" w:rsidRDefault="005C0B76" w:rsidP="00792D19">
      <w:pPr>
        <w:rPr>
          <w:sz w:val="24"/>
        </w:rPr>
      </w:pPr>
      <w:r w:rsidRPr="00266C88">
        <w:rPr>
          <w:sz w:val="24"/>
        </w:rPr>
        <w:t xml:space="preserve">**MUSC 101 Music Fundamentals </w:t>
      </w:r>
      <w:r>
        <w:rPr>
          <w:sz w:val="24"/>
        </w:rPr>
        <w:tab/>
      </w:r>
      <w:r>
        <w:rPr>
          <w:sz w:val="24"/>
        </w:rPr>
        <w:tab/>
      </w:r>
      <w:r>
        <w:rPr>
          <w:sz w:val="24"/>
        </w:rPr>
        <w:tab/>
        <w:t>3</w:t>
      </w:r>
    </w:p>
    <w:p w14:paraId="0D7DFE6B" w14:textId="77777777" w:rsidR="00792D19" w:rsidRDefault="00792D19" w:rsidP="00792D19">
      <w:pPr>
        <w:rPr>
          <w:sz w:val="24"/>
        </w:rPr>
      </w:pPr>
      <w:r w:rsidRPr="00266C88">
        <w:rPr>
          <w:sz w:val="24"/>
        </w:rPr>
        <w:t>SS-INTRO (List C)</w:t>
      </w:r>
      <w:r w:rsidRPr="00266C88">
        <w:rPr>
          <w:sz w:val="24"/>
        </w:rPr>
        <w:tab/>
      </w:r>
      <w:r w:rsidRPr="00266C88">
        <w:rPr>
          <w:sz w:val="24"/>
        </w:rPr>
        <w:tab/>
      </w:r>
      <w:r w:rsidRPr="00266C88">
        <w:rPr>
          <w:sz w:val="24"/>
        </w:rPr>
        <w:tab/>
      </w:r>
      <w:r w:rsidRPr="00266C88">
        <w:rPr>
          <w:sz w:val="24"/>
        </w:rPr>
        <w:tab/>
      </w:r>
      <w:r>
        <w:rPr>
          <w:sz w:val="24"/>
        </w:rPr>
        <w:tab/>
      </w:r>
      <w:r w:rsidRPr="00266C88">
        <w:rPr>
          <w:sz w:val="24"/>
        </w:rPr>
        <w:t>5</w:t>
      </w:r>
    </w:p>
    <w:p w14:paraId="3595FE14" w14:textId="77777777" w:rsidR="005C0B76" w:rsidRPr="00266C88" w:rsidRDefault="005C0B76" w:rsidP="00792D19">
      <w:pPr>
        <w:rPr>
          <w:sz w:val="24"/>
        </w:rPr>
      </w:pPr>
      <w:r w:rsidRPr="00266C88">
        <w:rPr>
          <w:sz w:val="24"/>
        </w:rPr>
        <w:t>POLS 100</w:t>
      </w:r>
      <w:r w:rsidR="003D1A35">
        <w:rPr>
          <w:sz w:val="24"/>
        </w:rPr>
        <w:t xml:space="preserve"> -</w:t>
      </w:r>
      <w:r w:rsidRPr="00266C88">
        <w:rPr>
          <w:sz w:val="24"/>
        </w:rPr>
        <w:t xml:space="preserve"> American Government</w:t>
      </w:r>
      <w:r w:rsidRPr="00266C88">
        <w:rPr>
          <w:sz w:val="24"/>
        </w:rPr>
        <w:tab/>
      </w:r>
      <w:r w:rsidRPr="00266C88">
        <w:rPr>
          <w:sz w:val="24"/>
        </w:rPr>
        <w:tab/>
      </w:r>
      <w:r w:rsidRPr="00266C88">
        <w:rPr>
          <w:sz w:val="24"/>
        </w:rPr>
        <w:tab/>
        <w:t>5</w:t>
      </w:r>
    </w:p>
    <w:p w14:paraId="56410960" w14:textId="77777777" w:rsidR="00792D19" w:rsidRPr="00A271EE" w:rsidRDefault="00792D19" w:rsidP="00A271EE">
      <w:pPr>
        <w:ind w:left="2880" w:firstLine="720"/>
        <w:rPr>
          <w:sz w:val="24"/>
        </w:rPr>
      </w:pPr>
      <w:r w:rsidRPr="00266C88">
        <w:rPr>
          <w:b/>
          <w:sz w:val="24"/>
        </w:rPr>
        <w:t>Total Credits: 16</w:t>
      </w:r>
    </w:p>
    <w:p w14:paraId="181185FD" w14:textId="77777777" w:rsidR="00792D19" w:rsidRPr="00266C88" w:rsidRDefault="00792D19" w:rsidP="00792D19">
      <w:pPr>
        <w:rPr>
          <w:i/>
          <w:sz w:val="24"/>
        </w:rPr>
      </w:pPr>
      <w:r w:rsidRPr="00266C88">
        <w:rPr>
          <w:i/>
          <w:sz w:val="24"/>
        </w:rPr>
        <w:t>Spring (First Year)</w:t>
      </w:r>
    </w:p>
    <w:p w14:paraId="734DF3C7" w14:textId="625DB19B" w:rsidR="00792D19" w:rsidRDefault="00792D19" w:rsidP="00792D19">
      <w:pPr>
        <w:rPr>
          <w:sz w:val="24"/>
        </w:rPr>
      </w:pPr>
      <w:r w:rsidRPr="00266C88">
        <w:rPr>
          <w:sz w:val="24"/>
        </w:rPr>
        <w:t>EDUC 202</w:t>
      </w:r>
      <w:r w:rsidR="00380595">
        <w:rPr>
          <w:sz w:val="24"/>
        </w:rPr>
        <w:t xml:space="preserve"> - Elements of Expression </w:t>
      </w:r>
      <w:r w:rsidR="00380595">
        <w:rPr>
          <w:sz w:val="24"/>
        </w:rPr>
        <w:tab/>
      </w:r>
      <w:r w:rsidR="00380595">
        <w:rPr>
          <w:sz w:val="24"/>
        </w:rPr>
        <w:tab/>
      </w:r>
      <w:r w:rsidRPr="00266C88">
        <w:rPr>
          <w:sz w:val="24"/>
        </w:rPr>
        <w:t>3</w:t>
      </w:r>
    </w:p>
    <w:p w14:paraId="4319C207" w14:textId="51EB3838" w:rsidR="00380595" w:rsidRPr="00380595" w:rsidRDefault="00380595" w:rsidP="00792D19">
      <w:pPr>
        <w:rPr>
          <w:sz w:val="24"/>
        </w:rPr>
      </w:pPr>
      <w:r>
        <w:rPr>
          <w:sz w:val="24"/>
        </w:rPr>
        <w:t xml:space="preserve">ARTD 111 - Fundamentals of Art and Design </w:t>
      </w:r>
      <w:r w:rsidRPr="00380595">
        <w:rPr>
          <w:b/>
          <w:i/>
          <w:sz w:val="24"/>
        </w:rPr>
        <w:t>or</w:t>
      </w:r>
      <w:r>
        <w:rPr>
          <w:b/>
          <w:sz w:val="24"/>
        </w:rPr>
        <w:tab/>
      </w:r>
      <w:r>
        <w:rPr>
          <w:sz w:val="24"/>
        </w:rPr>
        <w:t>3</w:t>
      </w:r>
    </w:p>
    <w:p w14:paraId="2EFF21E4" w14:textId="77777777" w:rsidR="00380595" w:rsidRDefault="00380595" w:rsidP="00792D19">
      <w:pPr>
        <w:rPr>
          <w:sz w:val="24"/>
        </w:rPr>
      </w:pPr>
      <w:r>
        <w:rPr>
          <w:sz w:val="24"/>
        </w:rPr>
        <w:t>ARTD 140 – Studio Arts</w:t>
      </w:r>
    </w:p>
    <w:p w14:paraId="3B738DB2" w14:textId="4985136A" w:rsidR="00380595" w:rsidRPr="00266C88" w:rsidRDefault="00380595" w:rsidP="00380595">
      <w:pPr>
        <w:rPr>
          <w:sz w:val="24"/>
        </w:rPr>
      </w:pPr>
      <w:r w:rsidRPr="00266C88">
        <w:rPr>
          <w:sz w:val="24"/>
        </w:rPr>
        <w:t>GEOG 100</w:t>
      </w:r>
      <w:r>
        <w:rPr>
          <w:sz w:val="24"/>
        </w:rPr>
        <w:t xml:space="preserve"> -</w:t>
      </w:r>
      <w:r w:rsidRPr="00266C88">
        <w:rPr>
          <w:sz w:val="24"/>
        </w:rPr>
        <w:t xml:space="preserve"> Introduction to Geography </w:t>
      </w:r>
      <w:r w:rsidRPr="00266C88">
        <w:rPr>
          <w:sz w:val="24"/>
        </w:rPr>
        <w:tab/>
      </w:r>
      <w:r w:rsidRPr="00266C88">
        <w:rPr>
          <w:sz w:val="24"/>
        </w:rPr>
        <w:tab/>
        <w:t>5</w:t>
      </w:r>
    </w:p>
    <w:p w14:paraId="35AE97E2" w14:textId="5EC175D2" w:rsidR="00792D19" w:rsidRPr="00266C88" w:rsidRDefault="00792D19" w:rsidP="00792D19">
      <w:pPr>
        <w:rPr>
          <w:sz w:val="24"/>
        </w:rPr>
      </w:pPr>
      <w:r w:rsidRPr="00266C88">
        <w:rPr>
          <w:sz w:val="24"/>
        </w:rPr>
        <w:t>**EDUC 115</w:t>
      </w:r>
      <w:r w:rsidR="00380595">
        <w:rPr>
          <w:sz w:val="24"/>
        </w:rPr>
        <w:t xml:space="preserve"> -</w:t>
      </w:r>
      <w:r>
        <w:rPr>
          <w:sz w:val="24"/>
        </w:rPr>
        <w:t xml:space="preserve"> Computers in Education </w:t>
      </w:r>
      <w:r>
        <w:rPr>
          <w:sz w:val="24"/>
        </w:rPr>
        <w:tab/>
      </w:r>
      <w:r>
        <w:rPr>
          <w:sz w:val="24"/>
        </w:rPr>
        <w:tab/>
      </w:r>
      <w:r w:rsidRPr="00266C88">
        <w:rPr>
          <w:sz w:val="24"/>
        </w:rPr>
        <w:t>3</w:t>
      </w:r>
    </w:p>
    <w:p w14:paraId="1D8728E0" w14:textId="14B132BD" w:rsidR="00792D19" w:rsidRPr="00266C88" w:rsidRDefault="00792D19" w:rsidP="00792D19">
      <w:pPr>
        <w:rPr>
          <w:sz w:val="24"/>
        </w:rPr>
      </w:pPr>
      <w:r w:rsidRPr="00266C88">
        <w:rPr>
          <w:sz w:val="24"/>
        </w:rPr>
        <w:t>SPCH 100</w:t>
      </w:r>
      <w:r w:rsidR="00380595">
        <w:rPr>
          <w:sz w:val="24"/>
        </w:rPr>
        <w:t xml:space="preserve"> -</w:t>
      </w:r>
      <w:r w:rsidRPr="00266C88">
        <w:rPr>
          <w:sz w:val="24"/>
        </w:rPr>
        <w:t xml:space="preserve"> Basic Communication </w:t>
      </w:r>
      <w:r w:rsidRPr="00266C88">
        <w:rPr>
          <w:sz w:val="24"/>
        </w:rPr>
        <w:tab/>
      </w:r>
      <w:r w:rsidRPr="00266C88">
        <w:rPr>
          <w:sz w:val="24"/>
        </w:rPr>
        <w:tab/>
      </w:r>
      <w:r w:rsidRPr="00266C88">
        <w:rPr>
          <w:sz w:val="24"/>
        </w:rPr>
        <w:tab/>
        <w:t>3</w:t>
      </w:r>
    </w:p>
    <w:p w14:paraId="6537CC53" w14:textId="77777777" w:rsidR="00792D19" w:rsidRPr="00266C88" w:rsidRDefault="00792D19" w:rsidP="00792D19">
      <w:pPr>
        <w:ind w:left="2880" w:firstLine="720"/>
        <w:rPr>
          <w:sz w:val="24"/>
        </w:rPr>
      </w:pPr>
      <w:r w:rsidRPr="00266C88">
        <w:rPr>
          <w:b/>
          <w:sz w:val="24"/>
        </w:rPr>
        <w:t>Total Credits: 17</w:t>
      </w:r>
    </w:p>
    <w:p w14:paraId="28A679C6" w14:textId="77777777" w:rsidR="00792D19" w:rsidRPr="00266C88" w:rsidRDefault="00792D19" w:rsidP="00792D19">
      <w:pPr>
        <w:rPr>
          <w:i/>
          <w:sz w:val="24"/>
        </w:rPr>
      </w:pPr>
      <w:r w:rsidRPr="00266C88">
        <w:rPr>
          <w:i/>
          <w:sz w:val="24"/>
        </w:rPr>
        <w:t>Fall (Second Year)</w:t>
      </w:r>
    </w:p>
    <w:p w14:paraId="159A70CE" w14:textId="2B11B431" w:rsidR="00792D19" w:rsidRPr="00266C88" w:rsidRDefault="00792D19" w:rsidP="00792D19">
      <w:pPr>
        <w:rPr>
          <w:sz w:val="24"/>
        </w:rPr>
      </w:pPr>
      <w:r w:rsidRPr="00266C88">
        <w:rPr>
          <w:sz w:val="24"/>
        </w:rPr>
        <w:t>MATH 100</w:t>
      </w:r>
      <w:r w:rsidR="00380595">
        <w:rPr>
          <w:sz w:val="24"/>
        </w:rPr>
        <w:t xml:space="preserve"> -</w:t>
      </w:r>
      <w:r w:rsidR="00DB30D6">
        <w:rPr>
          <w:sz w:val="24"/>
        </w:rPr>
        <w:t xml:space="preserve"> College Algebra </w:t>
      </w:r>
      <w:r w:rsidR="00DB30D6">
        <w:rPr>
          <w:sz w:val="24"/>
        </w:rPr>
        <w:tab/>
      </w:r>
      <w:r w:rsidR="00DB30D6">
        <w:rPr>
          <w:sz w:val="24"/>
        </w:rPr>
        <w:tab/>
      </w:r>
      <w:r w:rsidR="00DB30D6">
        <w:rPr>
          <w:sz w:val="24"/>
        </w:rPr>
        <w:tab/>
      </w:r>
      <w:r w:rsidRPr="00266C88">
        <w:rPr>
          <w:sz w:val="24"/>
        </w:rPr>
        <w:t>5</w:t>
      </w:r>
    </w:p>
    <w:p w14:paraId="60E65A70" w14:textId="00A95B3D" w:rsidR="00792D19" w:rsidRPr="00266C88" w:rsidRDefault="00792D19" w:rsidP="00792D19">
      <w:pPr>
        <w:rPr>
          <w:sz w:val="24"/>
        </w:rPr>
      </w:pPr>
      <w:r w:rsidRPr="000D3500">
        <w:rPr>
          <w:sz w:val="24"/>
        </w:rPr>
        <w:t>History</w:t>
      </w:r>
      <w:r w:rsidR="00CA2120">
        <w:rPr>
          <w:sz w:val="24"/>
        </w:rPr>
        <w:t xml:space="preserve"> Elective</w:t>
      </w:r>
      <w:r w:rsidR="00380595">
        <w:rPr>
          <w:sz w:val="24"/>
        </w:rPr>
        <w:tab/>
      </w:r>
      <w:r w:rsidR="00380595">
        <w:rPr>
          <w:sz w:val="24"/>
        </w:rPr>
        <w:tab/>
      </w:r>
      <w:r w:rsidR="00CA2120">
        <w:rPr>
          <w:sz w:val="24"/>
        </w:rPr>
        <w:t xml:space="preserve"> </w:t>
      </w:r>
      <w:r w:rsidR="00CA2120">
        <w:rPr>
          <w:sz w:val="24"/>
        </w:rPr>
        <w:tab/>
      </w:r>
      <w:r w:rsidR="00CA2120">
        <w:rPr>
          <w:sz w:val="24"/>
        </w:rPr>
        <w:tab/>
      </w:r>
      <w:r w:rsidR="00CA2120">
        <w:rPr>
          <w:sz w:val="24"/>
        </w:rPr>
        <w:tab/>
      </w:r>
      <w:r w:rsidRPr="000D3500">
        <w:rPr>
          <w:sz w:val="24"/>
        </w:rPr>
        <w:t>3</w:t>
      </w:r>
    </w:p>
    <w:p w14:paraId="00285F18" w14:textId="36209B38" w:rsidR="00792D19" w:rsidRPr="00266C88" w:rsidRDefault="00792D19" w:rsidP="00792D19">
      <w:pPr>
        <w:rPr>
          <w:sz w:val="24"/>
        </w:rPr>
      </w:pPr>
      <w:r w:rsidRPr="00266C88">
        <w:rPr>
          <w:sz w:val="24"/>
        </w:rPr>
        <w:t>SCID 210</w:t>
      </w:r>
      <w:r w:rsidR="00380595">
        <w:rPr>
          <w:sz w:val="24"/>
        </w:rPr>
        <w:t xml:space="preserve"> -</w:t>
      </w:r>
      <w:r w:rsidRPr="00266C88">
        <w:rPr>
          <w:sz w:val="24"/>
        </w:rPr>
        <w:t xml:space="preserve"> Science for Ed</w:t>
      </w:r>
      <w:r w:rsidR="00380595">
        <w:rPr>
          <w:sz w:val="24"/>
        </w:rPr>
        <w:t>ucators</w:t>
      </w:r>
      <w:r w:rsidRPr="00266C88">
        <w:rPr>
          <w:sz w:val="24"/>
        </w:rPr>
        <w:t xml:space="preserve"> I: Life Sc</w:t>
      </w:r>
      <w:r w:rsidR="00380595">
        <w:rPr>
          <w:sz w:val="24"/>
        </w:rPr>
        <w:t>i.</w:t>
      </w:r>
      <w:r w:rsidRPr="00266C88">
        <w:rPr>
          <w:sz w:val="24"/>
        </w:rPr>
        <w:tab/>
        <w:t>4</w:t>
      </w:r>
    </w:p>
    <w:p w14:paraId="27D4DE7B" w14:textId="6086441A" w:rsidR="00792D19" w:rsidRPr="00266C88" w:rsidRDefault="00380595" w:rsidP="00792D19">
      <w:pPr>
        <w:rPr>
          <w:sz w:val="24"/>
        </w:rPr>
      </w:pPr>
      <w:r>
        <w:rPr>
          <w:sz w:val="24"/>
        </w:rPr>
        <w:t>EDUC 240 - Human Growth &amp; Development</w:t>
      </w:r>
      <w:r>
        <w:rPr>
          <w:sz w:val="24"/>
        </w:rPr>
        <w:tab/>
      </w:r>
      <w:r w:rsidR="00792D19" w:rsidRPr="00266C88">
        <w:rPr>
          <w:sz w:val="24"/>
        </w:rPr>
        <w:t>4</w:t>
      </w:r>
    </w:p>
    <w:p w14:paraId="2C67E875" w14:textId="77777777" w:rsidR="00792D19" w:rsidRPr="00266C88" w:rsidRDefault="00792D19" w:rsidP="00792D19">
      <w:pPr>
        <w:ind w:left="2880" w:firstLine="720"/>
        <w:rPr>
          <w:sz w:val="24"/>
        </w:rPr>
      </w:pPr>
      <w:r w:rsidRPr="00266C88">
        <w:rPr>
          <w:b/>
          <w:sz w:val="24"/>
        </w:rPr>
        <w:t>Total Credits: 1</w:t>
      </w:r>
      <w:r>
        <w:rPr>
          <w:b/>
          <w:sz w:val="24"/>
        </w:rPr>
        <w:t>6</w:t>
      </w:r>
    </w:p>
    <w:p w14:paraId="294D9537" w14:textId="77777777" w:rsidR="00792D19" w:rsidRPr="00266C88" w:rsidRDefault="00792D19" w:rsidP="00792D19">
      <w:pPr>
        <w:rPr>
          <w:i/>
          <w:sz w:val="24"/>
        </w:rPr>
      </w:pPr>
      <w:r w:rsidRPr="00266C88">
        <w:rPr>
          <w:i/>
          <w:sz w:val="24"/>
        </w:rPr>
        <w:t>Winter (Second Year)</w:t>
      </w:r>
    </w:p>
    <w:p w14:paraId="4923878A" w14:textId="77777777" w:rsidR="006F1EAB" w:rsidRDefault="00792D19" w:rsidP="00792D19">
      <w:pPr>
        <w:rPr>
          <w:sz w:val="24"/>
        </w:rPr>
      </w:pPr>
      <w:r w:rsidRPr="00266C88">
        <w:rPr>
          <w:sz w:val="24"/>
        </w:rPr>
        <w:t>*MATH 115</w:t>
      </w:r>
      <w:r w:rsidR="00380595">
        <w:rPr>
          <w:sz w:val="24"/>
        </w:rPr>
        <w:t xml:space="preserve"> -</w:t>
      </w:r>
      <w:r w:rsidRPr="00266C88">
        <w:rPr>
          <w:sz w:val="24"/>
        </w:rPr>
        <w:t xml:space="preserve"> Math for Elementary Teachers I </w:t>
      </w:r>
      <w:r w:rsidRPr="00266C88">
        <w:rPr>
          <w:sz w:val="24"/>
        </w:rPr>
        <w:tab/>
        <w:t xml:space="preserve">5 </w:t>
      </w:r>
    </w:p>
    <w:p w14:paraId="53335286" w14:textId="77777777" w:rsidR="006F1EAB" w:rsidRDefault="006F1EAB" w:rsidP="00792D19">
      <w:pPr>
        <w:rPr>
          <w:sz w:val="24"/>
        </w:rPr>
      </w:pPr>
    </w:p>
    <w:p w14:paraId="363DF624" w14:textId="7313A1CE" w:rsidR="00792D19" w:rsidRPr="00266C88" w:rsidRDefault="00792D19" w:rsidP="00792D19">
      <w:pPr>
        <w:rPr>
          <w:sz w:val="24"/>
        </w:rPr>
      </w:pPr>
      <w:r w:rsidRPr="00266C88">
        <w:rPr>
          <w:sz w:val="24"/>
        </w:rPr>
        <w:t>*SCID 211</w:t>
      </w:r>
      <w:r w:rsidR="00380595">
        <w:rPr>
          <w:sz w:val="24"/>
        </w:rPr>
        <w:t xml:space="preserve"> -</w:t>
      </w:r>
      <w:r w:rsidRPr="00266C88">
        <w:rPr>
          <w:sz w:val="24"/>
        </w:rPr>
        <w:t xml:space="preserve"> Science for Educators II: Earth &amp; Sky </w:t>
      </w:r>
      <w:r w:rsidRPr="00266C88">
        <w:rPr>
          <w:sz w:val="24"/>
        </w:rPr>
        <w:tab/>
        <w:t>4</w:t>
      </w:r>
    </w:p>
    <w:p w14:paraId="028B549A" w14:textId="7BE2BBF4" w:rsidR="00792D19" w:rsidRDefault="00792D19" w:rsidP="00380595">
      <w:pPr>
        <w:rPr>
          <w:sz w:val="24"/>
        </w:rPr>
      </w:pPr>
      <w:r w:rsidRPr="00266C88">
        <w:rPr>
          <w:sz w:val="24"/>
        </w:rPr>
        <w:t>EDUC 235</w:t>
      </w:r>
      <w:r w:rsidR="00380595">
        <w:rPr>
          <w:sz w:val="24"/>
        </w:rPr>
        <w:t xml:space="preserve"> -</w:t>
      </w:r>
      <w:r w:rsidRPr="00266C88">
        <w:rPr>
          <w:sz w:val="24"/>
        </w:rPr>
        <w:t xml:space="preserve"> In</w:t>
      </w:r>
      <w:r w:rsidR="00380595">
        <w:rPr>
          <w:sz w:val="24"/>
        </w:rPr>
        <w:t>troduction to Indian Education</w:t>
      </w:r>
      <w:r w:rsidR="00380595">
        <w:rPr>
          <w:sz w:val="24"/>
        </w:rPr>
        <w:tab/>
      </w:r>
      <w:r w:rsidRPr="00266C88">
        <w:rPr>
          <w:sz w:val="24"/>
        </w:rPr>
        <w:t>3</w:t>
      </w:r>
    </w:p>
    <w:p w14:paraId="04ABFB9C" w14:textId="06320CC1" w:rsidR="00380595" w:rsidRDefault="00380595" w:rsidP="00792D19">
      <w:pPr>
        <w:rPr>
          <w:sz w:val="24"/>
        </w:rPr>
      </w:pPr>
      <w:r w:rsidRPr="00266C88">
        <w:rPr>
          <w:sz w:val="24"/>
        </w:rPr>
        <w:t>EDUC 175</w:t>
      </w:r>
      <w:r>
        <w:rPr>
          <w:sz w:val="24"/>
        </w:rPr>
        <w:t xml:space="preserve"> -</w:t>
      </w:r>
      <w:r w:rsidRPr="00266C88">
        <w:rPr>
          <w:sz w:val="24"/>
        </w:rPr>
        <w:t xml:space="preserve"> Community Service-Learning in Ed</w:t>
      </w:r>
      <w:r w:rsidRPr="00266C88">
        <w:rPr>
          <w:sz w:val="24"/>
        </w:rPr>
        <w:tab/>
        <w:t>2</w:t>
      </w:r>
    </w:p>
    <w:p w14:paraId="5B5B85C1" w14:textId="15B7E0B8" w:rsidR="00380595" w:rsidRPr="00266C88" w:rsidRDefault="00380595" w:rsidP="00792D19">
      <w:pPr>
        <w:rPr>
          <w:sz w:val="24"/>
        </w:rPr>
      </w:pPr>
      <w:r>
        <w:rPr>
          <w:sz w:val="24"/>
        </w:rPr>
        <w:t>*ECED 2</w:t>
      </w:r>
      <w:r w:rsidRPr="00266C88">
        <w:rPr>
          <w:sz w:val="24"/>
        </w:rPr>
        <w:t>09</w:t>
      </w:r>
      <w:r>
        <w:rPr>
          <w:sz w:val="24"/>
        </w:rPr>
        <w:t xml:space="preserve"> -</w:t>
      </w:r>
      <w:r w:rsidRPr="00266C88">
        <w:rPr>
          <w:sz w:val="24"/>
        </w:rPr>
        <w:t xml:space="preserve"> Meeting the Needs of Fa</w:t>
      </w:r>
      <w:r>
        <w:rPr>
          <w:sz w:val="24"/>
        </w:rPr>
        <w:t xml:space="preserve">milies </w:t>
      </w:r>
      <w:r>
        <w:rPr>
          <w:sz w:val="24"/>
        </w:rPr>
        <w:tab/>
      </w:r>
      <w:r w:rsidRPr="00266C88">
        <w:rPr>
          <w:sz w:val="24"/>
        </w:rPr>
        <w:t>3</w:t>
      </w:r>
    </w:p>
    <w:p w14:paraId="36395311" w14:textId="77777777" w:rsidR="00792D19" w:rsidRPr="00266C88" w:rsidRDefault="00792D19" w:rsidP="00792D19">
      <w:pPr>
        <w:ind w:left="2880" w:firstLine="720"/>
        <w:rPr>
          <w:sz w:val="24"/>
        </w:rPr>
      </w:pPr>
      <w:r w:rsidRPr="00266C88">
        <w:rPr>
          <w:b/>
          <w:sz w:val="24"/>
        </w:rPr>
        <w:t>Total Credits: 17</w:t>
      </w:r>
    </w:p>
    <w:p w14:paraId="503489B6" w14:textId="77777777" w:rsidR="00792D19" w:rsidRPr="00266C88" w:rsidRDefault="00792D19" w:rsidP="00792D19">
      <w:pPr>
        <w:rPr>
          <w:i/>
          <w:sz w:val="24"/>
        </w:rPr>
      </w:pPr>
    </w:p>
    <w:p w14:paraId="0A93FBD0" w14:textId="77777777" w:rsidR="00792D19" w:rsidRPr="00266C88" w:rsidRDefault="00792D19" w:rsidP="00792D19">
      <w:pPr>
        <w:rPr>
          <w:i/>
          <w:sz w:val="24"/>
        </w:rPr>
      </w:pPr>
      <w:r w:rsidRPr="00266C88">
        <w:rPr>
          <w:i/>
          <w:sz w:val="24"/>
        </w:rPr>
        <w:t>Spring (Second Year)</w:t>
      </w:r>
    </w:p>
    <w:p w14:paraId="6D53CEF7" w14:textId="77777777" w:rsidR="00380595" w:rsidRDefault="00380595" w:rsidP="00792D19">
      <w:pPr>
        <w:rPr>
          <w:sz w:val="24"/>
        </w:rPr>
      </w:pPr>
      <w:r w:rsidRPr="00266C88">
        <w:rPr>
          <w:sz w:val="24"/>
        </w:rPr>
        <w:t xml:space="preserve">*MATH 116 Math for Elementary Teachers II </w:t>
      </w:r>
      <w:r w:rsidRPr="00266C88">
        <w:rPr>
          <w:sz w:val="24"/>
        </w:rPr>
        <w:tab/>
        <w:t>5</w:t>
      </w:r>
    </w:p>
    <w:p w14:paraId="65740833" w14:textId="334660B7" w:rsidR="00DB30D6" w:rsidRDefault="00DB30D6" w:rsidP="00792D19">
      <w:pPr>
        <w:rPr>
          <w:sz w:val="24"/>
        </w:rPr>
      </w:pPr>
      <w:r w:rsidRPr="00266C88">
        <w:rPr>
          <w:sz w:val="24"/>
        </w:rPr>
        <w:t xml:space="preserve">*SCID 212 </w:t>
      </w:r>
      <w:r w:rsidR="00D96992">
        <w:rPr>
          <w:sz w:val="24"/>
        </w:rPr>
        <w:t xml:space="preserve">Science for Ed </w:t>
      </w:r>
      <w:r>
        <w:rPr>
          <w:sz w:val="24"/>
        </w:rPr>
        <w:t>III: Our Phys.</w:t>
      </w:r>
      <w:r w:rsidRPr="00266C88">
        <w:rPr>
          <w:sz w:val="24"/>
        </w:rPr>
        <w:t xml:space="preserve"> World </w:t>
      </w:r>
      <w:r w:rsidRPr="00266C88">
        <w:rPr>
          <w:sz w:val="24"/>
        </w:rPr>
        <w:tab/>
        <w:t>4</w:t>
      </w:r>
    </w:p>
    <w:p w14:paraId="01F8BD2D" w14:textId="77777777" w:rsidR="00DB30D6" w:rsidRDefault="00DB30D6" w:rsidP="00792D19">
      <w:pPr>
        <w:rPr>
          <w:sz w:val="24"/>
        </w:rPr>
      </w:pPr>
      <w:r>
        <w:rPr>
          <w:sz w:val="24"/>
        </w:rPr>
        <w:t>EDUC 207 – Health, Safety &amp; Drug Awareness</w:t>
      </w:r>
      <w:r>
        <w:rPr>
          <w:sz w:val="24"/>
        </w:rPr>
        <w:tab/>
        <w:t>3</w:t>
      </w:r>
    </w:p>
    <w:p w14:paraId="6A30153B" w14:textId="2F368192" w:rsidR="00792D19" w:rsidRPr="00266C88" w:rsidRDefault="00792D19" w:rsidP="00792D19">
      <w:pPr>
        <w:rPr>
          <w:i/>
          <w:sz w:val="24"/>
        </w:rPr>
      </w:pPr>
      <w:r w:rsidRPr="00266C88">
        <w:rPr>
          <w:sz w:val="24"/>
        </w:rPr>
        <w:t>EDUC 178</w:t>
      </w:r>
      <w:r w:rsidR="00DB30D6">
        <w:rPr>
          <w:sz w:val="24"/>
        </w:rPr>
        <w:t xml:space="preserve"> -</w:t>
      </w:r>
      <w:r w:rsidRPr="00266C88">
        <w:rPr>
          <w:sz w:val="24"/>
        </w:rPr>
        <w:t xml:space="preserve"> Exploratory Field Experience </w:t>
      </w:r>
      <w:r w:rsidRPr="00266C88">
        <w:rPr>
          <w:sz w:val="24"/>
        </w:rPr>
        <w:tab/>
      </w:r>
      <w:r w:rsidRPr="00266C88">
        <w:rPr>
          <w:sz w:val="24"/>
        </w:rPr>
        <w:tab/>
        <w:t xml:space="preserve">1 </w:t>
      </w:r>
    </w:p>
    <w:p w14:paraId="51AB5AE3" w14:textId="77777777" w:rsidR="00792D19" w:rsidRPr="00266C88" w:rsidRDefault="00792D19" w:rsidP="00792D19">
      <w:pPr>
        <w:rPr>
          <w:sz w:val="24"/>
        </w:rPr>
      </w:pPr>
      <w:r w:rsidRPr="00266C88">
        <w:rPr>
          <w:sz w:val="24"/>
        </w:rPr>
        <w:t xml:space="preserve">*EDUC 203 Foundations of Education </w:t>
      </w:r>
      <w:r w:rsidRPr="00266C88">
        <w:rPr>
          <w:sz w:val="24"/>
        </w:rPr>
        <w:tab/>
      </w:r>
      <w:r w:rsidRPr="00266C88">
        <w:rPr>
          <w:sz w:val="24"/>
        </w:rPr>
        <w:tab/>
        <w:t>5</w:t>
      </w:r>
    </w:p>
    <w:p w14:paraId="291742D9" w14:textId="77777777" w:rsidR="00792D19" w:rsidRPr="00266C88" w:rsidRDefault="00792D19" w:rsidP="00792D19">
      <w:pPr>
        <w:ind w:left="2880" w:firstLine="720"/>
        <w:rPr>
          <w:b/>
          <w:sz w:val="24"/>
        </w:rPr>
      </w:pPr>
      <w:r w:rsidRPr="00266C88">
        <w:rPr>
          <w:b/>
          <w:sz w:val="24"/>
        </w:rPr>
        <w:t>Total Credits: 18</w:t>
      </w:r>
    </w:p>
    <w:p w14:paraId="7C6C354D" w14:textId="36042C82" w:rsidR="00792D19" w:rsidRPr="00266C88" w:rsidRDefault="00B47F70" w:rsidP="00792D19">
      <w:pPr>
        <w:rPr>
          <w:sz w:val="24"/>
        </w:rPr>
      </w:pPr>
      <w:r>
        <w:rPr>
          <w:sz w:val="24"/>
        </w:rPr>
        <w:t>Associate Degree Total:  99</w:t>
      </w:r>
      <w:r w:rsidR="00792D19" w:rsidRPr="00266C88">
        <w:rPr>
          <w:sz w:val="24"/>
        </w:rPr>
        <w:t xml:space="preserve"> credits</w:t>
      </w:r>
    </w:p>
    <w:p w14:paraId="5E45D8B3" w14:textId="77777777" w:rsidR="00792D19" w:rsidRPr="00266C88" w:rsidRDefault="00792D19" w:rsidP="00792D19">
      <w:pPr>
        <w:rPr>
          <w:sz w:val="24"/>
        </w:rPr>
      </w:pPr>
      <w:r w:rsidRPr="00266C88">
        <w:rPr>
          <w:sz w:val="24"/>
        </w:rPr>
        <w:t>* Prerequisite</w:t>
      </w:r>
    </w:p>
    <w:p w14:paraId="389727B7" w14:textId="77777777" w:rsidR="00792D19" w:rsidRPr="00266C88" w:rsidRDefault="00792D19" w:rsidP="00792D19">
      <w:pPr>
        <w:rPr>
          <w:sz w:val="24"/>
        </w:rPr>
      </w:pPr>
      <w:r w:rsidRPr="00266C88">
        <w:rPr>
          <w:sz w:val="24"/>
        </w:rPr>
        <w:t>**Challen</w:t>
      </w:r>
      <w:r>
        <w:rPr>
          <w:sz w:val="24"/>
        </w:rPr>
        <w:t xml:space="preserve">geable course based on </w:t>
      </w:r>
      <w:r w:rsidRPr="00266C88">
        <w:rPr>
          <w:sz w:val="24"/>
        </w:rPr>
        <w:t>competency exam</w:t>
      </w:r>
    </w:p>
    <w:p w14:paraId="19DB6569" w14:textId="77777777" w:rsidR="00792D19" w:rsidRPr="0009479C" w:rsidRDefault="00792D19" w:rsidP="00792D19">
      <w:pPr>
        <w:rPr>
          <w:b/>
        </w:rPr>
      </w:pPr>
      <w:r w:rsidRPr="0009479C">
        <w:rPr>
          <w:b/>
        </w:rPr>
        <w:t>______________________________________________________________________________</w:t>
      </w:r>
    </w:p>
    <w:p w14:paraId="10CE1D07" w14:textId="77777777" w:rsidR="00792D19" w:rsidRDefault="00792D19" w:rsidP="00792D19">
      <w:pPr>
        <w:pStyle w:val="Heading3"/>
        <w:rPr>
          <w:sz w:val="28"/>
        </w:rPr>
      </w:pPr>
      <w:bookmarkStart w:id="68" w:name="_Toc136641478"/>
    </w:p>
    <w:p w14:paraId="4E3C4BA4" w14:textId="77777777" w:rsidR="00792D19" w:rsidRPr="00FC7F1D" w:rsidRDefault="00792D19" w:rsidP="00792D19">
      <w:pPr>
        <w:pStyle w:val="Heading3"/>
        <w:rPr>
          <w:sz w:val="28"/>
        </w:rPr>
      </w:pPr>
      <w:bookmarkStart w:id="69" w:name="_Toc239405376"/>
      <w:r w:rsidRPr="00FC7F1D">
        <w:rPr>
          <w:sz w:val="28"/>
        </w:rPr>
        <w:t>Bachelor of Science</w:t>
      </w:r>
      <w:bookmarkEnd w:id="68"/>
      <w:bookmarkEnd w:id="69"/>
    </w:p>
    <w:p w14:paraId="7A2EB1F5" w14:textId="77777777" w:rsidR="00792D19" w:rsidRPr="00FC7F1D" w:rsidRDefault="00792D19" w:rsidP="00792D19">
      <w:pPr>
        <w:rPr>
          <w:i/>
          <w:sz w:val="24"/>
        </w:rPr>
      </w:pPr>
      <w:r w:rsidRPr="00FC7F1D">
        <w:rPr>
          <w:i/>
          <w:sz w:val="24"/>
        </w:rPr>
        <w:t>Fall (Third Year)</w:t>
      </w:r>
    </w:p>
    <w:p w14:paraId="6C6E0CF8" w14:textId="3DED3AD9" w:rsidR="00792D19" w:rsidRPr="00FC7F1D" w:rsidRDefault="00792D19" w:rsidP="00792D19">
      <w:pPr>
        <w:rPr>
          <w:i/>
          <w:sz w:val="24"/>
        </w:rPr>
      </w:pPr>
      <w:r w:rsidRPr="00FC7F1D">
        <w:rPr>
          <w:sz w:val="24"/>
        </w:rPr>
        <w:t>*EDUC 250</w:t>
      </w:r>
      <w:r w:rsidR="00354983">
        <w:rPr>
          <w:sz w:val="24"/>
        </w:rPr>
        <w:t xml:space="preserve"> -</w:t>
      </w:r>
      <w:r w:rsidRPr="00FC7F1D">
        <w:rPr>
          <w:sz w:val="24"/>
        </w:rPr>
        <w:t xml:space="preserve"> </w:t>
      </w:r>
      <w:r w:rsidR="00354983">
        <w:rPr>
          <w:sz w:val="24"/>
        </w:rPr>
        <w:t>Educational Psychology</w:t>
      </w:r>
      <w:r w:rsidR="00354983">
        <w:rPr>
          <w:sz w:val="24"/>
        </w:rPr>
        <w:tab/>
        <w:t xml:space="preserve"> </w:t>
      </w:r>
      <w:r w:rsidR="00354983">
        <w:rPr>
          <w:sz w:val="24"/>
        </w:rPr>
        <w:tab/>
      </w:r>
      <w:r w:rsidRPr="00FC7F1D">
        <w:rPr>
          <w:sz w:val="24"/>
        </w:rPr>
        <w:t xml:space="preserve">3 </w:t>
      </w:r>
    </w:p>
    <w:p w14:paraId="54F487CB" w14:textId="6D0F4100" w:rsidR="00792D19" w:rsidRPr="00FC7F1D" w:rsidRDefault="00792D19" w:rsidP="00792D19">
      <w:pPr>
        <w:rPr>
          <w:sz w:val="24"/>
        </w:rPr>
      </w:pPr>
      <w:r w:rsidRPr="00FC7F1D">
        <w:rPr>
          <w:sz w:val="24"/>
        </w:rPr>
        <w:t>*EDUC 300</w:t>
      </w:r>
      <w:r w:rsidR="00354983">
        <w:rPr>
          <w:sz w:val="24"/>
        </w:rPr>
        <w:t xml:space="preserve"> -</w:t>
      </w:r>
      <w:r w:rsidRPr="00FC7F1D">
        <w:rPr>
          <w:sz w:val="24"/>
        </w:rPr>
        <w:t xml:space="preserve"> Language, Literacy &amp; Texts </w:t>
      </w:r>
      <w:r w:rsidRPr="00FC7F1D">
        <w:rPr>
          <w:sz w:val="24"/>
        </w:rPr>
        <w:tab/>
      </w:r>
      <w:r w:rsidRPr="00FC7F1D">
        <w:rPr>
          <w:sz w:val="24"/>
        </w:rPr>
        <w:tab/>
        <w:t>4</w:t>
      </w:r>
    </w:p>
    <w:p w14:paraId="440A60C5" w14:textId="449AF910" w:rsidR="00792D19" w:rsidRPr="00FC7F1D" w:rsidRDefault="00792D19" w:rsidP="00792D19">
      <w:pPr>
        <w:rPr>
          <w:sz w:val="24"/>
        </w:rPr>
      </w:pPr>
      <w:r w:rsidRPr="00FC7F1D">
        <w:rPr>
          <w:sz w:val="24"/>
        </w:rPr>
        <w:t>*EDUC 276</w:t>
      </w:r>
      <w:r w:rsidR="00354983">
        <w:rPr>
          <w:sz w:val="24"/>
        </w:rPr>
        <w:t xml:space="preserve"> - Teach and Assess Except </w:t>
      </w:r>
      <w:proofErr w:type="spellStart"/>
      <w:r w:rsidR="00354983">
        <w:rPr>
          <w:sz w:val="24"/>
        </w:rPr>
        <w:t>Lnrs</w:t>
      </w:r>
      <w:proofErr w:type="spellEnd"/>
      <w:r w:rsidR="00354983">
        <w:rPr>
          <w:sz w:val="24"/>
        </w:rPr>
        <w:t xml:space="preserve"> </w:t>
      </w:r>
      <w:r w:rsidR="00354983">
        <w:rPr>
          <w:sz w:val="24"/>
        </w:rPr>
        <w:tab/>
      </w:r>
      <w:r w:rsidRPr="00FC7F1D">
        <w:rPr>
          <w:sz w:val="24"/>
        </w:rPr>
        <w:t>5</w:t>
      </w:r>
    </w:p>
    <w:p w14:paraId="5D2F403A" w14:textId="3EF15A58" w:rsidR="00792D19" w:rsidRPr="00FC7F1D" w:rsidRDefault="00792D19" w:rsidP="00792D19">
      <w:pPr>
        <w:rPr>
          <w:sz w:val="24"/>
        </w:rPr>
      </w:pPr>
      <w:r w:rsidRPr="00FC7F1D">
        <w:rPr>
          <w:sz w:val="24"/>
        </w:rPr>
        <w:t>*EDUC 277</w:t>
      </w:r>
      <w:r w:rsidR="00354983">
        <w:rPr>
          <w:sz w:val="24"/>
        </w:rPr>
        <w:t xml:space="preserve"> -</w:t>
      </w:r>
      <w:r w:rsidRPr="00FC7F1D">
        <w:rPr>
          <w:sz w:val="24"/>
        </w:rPr>
        <w:t xml:space="preserve"> Teach and Assess </w:t>
      </w:r>
      <w:proofErr w:type="spellStart"/>
      <w:r w:rsidRPr="00FC7F1D">
        <w:rPr>
          <w:sz w:val="24"/>
        </w:rPr>
        <w:t>Excpt</w:t>
      </w:r>
      <w:proofErr w:type="spellEnd"/>
      <w:r w:rsidRPr="00FC7F1D">
        <w:rPr>
          <w:sz w:val="24"/>
        </w:rPr>
        <w:t xml:space="preserve"> </w:t>
      </w:r>
      <w:proofErr w:type="spellStart"/>
      <w:r w:rsidRPr="00FC7F1D">
        <w:rPr>
          <w:sz w:val="24"/>
        </w:rPr>
        <w:t>Lnr</w:t>
      </w:r>
      <w:proofErr w:type="spellEnd"/>
      <w:r w:rsidRPr="00FC7F1D">
        <w:rPr>
          <w:sz w:val="24"/>
        </w:rPr>
        <w:t xml:space="preserve"> Lab</w:t>
      </w:r>
      <w:r w:rsidRPr="00FC7F1D">
        <w:rPr>
          <w:sz w:val="24"/>
        </w:rPr>
        <w:tab/>
        <w:t>1</w:t>
      </w:r>
    </w:p>
    <w:p w14:paraId="78BFE907" w14:textId="11648BD3" w:rsidR="00792D19" w:rsidRPr="00FC7F1D" w:rsidRDefault="00792D19" w:rsidP="00792D19">
      <w:pPr>
        <w:rPr>
          <w:sz w:val="24"/>
        </w:rPr>
      </w:pPr>
      <w:r>
        <w:rPr>
          <w:sz w:val="24"/>
        </w:rPr>
        <w:t>*</w:t>
      </w:r>
      <w:r w:rsidRPr="00FC7F1D">
        <w:rPr>
          <w:sz w:val="24"/>
        </w:rPr>
        <w:t xml:space="preserve">EDUC </w:t>
      </w:r>
      <w:r>
        <w:rPr>
          <w:sz w:val="24"/>
        </w:rPr>
        <w:t>305</w:t>
      </w:r>
      <w:r w:rsidR="00354983">
        <w:rPr>
          <w:sz w:val="24"/>
        </w:rPr>
        <w:t xml:space="preserve"> -</w:t>
      </w:r>
      <w:r>
        <w:rPr>
          <w:sz w:val="24"/>
        </w:rPr>
        <w:t xml:space="preserve"> Technology in the Elem. </w:t>
      </w:r>
      <w:r w:rsidRPr="00FC7F1D">
        <w:rPr>
          <w:sz w:val="24"/>
        </w:rPr>
        <w:t xml:space="preserve">Classroom </w:t>
      </w:r>
      <w:r w:rsidRPr="00FC7F1D">
        <w:rPr>
          <w:sz w:val="24"/>
        </w:rPr>
        <w:tab/>
        <w:t>4</w:t>
      </w:r>
    </w:p>
    <w:p w14:paraId="755BAA53" w14:textId="77777777" w:rsidR="00792D19" w:rsidRPr="00FC7F1D" w:rsidRDefault="00792D19" w:rsidP="00792D19">
      <w:pPr>
        <w:ind w:left="2880" w:firstLine="720"/>
        <w:rPr>
          <w:b/>
          <w:sz w:val="24"/>
        </w:rPr>
      </w:pPr>
      <w:r w:rsidRPr="00FC7F1D">
        <w:rPr>
          <w:b/>
          <w:sz w:val="24"/>
        </w:rPr>
        <w:t>Total Credits: 17</w:t>
      </w:r>
    </w:p>
    <w:p w14:paraId="58A22ADC" w14:textId="77777777" w:rsidR="00792D19" w:rsidRPr="00FC7F1D" w:rsidRDefault="00792D19" w:rsidP="00792D19">
      <w:pPr>
        <w:rPr>
          <w:sz w:val="24"/>
        </w:rPr>
      </w:pPr>
    </w:p>
    <w:p w14:paraId="71C1C820" w14:textId="77777777" w:rsidR="00792D19" w:rsidRPr="00FC7F1D" w:rsidRDefault="00792D19" w:rsidP="00792D19">
      <w:pPr>
        <w:rPr>
          <w:i/>
          <w:sz w:val="24"/>
        </w:rPr>
      </w:pPr>
      <w:r w:rsidRPr="00FC7F1D">
        <w:rPr>
          <w:i/>
          <w:sz w:val="24"/>
        </w:rPr>
        <w:t>Winter (Third Year)</w:t>
      </w:r>
    </w:p>
    <w:p w14:paraId="322764FE" w14:textId="25803551" w:rsidR="00792D19" w:rsidRPr="00FC7F1D" w:rsidRDefault="00792D19" w:rsidP="00792D19">
      <w:pPr>
        <w:rPr>
          <w:i/>
          <w:sz w:val="24"/>
        </w:rPr>
      </w:pPr>
      <w:r w:rsidRPr="00FC7F1D">
        <w:rPr>
          <w:sz w:val="24"/>
        </w:rPr>
        <w:t>*EDUC 307</w:t>
      </w:r>
      <w:r w:rsidR="00354983">
        <w:rPr>
          <w:sz w:val="24"/>
        </w:rPr>
        <w:t xml:space="preserve"> -</w:t>
      </w:r>
      <w:r w:rsidRPr="00FC7F1D">
        <w:rPr>
          <w:sz w:val="24"/>
        </w:rPr>
        <w:t xml:space="preserve"> Cur</w:t>
      </w:r>
      <w:r>
        <w:rPr>
          <w:sz w:val="24"/>
        </w:rPr>
        <w:t xml:space="preserve">riculum, Planning and </w:t>
      </w:r>
      <w:proofErr w:type="spellStart"/>
      <w:r>
        <w:rPr>
          <w:sz w:val="24"/>
        </w:rPr>
        <w:t>Assessmt</w:t>
      </w:r>
      <w:proofErr w:type="spellEnd"/>
      <w:r>
        <w:rPr>
          <w:sz w:val="24"/>
        </w:rPr>
        <w:tab/>
      </w:r>
      <w:r w:rsidRPr="00FC7F1D">
        <w:rPr>
          <w:sz w:val="24"/>
        </w:rPr>
        <w:t>4</w:t>
      </w:r>
      <w:r w:rsidRPr="00FC7F1D">
        <w:rPr>
          <w:sz w:val="24"/>
        </w:rPr>
        <w:tab/>
        <w:t xml:space="preserve"> </w:t>
      </w:r>
      <w:r w:rsidRPr="00FC7F1D">
        <w:rPr>
          <w:sz w:val="24"/>
        </w:rPr>
        <w:tab/>
      </w:r>
      <w:r w:rsidRPr="00FC7F1D">
        <w:rPr>
          <w:sz w:val="24"/>
        </w:rPr>
        <w:tab/>
        <w:t xml:space="preserve"> </w:t>
      </w:r>
    </w:p>
    <w:p w14:paraId="2C5A375F" w14:textId="25BA32E2" w:rsidR="00792D19" w:rsidRPr="00FC7F1D" w:rsidRDefault="00792D19" w:rsidP="00792D19">
      <w:pPr>
        <w:rPr>
          <w:sz w:val="24"/>
        </w:rPr>
      </w:pPr>
      <w:r w:rsidRPr="00FC7F1D">
        <w:rPr>
          <w:sz w:val="24"/>
        </w:rPr>
        <w:t>*EDUC 309</w:t>
      </w:r>
      <w:r w:rsidR="00354983">
        <w:rPr>
          <w:sz w:val="24"/>
        </w:rPr>
        <w:t xml:space="preserve"> - </w:t>
      </w:r>
      <w:r w:rsidRPr="00FC7F1D">
        <w:rPr>
          <w:sz w:val="24"/>
        </w:rPr>
        <w:t xml:space="preserve">Guiding Social </w:t>
      </w:r>
      <w:proofErr w:type="spellStart"/>
      <w:r w:rsidRPr="00FC7F1D">
        <w:rPr>
          <w:sz w:val="24"/>
        </w:rPr>
        <w:t>Dev’t</w:t>
      </w:r>
      <w:proofErr w:type="spellEnd"/>
      <w:r w:rsidRPr="00FC7F1D">
        <w:rPr>
          <w:sz w:val="24"/>
        </w:rPr>
        <w:t xml:space="preserve"> and Class Mgt. </w:t>
      </w:r>
      <w:r w:rsidRPr="00FC7F1D">
        <w:rPr>
          <w:sz w:val="24"/>
        </w:rPr>
        <w:tab/>
        <w:t>4</w:t>
      </w:r>
    </w:p>
    <w:p w14:paraId="1C0AFBD9" w14:textId="4BF648AD" w:rsidR="00792D19" w:rsidRPr="00FC7F1D" w:rsidRDefault="00792D19" w:rsidP="00792D19">
      <w:pPr>
        <w:rPr>
          <w:sz w:val="24"/>
        </w:rPr>
      </w:pPr>
      <w:r w:rsidRPr="00FC7F1D">
        <w:rPr>
          <w:sz w:val="24"/>
        </w:rPr>
        <w:t>*EDUC 330</w:t>
      </w:r>
      <w:r w:rsidR="00354983">
        <w:rPr>
          <w:sz w:val="24"/>
        </w:rPr>
        <w:t xml:space="preserve"> - </w:t>
      </w:r>
      <w:r w:rsidRPr="00FC7F1D">
        <w:rPr>
          <w:sz w:val="24"/>
        </w:rPr>
        <w:t xml:space="preserve">Teach Social Studies in the Elem </w:t>
      </w:r>
      <w:proofErr w:type="spellStart"/>
      <w:r w:rsidRPr="00FC7F1D">
        <w:rPr>
          <w:sz w:val="24"/>
        </w:rPr>
        <w:t>Cls</w:t>
      </w:r>
      <w:proofErr w:type="spellEnd"/>
      <w:r w:rsidRPr="00FC7F1D">
        <w:rPr>
          <w:sz w:val="24"/>
        </w:rPr>
        <w:tab/>
        <w:t xml:space="preserve">4 </w:t>
      </w:r>
      <w:r w:rsidRPr="00FC7F1D">
        <w:rPr>
          <w:sz w:val="24"/>
        </w:rPr>
        <w:tab/>
      </w:r>
      <w:r w:rsidRPr="00FC7F1D">
        <w:rPr>
          <w:sz w:val="24"/>
        </w:rPr>
        <w:tab/>
      </w:r>
    </w:p>
    <w:p w14:paraId="6C6C807B" w14:textId="6250609B" w:rsidR="00792D19" w:rsidRPr="00FC7F1D" w:rsidRDefault="00792D19" w:rsidP="00792D19">
      <w:pPr>
        <w:rPr>
          <w:sz w:val="24"/>
        </w:rPr>
      </w:pPr>
      <w:r w:rsidRPr="00FC7F1D">
        <w:rPr>
          <w:sz w:val="24"/>
        </w:rPr>
        <w:t>*EDUC</w:t>
      </w:r>
      <w:r w:rsidR="00354983">
        <w:rPr>
          <w:sz w:val="24"/>
        </w:rPr>
        <w:t xml:space="preserve"> 331 -</w:t>
      </w:r>
      <w:r w:rsidRPr="00FC7F1D">
        <w:rPr>
          <w:sz w:val="24"/>
        </w:rPr>
        <w:t xml:space="preserve"> </w:t>
      </w:r>
      <w:r w:rsidR="00354983">
        <w:rPr>
          <w:sz w:val="24"/>
        </w:rPr>
        <w:t>Teach Social Studies Practicum</w:t>
      </w:r>
      <w:r w:rsidR="00354983">
        <w:rPr>
          <w:sz w:val="24"/>
        </w:rPr>
        <w:tab/>
      </w:r>
      <w:r w:rsidRPr="00FC7F1D">
        <w:rPr>
          <w:sz w:val="24"/>
        </w:rPr>
        <w:t>1</w:t>
      </w:r>
    </w:p>
    <w:p w14:paraId="1989E7EC" w14:textId="23F8712F" w:rsidR="00792D19" w:rsidRPr="00FC7F1D" w:rsidRDefault="00354983" w:rsidP="00792D19">
      <w:pPr>
        <w:rPr>
          <w:sz w:val="24"/>
        </w:rPr>
      </w:pPr>
      <w:r>
        <w:rPr>
          <w:sz w:val="24"/>
        </w:rPr>
        <w:t>Upper Division Social Science Elective (List J)</w:t>
      </w:r>
      <w:r>
        <w:rPr>
          <w:sz w:val="24"/>
        </w:rPr>
        <w:tab/>
      </w:r>
      <w:r w:rsidR="00792D19" w:rsidRPr="00FC7F1D">
        <w:rPr>
          <w:sz w:val="24"/>
        </w:rPr>
        <w:t>3</w:t>
      </w:r>
    </w:p>
    <w:p w14:paraId="5A92F850" w14:textId="77777777" w:rsidR="00792D19" w:rsidRPr="00FC7F1D" w:rsidRDefault="00792D19" w:rsidP="00792D19">
      <w:pPr>
        <w:ind w:left="2880" w:firstLine="720"/>
        <w:rPr>
          <w:b/>
          <w:sz w:val="24"/>
        </w:rPr>
      </w:pPr>
      <w:r w:rsidRPr="00FC7F1D">
        <w:rPr>
          <w:b/>
          <w:sz w:val="24"/>
        </w:rPr>
        <w:t>Total Credits: 16</w:t>
      </w:r>
    </w:p>
    <w:p w14:paraId="534CFC03" w14:textId="77777777" w:rsidR="00792D19" w:rsidRPr="00FC7F1D" w:rsidRDefault="00792D19" w:rsidP="00792D19">
      <w:pPr>
        <w:rPr>
          <w:sz w:val="24"/>
        </w:rPr>
      </w:pPr>
    </w:p>
    <w:p w14:paraId="4B6CEEF5" w14:textId="77777777" w:rsidR="00792D19" w:rsidRPr="00FC7F1D" w:rsidRDefault="00792D19" w:rsidP="00792D19">
      <w:pPr>
        <w:rPr>
          <w:i/>
          <w:sz w:val="24"/>
        </w:rPr>
      </w:pPr>
      <w:r w:rsidRPr="00FC7F1D">
        <w:rPr>
          <w:i/>
          <w:sz w:val="24"/>
        </w:rPr>
        <w:t>Spring (Third Year)</w:t>
      </w:r>
    </w:p>
    <w:p w14:paraId="2D180E1D" w14:textId="489F7AF8" w:rsidR="00792D19" w:rsidRPr="00FC7F1D" w:rsidRDefault="00792D19" w:rsidP="00792D19">
      <w:pPr>
        <w:rPr>
          <w:i/>
          <w:sz w:val="24"/>
        </w:rPr>
      </w:pPr>
      <w:r w:rsidRPr="00FC7F1D">
        <w:rPr>
          <w:sz w:val="24"/>
        </w:rPr>
        <w:t>*EDUC 311</w:t>
      </w:r>
      <w:r w:rsidR="00354983">
        <w:rPr>
          <w:sz w:val="24"/>
        </w:rPr>
        <w:t xml:space="preserve"> - </w:t>
      </w:r>
      <w:r w:rsidRPr="00FC7F1D">
        <w:rPr>
          <w:sz w:val="24"/>
        </w:rPr>
        <w:t>Cultu</w:t>
      </w:r>
      <w:r w:rsidR="00354983">
        <w:rPr>
          <w:sz w:val="24"/>
        </w:rPr>
        <w:t>res, Diversity and Ed. Ethics</w:t>
      </w:r>
      <w:r w:rsidR="00354983">
        <w:rPr>
          <w:sz w:val="24"/>
        </w:rPr>
        <w:tab/>
      </w:r>
      <w:r w:rsidRPr="00FC7F1D">
        <w:rPr>
          <w:sz w:val="24"/>
        </w:rPr>
        <w:t xml:space="preserve">3 </w:t>
      </w:r>
    </w:p>
    <w:p w14:paraId="0EE23199" w14:textId="22300273" w:rsidR="00792D19" w:rsidRPr="00FC7F1D" w:rsidRDefault="00792D19" w:rsidP="00792D19">
      <w:pPr>
        <w:rPr>
          <w:sz w:val="24"/>
        </w:rPr>
      </w:pPr>
      <w:r w:rsidRPr="00FC7F1D">
        <w:rPr>
          <w:sz w:val="24"/>
        </w:rPr>
        <w:t>*EDUC 312</w:t>
      </w:r>
      <w:r w:rsidR="00354983">
        <w:rPr>
          <w:sz w:val="24"/>
        </w:rPr>
        <w:t xml:space="preserve"> - </w:t>
      </w:r>
      <w:r w:rsidRPr="00FC7F1D">
        <w:rPr>
          <w:sz w:val="24"/>
        </w:rPr>
        <w:t>Diversity in Education Practicum</w:t>
      </w:r>
      <w:r>
        <w:rPr>
          <w:sz w:val="24"/>
        </w:rPr>
        <w:t xml:space="preserve"> </w:t>
      </w:r>
      <w:r>
        <w:rPr>
          <w:sz w:val="24"/>
        </w:rPr>
        <w:tab/>
      </w:r>
      <w:r w:rsidRPr="00FC7F1D">
        <w:rPr>
          <w:sz w:val="24"/>
        </w:rPr>
        <w:t>1</w:t>
      </w:r>
    </w:p>
    <w:p w14:paraId="169583DD" w14:textId="1D27D5E7" w:rsidR="00792D19" w:rsidRPr="00FC7F1D" w:rsidRDefault="00354983" w:rsidP="00792D19">
      <w:pPr>
        <w:rPr>
          <w:sz w:val="24"/>
        </w:rPr>
      </w:pPr>
      <w:r>
        <w:rPr>
          <w:sz w:val="24"/>
        </w:rPr>
        <w:t>*EDUC 320 – Research Writing in Education</w:t>
      </w:r>
      <w:r w:rsidR="00792D19" w:rsidRPr="00FC7F1D">
        <w:rPr>
          <w:sz w:val="24"/>
        </w:rPr>
        <w:tab/>
        <w:t>3</w:t>
      </w:r>
    </w:p>
    <w:p w14:paraId="00F0817E" w14:textId="3A46ADF1" w:rsidR="00792D19" w:rsidRPr="00FC7F1D" w:rsidRDefault="00792D19" w:rsidP="00792D19">
      <w:pPr>
        <w:rPr>
          <w:sz w:val="24"/>
        </w:rPr>
      </w:pPr>
      <w:r w:rsidRPr="00FC7F1D">
        <w:rPr>
          <w:sz w:val="24"/>
        </w:rPr>
        <w:t>*EDUC 340</w:t>
      </w:r>
      <w:r w:rsidR="00354983">
        <w:rPr>
          <w:sz w:val="24"/>
        </w:rPr>
        <w:t xml:space="preserve"> -</w:t>
      </w:r>
      <w:r w:rsidRPr="00FC7F1D">
        <w:rPr>
          <w:sz w:val="24"/>
        </w:rPr>
        <w:t xml:space="preserve"> Intro</w:t>
      </w:r>
      <w:r>
        <w:rPr>
          <w:sz w:val="24"/>
        </w:rPr>
        <w:t xml:space="preserve"> to Lit Assess and Instruction</w:t>
      </w:r>
      <w:r>
        <w:rPr>
          <w:sz w:val="24"/>
        </w:rPr>
        <w:tab/>
      </w:r>
      <w:r w:rsidRPr="00FC7F1D">
        <w:rPr>
          <w:sz w:val="24"/>
        </w:rPr>
        <w:t>4</w:t>
      </w:r>
    </w:p>
    <w:p w14:paraId="25A467D6" w14:textId="3F036953" w:rsidR="00792D19" w:rsidRPr="00FC7F1D" w:rsidRDefault="00792D19" w:rsidP="00792D19">
      <w:pPr>
        <w:rPr>
          <w:sz w:val="24"/>
        </w:rPr>
      </w:pPr>
      <w:r w:rsidRPr="00FC7F1D">
        <w:rPr>
          <w:sz w:val="24"/>
        </w:rPr>
        <w:t>*EDUC 341</w:t>
      </w:r>
      <w:r w:rsidR="00354983">
        <w:rPr>
          <w:sz w:val="24"/>
        </w:rPr>
        <w:t xml:space="preserve"> -</w:t>
      </w:r>
      <w:r w:rsidRPr="00FC7F1D">
        <w:rPr>
          <w:sz w:val="24"/>
        </w:rPr>
        <w:t xml:space="preserve"> Intro to Lit Practicum</w:t>
      </w:r>
      <w:r w:rsidRPr="00FC7F1D">
        <w:rPr>
          <w:sz w:val="24"/>
        </w:rPr>
        <w:tab/>
      </w:r>
      <w:r w:rsidRPr="00FC7F1D">
        <w:rPr>
          <w:sz w:val="24"/>
        </w:rPr>
        <w:tab/>
      </w:r>
      <w:r w:rsidRPr="00FC7F1D">
        <w:rPr>
          <w:sz w:val="24"/>
        </w:rPr>
        <w:tab/>
        <w:t>1</w:t>
      </w:r>
    </w:p>
    <w:p w14:paraId="2F3044E7" w14:textId="25A2B574" w:rsidR="00792D19" w:rsidRPr="00FC7F1D" w:rsidRDefault="00792D19" w:rsidP="00792D19">
      <w:pPr>
        <w:rPr>
          <w:sz w:val="24"/>
        </w:rPr>
      </w:pPr>
      <w:r w:rsidRPr="00FC7F1D">
        <w:rPr>
          <w:sz w:val="24"/>
        </w:rPr>
        <w:t xml:space="preserve">NASD </w:t>
      </w:r>
      <w:r w:rsidR="00354983">
        <w:rPr>
          <w:sz w:val="24"/>
        </w:rPr>
        <w:t>Language</w:t>
      </w:r>
      <w:r w:rsidRPr="00FC7F1D">
        <w:rPr>
          <w:sz w:val="24"/>
        </w:rPr>
        <w:t xml:space="preserve"> Elective</w:t>
      </w:r>
      <w:r w:rsidRPr="00FC7F1D">
        <w:rPr>
          <w:sz w:val="24"/>
        </w:rPr>
        <w:tab/>
      </w:r>
      <w:r w:rsidRPr="00FC7F1D">
        <w:rPr>
          <w:sz w:val="24"/>
        </w:rPr>
        <w:tab/>
      </w:r>
      <w:r w:rsidRPr="00FC7F1D">
        <w:rPr>
          <w:sz w:val="24"/>
        </w:rPr>
        <w:tab/>
      </w:r>
      <w:r w:rsidRPr="00FC7F1D">
        <w:rPr>
          <w:sz w:val="24"/>
        </w:rPr>
        <w:tab/>
      </w:r>
      <w:r w:rsidR="00354983">
        <w:rPr>
          <w:sz w:val="24"/>
        </w:rPr>
        <w:t>3</w:t>
      </w:r>
      <w:r w:rsidRPr="00FC7F1D">
        <w:rPr>
          <w:sz w:val="24"/>
        </w:rPr>
        <w:tab/>
      </w:r>
    </w:p>
    <w:p w14:paraId="69D00DD2" w14:textId="77777777" w:rsidR="00792D19" w:rsidRPr="00FC7F1D" w:rsidRDefault="00792D19" w:rsidP="00792D19">
      <w:pPr>
        <w:ind w:left="2880" w:firstLine="720"/>
        <w:rPr>
          <w:b/>
          <w:sz w:val="24"/>
        </w:rPr>
      </w:pPr>
      <w:r w:rsidRPr="00FC7F1D">
        <w:rPr>
          <w:b/>
          <w:sz w:val="24"/>
        </w:rPr>
        <w:t>Total Credits: 15</w:t>
      </w:r>
    </w:p>
    <w:p w14:paraId="72F1ADBA" w14:textId="77777777" w:rsidR="006F1EAB" w:rsidRDefault="006F1EAB" w:rsidP="00792D19">
      <w:pPr>
        <w:rPr>
          <w:i/>
          <w:sz w:val="24"/>
        </w:rPr>
      </w:pPr>
    </w:p>
    <w:p w14:paraId="3CA2AA9D" w14:textId="77777777" w:rsidR="006F1EAB" w:rsidRDefault="006F1EAB" w:rsidP="00792D19">
      <w:pPr>
        <w:rPr>
          <w:i/>
          <w:sz w:val="24"/>
        </w:rPr>
      </w:pPr>
    </w:p>
    <w:p w14:paraId="6DAF26D0" w14:textId="77777777" w:rsidR="00792D19" w:rsidRPr="00FC7F1D" w:rsidRDefault="00792D19" w:rsidP="00792D19">
      <w:pPr>
        <w:rPr>
          <w:i/>
          <w:sz w:val="24"/>
        </w:rPr>
      </w:pPr>
      <w:r w:rsidRPr="00FC7F1D">
        <w:rPr>
          <w:i/>
          <w:sz w:val="24"/>
        </w:rPr>
        <w:t>Fall (Fourth Year)</w:t>
      </w:r>
    </w:p>
    <w:p w14:paraId="7370E2E9" w14:textId="26A4D9A3" w:rsidR="00792D19" w:rsidRPr="00FC7F1D" w:rsidRDefault="00792D19" w:rsidP="00792D19">
      <w:pPr>
        <w:rPr>
          <w:i/>
          <w:sz w:val="24"/>
        </w:rPr>
      </w:pPr>
      <w:r w:rsidRPr="00FC7F1D">
        <w:rPr>
          <w:sz w:val="24"/>
        </w:rPr>
        <w:t>*EDUC 350</w:t>
      </w:r>
      <w:r w:rsidR="00354983">
        <w:rPr>
          <w:sz w:val="24"/>
        </w:rPr>
        <w:t xml:space="preserve"> -</w:t>
      </w:r>
      <w:r>
        <w:rPr>
          <w:sz w:val="24"/>
        </w:rPr>
        <w:t xml:space="preserve"> PE Methods and Health Enhance</w:t>
      </w:r>
      <w:r>
        <w:rPr>
          <w:sz w:val="24"/>
        </w:rPr>
        <w:tab/>
      </w:r>
      <w:r w:rsidRPr="00FC7F1D">
        <w:rPr>
          <w:sz w:val="24"/>
        </w:rPr>
        <w:t>4</w:t>
      </w:r>
    </w:p>
    <w:p w14:paraId="4CBDED78" w14:textId="7D234157" w:rsidR="00792D19" w:rsidRPr="00FC7F1D" w:rsidRDefault="00354983" w:rsidP="00792D19">
      <w:pPr>
        <w:rPr>
          <w:sz w:val="24"/>
        </w:rPr>
      </w:pPr>
      <w:r>
        <w:rPr>
          <w:sz w:val="24"/>
        </w:rPr>
        <w:t>*EDUC 351 PE/</w:t>
      </w:r>
      <w:r w:rsidR="00792D19">
        <w:rPr>
          <w:sz w:val="24"/>
        </w:rPr>
        <w:t>Health Practicum</w:t>
      </w:r>
      <w:r>
        <w:rPr>
          <w:sz w:val="24"/>
        </w:rPr>
        <w:tab/>
      </w:r>
      <w:r>
        <w:rPr>
          <w:sz w:val="24"/>
        </w:rPr>
        <w:tab/>
      </w:r>
      <w:r w:rsidR="00792D19">
        <w:rPr>
          <w:sz w:val="24"/>
        </w:rPr>
        <w:t xml:space="preserve"> </w:t>
      </w:r>
      <w:r w:rsidR="00792D19">
        <w:rPr>
          <w:sz w:val="24"/>
        </w:rPr>
        <w:tab/>
      </w:r>
      <w:r w:rsidR="00792D19" w:rsidRPr="00FC7F1D">
        <w:rPr>
          <w:sz w:val="24"/>
        </w:rPr>
        <w:t>1</w:t>
      </w:r>
    </w:p>
    <w:p w14:paraId="2D4BF2EE" w14:textId="19B30D27" w:rsidR="00792D19" w:rsidRPr="00FC7F1D" w:rsidRDefault="00792D19" w:rsidP="00792D19">
      <w:pPr>
        <w:rPr>
          <w:sz w:val="24"/>
        </w:rPr>
      </w:pPr>
      <w:r w:rsidRPr="00FC7F1D">
        <w:rPr>
          <w:sz w:val="24"/>
        </w:rPr>
        <w:t>*EDUC 360</w:t>
      </w:r>
      <w:r w:rsidR="00354983">
        <w:rPr>
          <w:sz w:val="24"/>
        </w:rPr>
        <w:t xml:space="preserve"> -</w:t>
      </w:r>
      <w:r w:rsidRPr="00FC7F1D">
        <w:rPr>
          <w:sz w:val="24"/>
        </w:rPr>
        <w:t xml:space="preserve"> Teaching the Arts in the Elem. Class</w:t>
      </w:r>
      <w:r w:rsidRPr="00FC7F1D">
        <w:rPr>
          <w:sz w:val="24"/>
        </w:rPr>
        <w:tab/>
        <w:t>3</w:t>
      </w:r>
    </w:p>
    <w:p w14:paraId="55B3623C" w14:textId="450544D8" w:rsidR="00792D19" w:rsidRPr="00FC7F1D" w:rsidRDefault="00792D19" w:rsidP="00792D19">
      <w:pPr>
        <w:rPr>
          <w:sz w:val="24"/>
        </w:rPr>
      </w:pPr>
      <w:r w:rsidRPr="00FC7F1D">
        <w:rPr>
          <w:sz w:val="24"/>
        </w:rPr>
        <w:t>*EDUC 361</w:t>
      </w:r>
      <w:r w:rsidR="00354983">
        <w:rPr>
          <w:sz w:val="24"/>
        </w:rPr>
        <w:t xml:space="preserve"> -</w:t>
      </w:r>
      <w:r w:rsidRPr="00FC7F1D">
        <w:rPr>
          <w:sz w:val="24"/>
        </w:rPr>
        <w:t xml:space="preserve"> Teaching the Arts Practicum</w:t>
      </w:r>
      <w:r w:rsidRPr="00FC7F1D">
        <w:rPr>
          <w:sz w:val="24"/>
        </w:rPr>
        <w:tab/>
      </w:r>
      <w:r w:rsidRPr="00FC7F1D">
        <w:rPr>
          <w:sz w:val="24"/>
        </w:rPr>
        <w:tab/>
        <w:t>1</w:t>
      </w:r>
    </w:p>
    <w:p w14:paraId="5DCC8677" w14:textId="7FBF54CB" w:rsidR="00792D19" w:rsidRPr="00FC7F1D" w:rsidRDefault="00792D19" w:rsidP="00792D19">
      <w:pPr>
        <w:rPr>
          <w:sz w:val="24"/>
        </w:rPr>
      </w:pPr>
      <w:r w:rsidRPr="00FC7F1D">
        <w:rPr>
          <w:sz w:val="24"/>
        </w:rPr>
        <w:t>*EDUC 365</w:t>
      </w:r>
      <w:r w:rsidR="00354983">
        <w:rPr>
          <w:sz w:val="24"/>
        </w:rPr>
        <w:t xml:space="preserve"> -</w:t>
      </w:r>
      <w:r w:rsidRPr="00FC7F1D">
        <w:rPr>
          <w:sz w:val="24"/>
        </w:rPr>
        <w:t xml:space="preserve"> Teac</w:t>
      </w:r>
      <w:r>
        <w:rPr>
          <w:sz w:val="24"/>
        </w:rPr>
        <w:t>hing Music in the Elem. Class.</w:t>
      </w:r>
      <w:r>
        <w:rPr>
          <w:sz w:val="24"/>
        </w:rPr>
        <w:tab/>
      </w:r>
      <w:r w:rsidRPr="00FC7F1D">
        <w:rPr>
          <w:sz w:val="24"/>
        </w:rPr>
        <w:t>3</w:t>
      </w:r>
    </w:p>
    <w:p w14:paraId="0A4F67F0" w14:textId="23F9A757" w:rsidR="00792D19" w:rsidRPr="00FC7F1D" w:rsidRDefault="00792D19" w:rsidP="00792D19">
      <w:pPr>
        <w:rPr>
          <w:sz w:val="24"/>
        </w:rPr>
      </w:pPr>
      <w:r w:rsidRPr="00FC7F1D">
        <w:rPr>
          <w:sz w:val="24"/>
        </w:rPr>
        <w:t>HPED 125</w:t>
      </w:r>
      <w:r w:rsidR="00354983">
        <w:rPr>
          <w:sz w:val="24"/>
        </w:rPr>
        <w:t xml:space="preserve"> -</w:t>
      </w:r>
      <w:r w:rsidRPr="00FC7F1D">
        <w:rPr>
          <w:sz w:val="24"/>
        </w:rPr>
        <w:t xml:space="preserve"> First Aid/CPR</w:t>
      </w:r>
      <w:r w:rsidRPr="00FC7F1D">
        <w:rPr>
          <w:sz w:val="24"/>
        </w:rPr>
        <w:tab/>
      </w:r>
      <w:r w:rsidRPr="00FC7F1D">
        <w:rPr>
          <w:sz w:val="24"/>
        </w:rPr>
        <w:tab/>
      </w:r>
      <w:r w:rsidRPr="00FC7F1D">
        <w:rPr>
          <w:sz w:val="24"/>
        </w:rPr>
        <w:tab/>
      </w:r>
      <w:r w:rsidRPr="00FC7F1D">
        <w:rPr>
          <w:sz w:val="24"/>
        </w:rPr>
        <w:tab/>
        <w:t>1</w:t>
      </w:r>
    </w:p>
    <w:p w14:paraId="23531A76" w14:textId="77777777" w:rsidR="00792D19" w:rsidRPr="00FC7F1D" w:rsidRDefault="00792D19" w:rsidP="00792D19">
      <w:pPr>
        <w:rPr>
          <w:sz w:val="24"/>
        </w:rPr>
      </w:pPr>
      <w:r w:rsidRPr="00FC7F1D">
        <w:rPr>
          <w:sz w:val="24"/>
        </w:rPr>
        <w:t>Open Elective</w:t>
      </w:r>
      <w:r w:rsidRPr="00FC7F1D">
        <w:rPr>
          <w:sz w:val="24"/>
        </w:rPr>
        <w:tab/>
      </w:r>
      <w:r w:rsidRPr="00FC7F1D">
        <w:rPr>
          <w:sz w:val="24"/>
        </w:rPr>
        <w:tab/>
      </w:r>
      <w:r w:rsidRPr="00FC7F1D">
        <w:rPr>
          <w:sz w:val="24"/>
        </w:rPr>
        <w:tab/>
      </w:r>
      <w:r w:rsidRPr="00FC7F1D">
        <w:rPr>
          <w:sz w:val="24"/>
        </w:rPr>
        <w:tab/>
      </w:r>
      <w:r w:rsidRPr="00FC7F1D">
        <w:rPr>
          <w:sz w:val="24"/>
        </w:rPr>
        <w:tab/>
      </w:r>
      <w:r w:rsidRPr="00FC7F1D">
        <w:rPr>
          <w:sz w:val="24"/>
        </w:rPr>
        <w:tab/>
        <w:t>3</w:t>
      </w:r>
    </w:p>
    <w:p w14:paraId="462AE427" w14:textId="77777777" w:rsidR="00792D19" w:rsidRPr="00FC7F1D" w:rsidRDefault="00792D19" w:rsidP="00792D19">
      <w:pPr>
        <w:ind w:left="2880" w:firstLine="720"/>
        <w:rPr>
          <w:b/>
          <w:sz w:val="24"/>
        </w:rPr>
      </w:pPr>
      <w:r w:rsidRPr="00FC7F1D">
        <w:rPr>
          <w:b/>
          <w:sz w:val="24"/>
        </w:rPr>
        <w:t>Total Credits: 16</w:t>
      </w:r>
    </w:p>
    <w:p w14:paraId="767F8A5A" w14:textId="77777777" w:rsidR="00792D19" w:rsidRPr="00FC7F1D" w:rsidRDefault="00792D19" w:rsidP="00792D19">
      <w:pPr>
        <w:rPr>
          <w:i/>
          <w:sz w:val="24"/>
        </w:rPr>
      </w:pPr>
      <w:r w:rsidRPr="00FC7F1D">
        <w:rPr>
          <w:i/>
          <w:sz w:val="24"/>
        </w:rPr>
        <w:t>Winter (Fourth Year)</w:t>
      </w:r>
    </w:p>
    <w:p w14:paraId="15EB84E7" w14:textId="6FE0471D" w:rsidR="00792D19" w:rsidRPr="00FC7F1D" w:rsidRDefault="00792D19" w:rsidP="00792D19">
      <w:pPr>
        <w:rPr>
          <w:i/>
          <w:sz w:val="24"/>
        </w:rPr>
      </w:pPr>
      <w:r w:rsidRPr="00FC7F1D">
        <w:rPr>
          <w:sz w:val="24"/>
        </w:rPr>
        <w:t>*EDUC 370</w:t>
      </w:r>
      <w:r w:rsidR="00354983">
        <w:rPr>
          <w:sz w:val="24"/>
        </w:rPr>
        <w:t xml:space="preserve"> -</w:t>
      </w:r>
      <w:r w:rsidRPr="00FC7F1D">
        <w:rPr>
          <w:sz w:val="24"/>
        </w:rPr>
        <w:t xml:space="preserve"> Teaching Math in the Elem. Class</w:t>
      </w:r>
      <w:r w:rsidRPr="00FC7F1D">
        <w:rPr>
          <w:sz w:val="24"/>
        </w:rPr>
        <w:tab/>
        <w:t xml:space="preserve">4 </w:t>
      </w:r>
    </w:p>
    <w:p w14:paraId="07563C1B" w14:textId="677641ED" w:rsidR="00792D19" w:rsidRPr="00FC7F1D" w:rsidRDefault="00792D19" w:rsidP="00792D19">
      <w:pPr>
        <w:rPr>
          <w:sz w:val="24"/>
        </w:rPr>
      </w:pPr>
      <w:r w:rsidRPr="00FC7F1D">
        <w:rPr>
          <w:sz w:val="24"/>
        </w:rPr>
        <w:t>*EDUC 371</w:t>
      </w:r>
      <w:r w:rsidR="00354983">
        <w:rPr>
          <w:sz w:val="24"/>
        </w:rPr>
        <w:t xml:space="preserve"> -</w:t>
      </w:r>
      <w:r w:rsidRPr="00FC7F1D">
        <w:rPr>
          <w:sz w:val="24"/>
        </w:rPr>
        <w:t xml:space="preserve"> Teaching Math Practicum </w:t>
      </w:r>
      <w:r w:rsidRPr="00FC7F1D">
        <w:rPr>
          <w:sz w:val="24"/>
        </w:rPr>
        <w:tab/>
      </w:r>
      <w:r w:rsidRPr="00FC7F1D">
        <w:rPr>
          <w:sz w:val="24"/>
        </w:rPr>
        <w:tab/>
        <w:t>1</w:t>
      </w:r>
    </w:p>
    <w:p w14:paraId="124C9567" w14:textId="6B92D6FB" w:rsidR="00792D19" w:rsidRPr="00FC7F1D" w:rsidRDefault="00792D19" w:rsidP="00792D19">
      <w:pPr>
        <w:rPr>
          <w:sz w:val="24"/>
        </w:rPr>
      </w:pPr>
      <w:r w:rsidRPr="00FC7F1D">
        <w:rPr>
          <w:sz w:val="24"/>
        </w:rPr>
        <w:t>*EDUC 344</w:t>
      </w:r>
      <w:r w:rsidR="00354983">
        <w:rPr>
          <w:sz w:val="24"/>
        </w:rPr>
        <w:t xml:space="preserve"> - Teaching Read and Lang. Arts</w:t>
      </w:r>
      <w:r w:rsidR="00354983">
        <w:rPr>
          <w:sz w:val="24"/>
        </w:rPr>
        <w:tab/>
      </w:r>
      <w:r w:rsidRPr="00FC7F1D">
        <w:rPr>
          <w:sz w:val="24"/>
        </w:rPr>
        <w:t>4</w:t>
      </w:r>
    </w:p>
    <w:p w14:paraId="1F0C4FBC" w14:textId="144382C0" w:rsidR="00792D19" w:rsidRPr="00FC7F1D" w:rsidRDefault="00792D19" w:rsidP="00792D19">
      <w:pPr>
        <w:rPr>
          <w:sz w:val="24"/>
        </w:rPr>
      </w:pPr>
      <w:r w:rsidRPr="00FC7F1D">
        <w:rPr>
          <w:sz w:val="24"/>
        </w:rPr>
        <w:t>*EDUC 345</w:t>
      </w:r>
      <w:r w:rsidR="00354983">
        <w:rPr>
          <w:sz w:val="24"/>
        </w:rPr>
        <w:t xml:space="preserve"> -</w:t>
      </w:r>
      <w:r w:rsidRPr="00FC7F1D">
        <w:rPr>
          <w:sz w:val="24"/>
        </w:rPr>
        <w:t xml:space="preserve"> Te</w:t>
      </w:r>
      <w:r>
        <w:rPr>
          <w:sz w:val="24"/>
        </w:rPr>
        <w:t>aching Read and Lang Practicum</w:t>
      </w:r>
      <w:r>
        <w:rPr>
          <w:sz w:val="24"/>
        </w:rPr>
        <w:tab/>
      </w:r>
      <w:r w:rsidRPr="00FC7F1D">
        <w:rPr>
          <w:sz w:val="24"/>
        </w:rPr>
        <w:t>1</w:t>
      </w:r>
    </w:p>
    <w:p w14:paraId="365BA56E" w14:textId="10B0EEAD" w:rsidR="00792D19" w:rsidRPr="00FC7F1D" w:rsidRDefault="00792D19" w:rsidP="00792D19">
      <w:pPr>
        <w:rPr>
          <w:sz w:val="24"/>
        </w:rPr>
      </w:pPr>
      <w:r w:rsidRPr="00FC7F1D">
        <w:rPr>
          <w:sz w:val="24"/>
        </w:rPr>
        <w:t xml:space="preserve">*EDUC </w:t>
      </w:r>
      <w:r w:rsidR="00354983">
        <w:rPr>
          <w:sz w:val="24"/>
        </w:rPr>
        <w:t xml:space="preserve"> -</w:t>
      </w:r>
      <w:r w:rsidRPr="00FC7F1D">
        <w:rPr>
          <w:sz w:val="24"/>
        </w:rPr>
        <w:t xml:space="preserve"> Teaching Science in the Elem. Class</w:t>
      </w:r>
      <w:r w:rsidRPr="00FC7F1D">
        <w:rPr>
          <w:sz w:val="24"/>
        </w:rPr>
        <w:tab/>
        <w:t>4</w:t>
      </w:r>
    </w:p>
    <w:p w14:paraId="74E64765" w14:textId="027F08F0" w:rsidR="00792D19" w:rsidRPr="00FC7F1D" w:rsidRDefault="00792D19" w:rsidP="00792D19">
      <w:pPr>
        <w:rPr>
          <w:sz w:val="24"/>
        </w:rPr>
      </w:pPr>
      <w:r w:rsidRPr="00FC7F1D">
        <w:rPr>
          <w:sz w:val="24"/>
        </w:rPr>
        <w:t>*EDUC 391</w:t>
      </w:r>
      <w:r w:rsidR="00354983">
        <w:rPr>
          <w:sz w:val="24"/>
        </w:rPr>
        <w:t xml:space="preserve"> -</w:t>
      </w:r>
      <w:r w:rsidRPr="00FC7F1D">
        <w:rPr>
          <w:sz w:val="24"/>
        </w:rPr>
        <w:t xml:space="preserve"> Teaching Science Practicum</w:t>
      </w:r>
      <w:r w:rsidRPr="00FC7F1D">
        <w:rPr>
          <w:sz w:val="24"/>
        </w:rPr>
        <w:tab/>
      </w:r>
      <w:r w:rsidRPr="00FC7F1D">
        <w:rPr>
          <w:sz w:val="24"/>
        </w:rPr>
        <w:tab/>
        <w:t>1</w:t>
      </w:r>
    </w:p>
    <w:p w14:paraId="414DF71C" w14:textId="77777777" w:rsidR="00792D19" w:rsidRPr="00FC7F1D" w:rsidRDefault="00792D19" w:rsidP="00792D19">
      <w:pPr>
        <w:ind w:left="2880" w:firstLine="720"/>
        <w:rPr>
          <w:b/>
          <w:sz w:val="24"/>
        </w:rPr>
      </w:pPr>
      <w:r w:rsidRPr="00FC7F1D">
        <w:rPr>
          <w:b/>
          <w:sz w:val="24"/>
        </w:rPr>
        <w:t>Total Credits: 15</w:t>
      </w:r>
    </w:p>
    <w:p w14:paraId="670DCC1B" w14:textId="77777777" w:rsidR="00792D19" w:rsidRPr="00FC7F1D" w:rsidRDefault="00792D19" w:rsidP="00792D19">
      <w:pPr>
        <w:jc w:val="both"/>
        <w:rPr>
          <w:b/>
          <w:sz w:val="24"/>
        </w:rPr>
      </w:pPr>
    </w:p>
    <w:p w14:paraId="175C06F8" w14:textId="77777777" w:rsidR="00792D19" w:rsidRPr="00FC7F1D" w:rsidRDefault="00792D19" w:rsidP="00792D19">
      <w:pPr>
        <w:rPr>
          <w:i/>
          <w:sz w:val="24"/>
        </w:rPr>
      </w:pPr>
      <w:r w:rsidRPr="00FC7F1D">
        <w:rPr>
          <w:i/>
          <w:sz w:val="24"/>
        </w:rPr>
        <w:t>Spring (Fourth Year)</w:t>
      </w:r>
    </w:p>
    <w:p w14:paraId="408425CB" w14:textId="64B9E9DA" w:rsidR="00792D19" w:rsidRPr="00FC7F1D" w:rsidRDefault="00792D19" w:rsidP="00792D19">
      <w:pPr>
        <w:rPr>
          <w:i/>
          <w:sz w:val="24"/>
        </w:rPr>
      </w:pPr>
      <w:r w:rsidRPr="00FC7F1D">
        <w:rPr>
          <w:sz w:val="24"/>
        </w:rPr>
        <w:t xml:space="preserve">*EDUC </w:t>
      </w:r>
      <w:r>
        <w:rPr>
          <w:sz w:val="24"/>
        </w:rPr>
        <w:t>490</w:t>
      </w:r>
      <w:r w:rsidR="00810261">
        <w:rPr>
          <w:sz w:val="24"/>
        </w:rPr>
        <w:t xml:space="preserve"> - </w:t>
      </w:r>
      <w:r>
        <w:rPr>
          <w:sz w:val="24"/>
        </w:rPr>
        <w:t>Student Teaching</w:t>
      </w:r>
      <w:r>
        <w:rPr>
          <w:sz w:val="24"/>
        </w:rPr>
        <w:tab/>
      </w:r>
      <w:r>
        <w:rPr>
          <w:sz w:val="24"/>
        </w:rPr>
        <w:tab/>
      </w:r>
      <w:r>
        <w:rPr>
          <w:sz w:val="24"/>
        </w:rPr>
        <w:tab/>
      </w:r>
      <w:r w:rsidRPr="00FC7F1D">
        <w:rPr>
          <w:sz w:val="24"/>
        </w:rPr>
        <w:t xml:space="preserve">12 </w:t>
      </w:r>
    </w:p>
    <w:p w14:paraId="28AAC473" w14:textId="6C383715" w:rsidR="00792D19" w:rsidRPr="00FC7F1D" w:rsidRDefault="00792D19" w:rsidP="00792D19">
      <w:pPr>
        <w:rPr>
          <w:sz w:val="24"/>
        </w:rPr>
      </w:pPr>
      <w:r>
        <w:rPr>
          <w:sz w:val="24"/>
        </w:rPr>
        <w:t>*EDUC 495</w:t>
      </w:r>
      <w:r w:rsidR="00810261">
        <w:rPr>
          <w:sz w:val="24"/>
        </w:rPr>
        <w:t xml:space="preserve"> -</w:t>
      </w:r>
      <w:r>
        <w:rPr>
          <w:sz w:val="24"/>
        </w:rPr>
        <w:t xml:space="preserve"> Reflect Practice and Research in Ed.</w:t>
      </w:r>
      <w:r>
        <w:rPr>
          <w:sz w:val="24"/>
        </w:rPr>
        <w:tab/>
      </w:r>
      <w:r w:rsidRPr="00FC7F1D">
        <w:rPr>
          <w:sz w:val="24"/>
        </w:rPr>
        <w:t>2</w:t>
      </w:r>
    </w:p>
    <w:p w14:paraId="3A3F323D" w14:textId="77777777" w:rsidR="00792D19" w:rsidRPr="00FC7F1D" w:rsidRDefault="00792D19" w:rsidP="00792D19">
      <w:pPr>
        <w:ind w:left="2880" w:firstLine="720"/>
        <w:rPr>
          <w:b/>
          <w:sz w:val="24"/>
        </w:rPr>
      </w:pPr>
      <w:r w:rsidRPr="00FC7F1D">
        <w:rPr>
          <w:b/>
          <w:sz w:val="24"/>
        </w:rPr>
        <w:t>Total Credits: 14</w:t>
      </w:r>
    </w:p>
    <w:p w14:paraId="25772C6C" w14:textId="77777777" w:rsidR="00792D19" w:rsidRPr="00FC7F1D" w:rsidRDefault="00792D19" w:rsidP="00792D19">
      <w:pPr>
        <w:rPr>
          <w:sz w:val="24"/>
        </w:rPr>
      </w:pPr>
    </w:p>
    <w:p w14:paraId="67EFF20A" w14:textId="7CCE6EE7" w:rsidR="00792D19" w:rsidRPr="00FC7F1D" w:rsidRDefault="00792D19" w:rsidP="00792D19">
      <w:pPr>
        <w:rPr>
          <w:b/>
          <w:bCs/>
          <w:i/>
          <w:sz w:val="24"/>
        </w:rPr>
      </w:pPr>
      <w:r w:rsidRPr="00FC7F1D">
        <w:rPr>
          <w:b/>
          <w:bCs/>
          <w:i/>
          <w:sz w:val="24"/>
        </w:rPr>
        <w:t>S</w:t>
      </w:r>
      <w:r w:rsidR="00354983">
        <w:rPr>
          <w:b/>
          <w:bCs/>
          <w:i/>
          <w:sz w:val="24"/>
        </w:rPr>
        <w:t>KC Bachelor of Science Degree 99 + 93 (Associate Degree) = 192</w:t>
      </w:r>
      <w:r w:rsidRPr="00FC7F1D">
        <w:rPr>
          <w:b/>
          <w:bCs/>
          <w:i/>
          <w:sz w:val="24"/>
        </w:rPr>
        <w:t xml:space="preserve"> credits</w:t>
      </w:r>
    </w:p>
    <w:p w14:paraId="7B255C6B" w14:textId="77777777" w:rsidR="00792D19" w:rsidRPr="00FC7F1D" w:rsidRDefault="00792D19" w:rsidP="00792D19">
      <w:pPr>
        <w:rPr>
          <w:sz w:val="24"/>
        </w:rPr>
      </w:pPr>
      <w:r w:rsidRPr="00FC7F1D">
        <w:rPr>
          <w:sz w:val="24"/>
        </w:rPr>
        <w:t>* Prerequisite</w:t>
      </w:r>
    </w:p>
    <w:p w14:paraId="63577F90" w14:textId="77777777" w:rsidR="00792D19" w:rsidRPr="00FC7F1D" w:rsidRDefault="00792D19" w:rsidP="00792D19">
      <w:pPr>
        <w:rPr>
          <w:sz w:val="24"/>
        </w:rPr>
      </w:pPr>
      <w:r w:rsidRPr="00FC7F1D">
        <w:rPr>
          <w:sz w:val="24"/>
        </w:rPr>
        <w:t>**Challen</w:t>
      </w:r>
      <w:r>
        <w:rPr>
          <w:sz w:val="24"/>
        </w:rPr>
        <w:t xml:space="preserve">geable course based on </w:t>
      </w:r>
      <w:r w:rsidRPr="00FC7F1D">
        <w:rPr>
          <w:sz w:val="24"/>
        </w:rPr>
        <w:t>competency exam</w:t>
      </w:r>
    </w:p>
    <w:p w14:paraId="2EC5998B" w14:textId="77777777" w:rsidR="00792D19" w:rsidRDefault="00792D19" w:rsidP="00792D19">
      <w:r>
        <w:t>______________________________________________________________________________</w:t>
      </w:r>
    </w:p>
    <w:p w14:paraId="6DA0485A" w14:textId="77777777" w:rsidR="00792D19" w:rsidRDefault="00792D19" w:rsidP="00792D19">
      <w:pPr>
        <w:pStyle w:val="Heading2"/>
        <w:rPr>
          <w:b/>
          <w:i/>
          <w:u w:val="none"/>
        </w:rPr>
      </w:pPr>
      <w:bookmarkStart w:id="70" w:name="_Toc15149895"/>
      <w:bookmarkStart w:id="71" w:name="_Toc16317175"/>
      <w:bookmarkStart w:id="72" w:name="_Toc16318118"/>
      <w:bookmarkStart w:id="73" w:name="_Toc16318457"/>
      <w:bookmarkStart w:id="74" w:name="_Toc16319409"/>
      <w:bookmarkStart w:id="75" w:name="_Toc136641479"/>
    </w:p>
    <w:p w14:paraId="3904A340" w14:textId="77777777" w:rsidR="00792D19" w:rsidRDefault="00792D19" w:rsidP="00792D19"/>
    <w:p w14:paraId="01F7A027" w14:textId="77777777" w:rsidR="00A271EE" w:rsidRDefault="00A271EE" w:rsidP="00792D19"/>
    <w:p w14:paraId="13C799BD" w14:textId="77777777" w:rsidR="00A271EE" w:rsidRDefault="00A271EE" w:rsidP="00792D19"/>
    <w:p w14:paraId="6B61A986" w14:textId="77777777" w:rsidR="00A271EE" w:rsidRDefault="00A271EE" w:rsidP="00792D19"/>
    <w:p w14:paraId="1CB15D90" w14:textId="77777777" w:rsidR="00A271EE" w:rsidRDefault="00A271EE" w:rsidP="00792D19"/>
    <w:p w14:paraId="5B5F15BB" w14:textId="77777777" w:rsidR="00792D19" w:rsidRDefault="00792D19" w:rsidP="00792D19">
      <w:pPr>
        <w:pStyle w:val="Heading2"/>
        <w:rPr>
          <w:b/>
        </w:rPr>
      </w:pPr>
    </w:p>
    <w:p w14:paraId="69D19E84" w14:textId="77777777" w:rsidR="00A271EE" w:rsidRPr="00A271EE" w:rsidRDefault="00A271EE" w:rsidP="00A271EE"/>
    <w:p w14:paraId="29BB2A43" w14:textId="77777777" w:rsidR="00792D19" w:rsidRPr="006449EB" w:rsidRDefault="00792D19" w:rsidP="00792D19">
      <w:pPr>
        <w:pStyle w:val="Heading1"/>
        <w:rPr>
          <w:i w:val="0"/>
          <w:sz w:val="28"/>
        </w:rPr>
      </w:pPr>
      <w:bookmarkStart w:id="76" w:name="_Toc239405377"/>
      <w:r w:rsidRPr="006449EB">
        <w:rPr>
          <w:i w:val="0"/>
          <w:sz w:val="28"/>
        </w:rPr>
        <w:t>Elementary Education Portfolio Assessment System</w:t>
      </w:r>
      <w:bookmarkEnd w:id="70"/>
      <w:bookmarkEnd w:id="71"/>
      <w:bookmarkEnd w:id="72"/>
      <w:bookmarkEnd w:id="73"/>
      <w:bookmarkEnd w:id="74"/>
      <w:bookmarkEnd w:id="75"/>
      <w:bookmarkEnd w:id="76"/>
    </w:p>
    <w:p w14:paraId="0C510CEE" w14:textId="77777777" w:rsidR="00792D19" w:rsidRPr="006449EB" w:rsidRDefault="00792D19" w:rsidP="00792D19">
      <w:pPr>
        <w:pStyle w:val="Heading1"/>
        <w:rPr>
          <w:i w:val="0"/>
          <w:sz w:val="28"/>
        </w:rPr>
      </w:pPr>
    </w:p>
    <w:p w14:paraId="1C69CFF8" w14:textId="77777777" w:rsidR="00792D19" w:rsidRPr="004A5F2A" w:rsidRDefault="00792D19" w:rsidP="00DB30D6">
      <w:pPr>
        <w:pStyle w:val="Heading8"/>
        <w:rPr>
          <w:i w:val="0"/>
        </w:rPr>
      </w:pPr>
      <w:bookmarkStart w:id="77" w:name="_Toc16317176"/>
      <w:bookmarkStart w:id="78" w:name="_Toc16318119"/>
      <w:bookmarkStart w:id="79" w:name="_Toc16318458"/>
      <w:bookmarkStart w:id="80" w:name="_Toc16319410"/>
      <w:bookmarkStart w:id="81" w:name="_Toc136633176"/>
      <w:r w:rsidRPr="004A5F2A">
        <w:rPr>
          <w:i w:val="0"/>
        </w:rPr>
        <w:t>Three Stages of the Teacher Education Program (TEP)</w:t>
      </w:r>
      <w:bookmarkEnd w:id="77"/>
      <w:bookmarkEnd w:id="78"/>
      <w:bookmarkEnd w:id="79"/>
      <w:bookmarkEnd w:id="80"/>
      <w:bookmarkEnd w:id="81"/>
    </w:p>
    <w:p w14:paraId="225C17D7" w14:textId="77777777" w:rsidR="00792D19" w:rsidRPr="00FC7F1D" w:rsidRDefault="00792D19">
      <w:pPr>
        <w:numPr>
          <w:ilvl w:val="12"/>
          <w:numId w:val="0"/>
        </w:numPr>
        <w:tabs>
          <w:tab w:val="left" w:pos="360"/>
        </w:tabs>
        <w:rPr>
          <w:sz w:val="24"/>
        </w:rPr>
      </w:pPr>
      <w:r w:rsidRPr="00FC7F1D">
        <w:rPr>
          <w:sz w:val="24"/>
        </w:rPr>
        <w:t xml:space="preserve">SKC considers teacher preparation an interactive learning process involving field experiences, close interactions with the Education faculty and field teachers, and the development of a professional teaching portfolio beginning in EDUC 203 and culminating after student teaching. </w:t>
      </w:r>
    </w:p>
    <w:p w14:paraId="420B562B" w14:textId="77777777" w:rsidR="00792D19" w:rsidRPr="00FC7F1D" w:rsidRDefault="00792D19">
      <w:pPr>
        <w:numPr>
          <w:ilvl w:val="12"/>
          <w:numId w:val="0"/>
        </w:numPr>
        <w:tabs>
          <w:tab w:val="left" w:pos="360"/>
        </w:tabs>
        <w:rPr>
          <w:sz w:val="24"/>
        </w:rPr>
      </w:pPr>
    </w:p>
    <w:p w14:paraId="47F578E7" w14:textId="77777777" w:rsidR="00792D19" w:rsidRPr="00FC7F1D" w:rsidRDefault="00792D19">
      <w:pPr>
        <w:numPr>
          <w:ilvl w:val="12"/>
          <w:numId w:val="0"/>
        </w:numPr>
        <w:tabs>
          <w:tab w:val="left" w:pos="360"/>
        </w:tabs>
        <w:rPr>
          <w:sz w:val="24"/>
        </w:rPr>
      </w:pPr>
      <w:r w:rsidRPr="00FC7F1D">
        <w:rPr>
          <w:sz w:val="24"/>
        </w:rPr>
        <w:t xml:space="preserve">There are </w:t>
      </w:r>
      <w:r w:rsidRPr="00FC7F1D">
        <w:rPr>
          <w:b/>
          <w:sz w:val="24"/>
        </w:rPr>
        <w:t>three stages</w:t>
      </w:r>
      <w:r w:rsidRPr="00FC7F1D">
        <w:rPr>
          <w:sz w:val="24"/>
        </w:rPr>
        <w:t xml:space="preserve"> of the SKC Teacher Education Program. Stage I begins with enrollment as an education major and is completed upon successful admission into the Teacher Education Program during the sophomore year. Stage II includes the upper division professional education coursework and field experiences. Phase III includes student teaching and the </w:t>
      </w:r>
      <w:r>
        <w:rPr>
          <w:sz w:val="24"/>
        </w:rPr>
        <w:t>capstone course, EDUC 495. The</w:t>
      </w:r>
      <w:r w:rsidRPr="00FC7F1D">
        <w:rPr>
          <w:sz w:val="24"/>
        </w:rPr>
        <w:t xml:space="preserve"> requirements </w:t>
      </w:r>
      <w:r>
        <w:rPr>
          <w:sz w:val="24"/>
        </w:rPr>
        <w:t xml:space="preserve">for each stage </w:t>
      </w:r>
      <w:r w:rsidRPr="00FC7F1D">
        <w:rPr>
          <w:sz w:val="24"/>
        </w:rPr>
        <w:t xml:space="preserve">are summarized below. </w:t>
      </w:r>
    </w:p>
    <w:p w14:paraId="2F2C021F" w14:textId="77777777" w:rsidR="00792D19" w:rsidRDefault="00792D19">
      <w:pPr>
        <w:numPr>
          <w:ilvl w:val="12"/>
          <w:numId w:val="0"/>
        </w:numPr>
        <w:tabs>
          <w:tab w:val="left" w:pos="360"/>
        </w:tabs>
        <w:rPr>
          <w:sz w:val="21"/>
        </w:rPr>
      </w:pPr>
    </w:p>
    <w:p w14:paraId="465A2EB0" w14:textId="77777777" w:rsidR="00792D19" w:rsidRPr="004A5F2A" w:rsidRDefault="00792D19" w:rsidP="00792D19">
      <w:pPr>
        <w:pStyle w:val="Heading3"/>
      </w:pPr>
      <w:bookmarkStart w:id="82" w:name="_Toc16317177"/>
      <w:bookmarkStart w:id="83" w:name="_Toc16318120"/>
      <w:bookmarkStart w:id="84" w:name="_Toc16318459"/>
      <w:bookmarkStart w:id="85" w:name="_Toc16319411"/>
      <w:bookmarkStart w:id="86" w:name="_Toc136641480"/>
      <w:bookmarkStart w:id="87" w:name="_Toc239405378"/>
      <w:r w:rsidRPr="004A5F2A">
        <w:t>The TEP Portfolio: An Assessment of Candidate Progress</w:t>
      </w:r>
      <w:bookmarkEnd w:id="82"/>
      <w:bookmarkEnd w:id="83"/>
      <w:bookmarkEnd w:id="84"/>
      <w:bookmarkEnd w:id="85"/>
      <w:bookmarkEnd w:id="86"/>
      <w:bookmarkEnd w:id="87"/>
      <w:r w:rsidRPr="004A5F2A">
        <w:t xml:space="preserve"> </w:t>
      </w:r>
    </w:p>
    <w:p w14:paraId="0CBDDE19" w14:textId="77777777" w:rsidR="00792D19" w:rsidRPr="00B41851" w:rsidRDefault="00792D19" w:rsidP="00792D19">
      <w:pPr>
        <w:numPr>
          <w:ilvl w:val="12"/>
          <w:numId w:val="0"/>
        </w:numPr>
        <w:tabs>
          <w:tab w:val="left" w:pos="360"/>
        </w:tabs>
        <w:rPr>
          <w:sz w:val="24"/>
        </w:rPr>
      </w:pPr>
      <w:r w:rsidRPr="00B41851">
        <w:rPr>
          <w:sz w:val="24"/>
        </w:rPr>
        <w:t xml:space="preserve">An educational portfolio is a collection of artifacts, evidence, and reflections documenting the candidate’s accomplishments in the teaching field. It indicates development of skills and knowledge while showcasing distinguished work. </w:t>
      </w:r>
    </w:p>
    <w:p w14:paraId="6AFE157C" w14:textId="77777777" w:rsidR="00792D19" w:rsidRDefault="00792D19" w:rsidP="00792D19">
      <w:pPr>
        <w:numPr>
          <w:ilvl w:val="12"/>
          <w:numId w:val="0"/>
        </w:numPr>
        <w:tabs>
          <w:tab w:val="left" w:pos="360"/>
        </w:tabs>
        <w:rPr>
          <w:sz w:val="24"/>
        </w:rPr>
      </w:pPr>
    </w:p>
    <w:p w14:paraId="308B1CED" w14:textId="77777777" w:rsidR="00792D19" w:rsidRDefault="00792D19" w:rsidP="00792D19">
      <w:pPr>
        <w:numPr>
          <w:ilvl w:val="12"/>
          <w:numId w:val="0"/>
        </w:numPr>
        <w:tabs>
          <w:tab w:val="left" w:pos="360"/>
        </w:tabs>
        <w:rPr>
          <w:sz w:val="24"/>
        </w:rPr>
      </w:pPr>
      <w:r w:rsidRPr="00B41851">
        <w:rPr>
          <w:sz w:val="24"/>
        </w:rPr>
        <w:t>The educational portfolio is designed to provide evidence of the pedagogical skills and knowledge base of the accomplished pre-service teacher as well as his or her verbal and written communication skills critical to teaching and learning. Integral to the SKC conceptual framework, the TEP portfolio process allows the candidate to organize and demonstrate knowledge, skills, and dispositions associated with teaching through leadership within a social constructivist framework. Following completion of the program and student teaching, the candidate may wish to reorganize the portfolio to showcase his or her strengths and accomplishments in preparation for interviewing for teaching positions.</w:t>
      </w:r>
    </w:p>
    <w:p w14:paraId="63E172B5" w14:textId="77777777" w:rsidR="00792D19" w:rsidRDefault="00792D19" w:rsidP="00792D19">
      <w:pPr>
        <w:numPr>
          <w:ilvl w:val="12"/>
          <w:numId w:val="0"/>
        </w:numPr>
        <w:tabs>
          <w:tab w:val="left" w:pos="360"/>
        </w:tabs>
        <w:rPr>
          <w:sz w:val="24"/>
        </w:rPr>
      </w:pPr>
    </w:p>
    <w:p w14:paraId="5AFA75F3" w14:textId="77777777" w:rsidR="00792D19" w:rsidRDefault="00792D19" w:rsidP="00792D19">
      <w:pPr>
        <w:numPr>
          <w:ilvl w:val="12"/>
          <w:numId w:val="0"/>
        </w:numPr>
        <w:spacing w:before="100" w:after="100"/>
        <w:rPr>
          <w:sz w:val="24"/>
        </w:rPr>
      </w:pPr>
      <w:r w:rsidRPr="00B41851">
        <w:rPr>
          <w:sz w:val="24"/>
        </w:rPr>
        <w:t xml:space="preserve">The TEP Portfolio is designed to document the candidate’s learning development beginning with a successful TEP interview and culminating with a final presentation of the portfolio after student teaching. The Elementary Program portfolio addresses </w:t>
      </w:r>
      <w:proofErr w:type="spellStart"/>
      <w:r w:rsidR="00076466">
        <w:rPr>
          <w:sz w:val="24"/>
        </w:rPr>
        <w:t>InTASC</w:t>
      </w:r>
      <w:proofErr w:type="spellEnd"/>
      <w:r w:rsidRPr="00B41851">
        <w:rPr>
          <w:sz w:val="24"/>
        </w:rPr>
        <w:t xml:space="preserve"> principles of teaching and learning that correlate to Montana Teacher Preparation Standards, also known as the Professional Educators Preparation Program Standards (PEPPS</w:t>
      </w:r>
      <w:r>
        <w:rPr>
          <w:sz w:val="24"/>
        </w:rPr>
        <w:t>)</w:t>
      </w:r>
      <w:r w:rsidRPr="00B41851">
        <w:rPr>
          <w:sz w:val="24"/>
        </w:rPr>
        <w:t>.  The portfolio provides the candidate with the opportunity to assess his or her own learning throughout the preparation for teaching.</w:t>
      </w:r>
    </w:p>
    <w:p w14:paraId="558BD034" w14:textId="77777777" w:rsidR="00792D19" w:rsidRPr="00B41851" w:rsidRDefault="00792D19" w:rsidP="00792D19">
      <w:pPr>
        <w:numPr>
          <w:ilvl w:val="12"/>
          <w:numId w:val="0"/>
        </w:numPr>
        <w:spacing w:before="100" w:after="100"/>
        <w:rPr>
          <w:sz w:val="24"/>
        </w:rPr>
      </w:pPr>
      <w:r w:rsidRPr="00B41851">
        <w:rPr>
          <w:sz w:val="24"/>
        </w:rPr>
        <w:t xml:space="preserve"> </w:t>
      </w:r>
    </w:p>
    <w:p w14:paraId="6FBF4E6D" w14:textId="77777777" w:rsidR="00792D19" w:rsidRPr="00B41851" w:rsidRDefault="00792D19">
      <w:pPr>
        <w:numPr>
          <w:ilvl w:val="12"/>
          <w:numId w:val="0"/>
        </w:numPr>
        <w:spacing w:before="100" w:after="100"/>
        <w:rPr>
          <w:sz w:val="24"/>
        </w:rPr>
      </w:pPr>
      <w:r w:rsidRPr="00B41851">
        <w:rPr>
          <w:sz w:val="24"/>
        </w:rPr>
        <w:t>The value of an educational portfolio is multidimensional:</w:t>
      </w:r>
    </w:p>
    <w:p w14:paraId="1930AF40" w14:textId="77777777" w:rsidR="00792D19" w:rsidRPr="00B11AB2" w:rsidRDefault="00792D19">
      <w:pPr>
        <w:numPr>
          <w:ilvl w:val="12"/>
          <w:numId w:val="0"/>
        </w:numPr>
        <w:spacing w:before="100" w:after="100"/>
        <w:rPr>
          <w:b/>
          <w:i/>
          <w:sz w:val="24"/>
        </w:rPr>
      </w:pPr>
      <w:r w:rsidRPr="00B11AB2">
        <w:rPr>
          <w:b/>
          <w:i/>
          <w:sz w:val="24"/>
        </w:rPr>
        <w:t>Value to the Candidate</w:t>
      </w:r>
    </w:p>
    <w:p w14:paraId="7BBFE344" w14:textId="77777777" w:rsidR="00792D19" w:rsidRPr="00B11AB2" w:rsidRDefault="00792D19" w:rsidP="00792D19">
      <w:pPr>
        <w:numPr>
          <w:ilvl w:val="0"/>
          <w:numId w:val="3"/>
        </w:numPr>
        <w:spacing w:before="100" w:after="100"/>
        <w:ind w:left="360" w:hanging="360"/>
        <w:rPr>
          <w:sz w:val="24"/>
        </w:rPr>
      </w:pPr>
      <w:r w:rsidRPr="00B11AB2">
        <w:rPr>
          <w:sz w:val="24"/>
        </w:rPr>
        <w:t>Serves as a tool for continuous self-evaluation</w:t>
      </w:r>
    </w:p>
    <w:p w14:paraId="0B7EB0AD" w14:textId="77777777" w:rsidR="00792D19" w:rsidRPr="00B11AB2" w:rsidRDefault="00792D19" w:rsidP="00792D19">
      <w:pPr>
        <w:numPr>
          <w:ilvl w:val="0"/>
          <w:numId w:val="3"/>
        </w:numPr>
        <w:spacing w:before="100" w:after="100"/>
        <w:ind w:left="360" w:hanging="360"/>
        <w:rPr>
          <w:sz w:val="24"/>
        </w:rPr>
      </w:pPr>
      <w:r w:rsidRPr="00B11AB2">
        <w:rPr>
          <w:sz w:val="24"/>
        </w:rPr>
        <w:t xml:space="preserve">Serves as a way to ensure that the </w:t>
      </w:r>
      <w:proofErr w:type="spellStart"/>
      <w:r w:rsidR="00307B32">
        <w:rPr>
          <w:sz w:val="24"/>
        </w:rPr>
        <w:t>In</w:t>
      </w:r>
      <w:r w:rsidR="00076466">
        <w:rPr>
          <w:sz w:val="24"/>
        </w:rPr>
        <w:t>TASC</w:t>
      </w:r>
      <w:proofErr w:type="spellEnd"/>
      <w:r w:rsidRPr="00B11AB2">
        <w:rPr>
          <w:sz w:val="24"/>
        </w:rPr>
        <w:t xml:space="preserve"> Principles are met</w:t>
      </w:r>
    </w:p>
    <w:p w14:paraId="164C91D3" w14:textId="77777777" w:rsidR="00792D19" w:rsidRPr="00B11AB2" w:rsidRDefault="00792D19" w:rsidP="00792D19">
      <w:pPr>
        <w:numPr>
          <w:ilvl w:val="0"/>
          <w:numId w:val="3"/>
        </w:numPr>
        <w:spacing w:before="100" w:after="100"/>
        <w:ind w:left="360" w:hanging="360"/>
        <w:rPr>
          <w:sz w:val="24"/>
        </w:rPr>
      </w:pPr>
      <w:r w:rsidRPr="00B11AB2">
        <w:rPr>
          <w:sz w:val="24"/>
        </w:rPr>
        <w:t>Serves as a tool for defining areas of strength and weakness</w:t>
      </w:r>
    </w:p>
    <w:p w14:paraId="12830F3E" w14:textId="77777777" w:rsidR="00792D19" w:rsidRPr="00B11AB2" w:rsidRDefault="00792D19" w:rsidP="00792D19">
      <w:pPr>
        <w:numPr>
          <w:ilvl w:val="0"/>
          <w:numId w:val="3"/>
        </w:numPr>
        <w:spacing w:before="100" w:after="100"/>
        <w:ind w:left="360" w:hanging="360"/>
        <w:rPr>
          <w:sz w:val="24"/>
        </w:rPr>
      </w:pPr>
      <w:r w:rsidRPr="00B11AB2">
        <w:rPr>
          <w:sz w:val="24"/>
        </w:rPr>
        <w:t>Serves as a vehicle for continuous reflection leading to improved instructional performance</w:t>
      </w:r>
    </w:p>
    <w:p w14:paraId="48EC6ADB" w14:textId="77777777" w:rsidR="00792D19" w:rsidRPr="000D3500" w:rsidRDefault="00792D19" w:rsidP="00792D19">
      <w:pPr>
        <w:numPr>
          <w:ilvl w:val="0"/>
          <w:numId w:val="3"/>
        </w:numPr>
        <w:spacing w:before="100" w:after="100"/>
        <w:ind w:left="360" w:hanging="360"/>
        <w:rPr>
          <w:b/>
          <w:i/>
          <w:sz w:val="24"/>
        </w:rPr>
      </w:pPr>
      <w:r w:rsidRPr="00B11AB2">
        <w:rPr>
          <w:sz w:val="24"/>
        </w:rPr>
        <w:t>Serves as a valuable artifact during job interviews</w:t>
      </w:r>
    </w:p>
    <w:p w14:paraId="30CC2947" w14:textId="77777777" w:rsidR="00792D19" w:rsidRPr="00B11AB2" w:rsidRDefault="00792D19" w:rsidP="00792D19">
      <w:pPr>
        <w:spacing w:before="100" w:after="100"/>
        <w:ind w:left="360"/>
        <w:rPr>
          <w:b/>
          <w:i/>
          <w:sz w:val="24"/>
        </w:rPr>
      </w:pPr>
    </w:p>
    <w:p w14:paraId="23585AD7" w14:textId="77777777" w:rsidR="00792D19" w:rsidRPr="00B11AB2" w:rsidRDefault="00792D19">
      <w:pPr>
        <w:numPr>
          <w:ilvl w:val="12"/>
          <w:numId w:val="0"/>
        </w:numPr>
        <w:spacing w:before="100" w:after="100"/>
        <w:rPr>
          <w:b/>
          <w:i/>
          <w:sz w:val="24"/>
        </w:rPr>
      </w:pPr>
      <w:r w:rsidRPr="00B11AB2">
        <w:rPr>
          <w:b/>
          <w:i/>
          <w:sz w:val="24"/>
        </w:rPr>
        <w:t>Values to the Evaluator (University Professors, Classroom and University Supervisors)</w:t>
      </w:r>
    </w:p>
    <w:p w14:paraId="0FA1BFFA" w14:textId="77777777" w:rsidR="00792D19" w:rsidRPr="00B11AB2" w:rsidRDefault="00792D19" w:rsidP="00792D19">
      <w:pPr>
        <w:numPr>
          <w:ilvl w:val="0"/>
          <w:numId w:val="3"/>
        </w:numPr>
        <w:spacing w:before="100" w:after="100"/>
        <w:ind w:left="360" w:hanging="360"/>
        <w:rPr>
          <w:sz w:val="24"/>
        </w:rPr>
      </w:pPr>
      <w:r w:rsidRPr="00B11AB2">
        <w:rPr>
          <w:sz w:val="24"/>
        </w:rPr>
        <w:t>Offers an authentic, performance-based framework to judge the work of the candidate</w:t>
      </w:r>
    </w:p>
    <w:p w14:paraId="4B4E9371" w14:textId="77777777" w:rsidR="00792D19" w:rsidRPr="00B11AB2" w:rsidRDefault="00792D19" w:rsidP="00792D19">
      <w:pPr>
        <w:numPr>
          <w:ilvl w:val="0"/>
          <w:numId w:val="3"/>
        </w:numPr>
        <w:spacing w:before="100" w:after="100"/>
        <w:ind w:left="360" w:hanging="360"/>
        <w:rPr>
          <w:sz w:val="24"/>
        </w:rPr>
      </w:pPr>
      <w:r w:rsidRPr="00B11AB2">
        <w:rPr>
          <w:sz w:val="24"/>
        </w:rPr>
        <w:t>Shows areas of strength and weakness</w:t>
      </w:r>
    </w:p>
    <w:p w14:paraId="207B23AE" w14:textId="77777777" w:rsidR="00792D19" w:rsidRPr="00B11AB2" w:rsidRDefault="00792D19" w:rsidP="00792D19">
      <w:pPr>
        <w:numPr>
          <w:ilvl w:val="0"/>
          <w:numId w:val="3"/>
        </w:numPr>
        <w:spacing w:before="100" w:after="100"/>
        <w:ind w:left="360" w:hanging="360"/>
        <w:rPr>
          <w:sz w:val="24"/>
        </w:rPr>
      </w:pPr>
      <w:r w:rsidRPr="00B11AB2">
        <w:rPr>
          <w:sz w:val="24"/>
        </w:rPr>
        <w:t>Provides opportunities to guide the student toward improved teaching</w:t>
      </w:r>
    </w:p>
    <w:p w14:paraId="2F148495" w14:textId="77777777" w:rsidR="00792D19" w:rsidRPr="00B11AB2" w:rsidRDefault="00792D19">
      <w:pPr>
        <w:numPr>
          <w:ilvl w:val="12"/>
          <w:numId w:val="0"/>
        </w:numPr>
        <w:spacing w:before="100" w:after="100"/>
        <w:rPr>
          <w:b/>
          <w:i/>
          <w:sz w:val="24"/>
        </w:rPr>
      </w:pPr>
      <w:r w:rsidRPr="00B11AB2">
        <w:rPr>
          <w:b/>
          <w:i/>
          <w:sz w:val="24"/>
        </w:rPr>
        <w:t>Value to the Teacher Education Program</w:t>
      </w:r>
    </w:p>
    <w:p w14:paraId="412F0EB6" w14:textId="77777777" w:rsidR="00792D19" w:rsidRPr="00B11AB2" w:rsidRDefault="00792D19" w:rsidP="00792D19">
      <w:pPr>
        <w:numPr>
          <w:ilvl w:val="0"/>
          <w:numId w:val="3"/>
        </w:numPr>
        <w:spacing w:before="100" w:after="100"/>
        <w:ind w:left="360" w:hanging="360"/>
        <w:rPr>
          <w:sz w:val="24"/>
        </w:rPr>
      </w:pPr>
      <w:r w:rsidRPr="00B11AB2">
        <w:rPr>
          <w:sz w:val="24"/>
        </w:rPr>
        <w:t>Provides critical feedback on the success of candidates</w:t>
      </w:r>
    </w:p>
    <w:p w14:paraId="45543A01" w14:textId="77777777" w:rsidR="00792D19" w:rsidRDefault="00792D19" w:rsidP="00792D19">
      <w:pPr>
        <w:numPr>
          <w:ilvl w:val="0"/>
          <w:numId w:val="3"/>
        </w:numPr>
        <w:spacing w:before="100" w:after="100"/>
        <w:ind w:left="360" w:hanging="360"/>
        <w:rPr>
          <w:sz w:val="24"/>
        </w:rPr>
      </w:pPr>
      <w:r w:rsidRPr="00B11AB2">
        <w:rPr>
          <w:sz w:val="24"/>
        </w:rPr>
        <w:t>Provides opportunities to assess the on-going strengths and challenges of the TEP and to provide remediation as needed</w:t>
      </w:r>
    </w:p>
    <w:p w14:paraId="131F855F" w14:textId="77777777" w:rsidR="00A3427A" w:rsidRPr="00B11AB2" w:rsidRDefault="00A3427A" w:rsidP="00A3427A">
      <w:pPr>
        <w:spacing w:before="100" w:after="100"/>
        <w:rPr>
          <w:sz w:val="24"/>
        </w:rPr>
      </w:pPr>
    </w:p>
    <w:p w14:paraId="4B4202B1" w14:textId="77777777" w:rsidR="00792D19" w:rsidRPr="00B11AB2" w:rsidRDefault="00792D19" w:rsidP="00792D19">
      <w:pPr>
        <w:numPr>
          <w:ilvl w:val="0"/>
          <w:numId w:val="3"/>
        </w:numPr>
        <w:spacing w:before="100" w:after="100"/>
        <w:ind w:left="360" w:hanging="360"/>
        <w:rPr>
          <w:sz w:val="24"/>
        </w:rPr>
      </w:pPr>
      <w:r w:rsidRPr="00B11AB2">
        <w:rPr>
          <w:sz w:val="24"/>
        </w:rPr>
        <w:t xml:space="preserve">Serves as a final evaluation of the University’s efforts toward meeting </w:t>
      </w:r>
      <w:proofErr w:type="spellStart"/>
      <w:r w:rsidR="00307B32">
        <w:rPr>
          <w:sz w:val="24"/>
        </w:rPr>
        <w:t>In</w:t>
      </w:r>
      <w:r w:rsidR="00076466">
        <w:rPr>
          <w:sz w:val="24"/>
        </w:rPr>
        <w:t>TASC</w:t>
      </w:r>
      <w:proofErr w:type="spellEnd"/>
      <w:r w:rsidRPr="00B11AB2">
        <w:rPr>
          <w:sz w:val="24"/>
        </w:rPr>
        <w:t xml:space="preserve"> Principles </w:t>
      </w:r>
    </w:p>
    <w:p w14:paraId="3E6E2155" w14:textId="77777777" w:rsidR="00792D19" w:rsidRPr="00B11AB2" w:rsidRDefault="00792D19" w:rsidP="00792D19">
      <w:pPr>
        <w:numPr>
          <w:ilvl w:val="0"/>
          <w:numId w:val="3"/>
        </w:numPr>
        <w:tabs>
          <w:tab w:val="left" w:pos="360"/>
        </w:tabs>
        <w:ind w:left="360" w:hanging="360"/>
        <w:rPr>
          <w:sz w:val="24"/>
        </w:rPr>
      </w:pPr>
      <w:r w:rsidRPr="00B11AB2">
        <w:rPr>
          <w:sz w:val="24"/>
        </w:rPr>
        <w:t xml:space="preserve">Serves as an assessment of the candidate’s awareness and understanding of the </w:t>
      </w:r>
      <w:proofErr w:type="spellStart"/>
      <w:r w:rsidR="00307B32">
        <w:rPr>
          <w:sz w:val="24"/>
        </w:rPr>
        <w:t>In</w:t>
      </w:r>
      <w:r w:rsidR="00076466">
        <w:rPr>
          <w:sz w:val="24"/>
        </w:rPr>
        <w:t>TASC</w:t>
      </w:r>
      <w:proofErr w:type="spellEnd"/>
      <w:r w:rsidRPr="00B11AB2">
        <w:rPr>
          <w:sz w:val="24"/>
        </w:rPr>
        <w:t xml:space="preserve"> Principles.</w:t>
      </w:r>
    </w:p>
    <w:p w14:paraId="22019C56" w14:textId="77777777" w:rsidR="00792D19" w:rsidRDefault="00792D19">
      <w:pPr>
        <w:jc w:val="center"/>
        <w:rPr>
          <w:sz w:val="22"/>
        </w:rPr>
      </w:pPr>
    </w:p>
    <w:p w14:paraId="32D75CA5" w14:textId="77777777" w:rsidR="00792D19" w:rsidRPr="001C7729" w:rsidRDefault="00792D19" w:rsidP="00DB30D6">
      <w:pPr>
        <w:pStyle w:val="Heading8"/>
        <w:rPr>
          <w:i w:val="0"/>
          <w:sz w:val="28"/>
        </w:rPr>
      </w:pPr>
      <w:bookmarkStart w:id="88" w:name="_Toc16317179"/>
      <w:bookmarkStart w:id="89" w:name="_Toc16318122"/>
      <w:bookmarkStart w:id="90" w:name="_Toc16318461"/>
      <w:bookmarkStart w:id="91" w:name="_Toc16319413"/>
      <w:bookmarkStart w:id="92" w:name="_Toc136633177"/>
      <w:r w:rsidRPr="001C7729">
        <w:rPr>
          <w:i w:val="0"/>
          <w:sz w:val="28"/>
        </w:rPr>
        <w:t>Elementary Education Portfolio Artifacts</w:t>
      </w:r>
      <w:bookmarkEnd w:id="88"/>
      <w:bookmarkEnd w:id="89"/>
      <w:bookmarkEnd w:id="90"/>
      <w:bookmarkEnd w:id="91"/>
      <w:bookmarkEnd w:id="92"/>
    </w:p>
    <w:p w14:paraId="0B09F1C6" w14:textId="77777777" w:rsidR="00792D19" w:rsidRDefault="00792D19" w:rsidP="00792D19">
      <w:pPr>
        <w:spacing w:before="100" w:after="100"/>
        <w:rPr>
          <w:sz w:val="24"/>
        </w:rPr>
      </w:pPr>
      <w:r w:rsidRPr="00E53331">
        <w:rPr>
          <w:sz w:val="24"/>
        </w:rPr>
        <w:t xml:space="preserve">Evidence of accomplishment is linked to the artifacts that the candidate selects to highlight his or her development and performance in the Teacher Education Program. The portfolio is a continuous, performance-based process. It is the assessment tool for evaluating candidates’ strengths and weaknesses throughout the program based on </w:t>
      </w:r>
      <w:proofErr w:type="spellStart"/>
      <w:r w:rsidR="00307B32">
        <w:rPr>
          <w:sz w:val="24"/>
        </w:rPr>
        <w:t>In</w:t>
      </w:r>
      <w:r w:rsidR="00076466">
        <w:rPr>
          <w:sz w:val="24"/>
        </w:rPr>
        <w:t>TASC</w:t>
      </w:r>
      <w:proofErr w:type="spellEnd"/>
      <w:r w:rsidRPr="00E53331">
        <w:rPr>
          <w:sz w:val="24"/>
        </w:rPr>
        <w:t xml:space="preserve"> Principles.</w:t>
      </w:r>
    </w:p>
    <w:p w14:paraId="178CE584" w14:textId="77777777" w:rsidR="00792D19" w:rsidRPr="00E53331" w:rsidRDefault="00792D19" w:rsidP="00792D19">
      <w:pPr>
        <w:spacing w:before="100" w:after="100"/>
        <w:rPr>
          <w:sz w:val="24"/>
        </w:rPr>
      </w:pPr>
    </w:p>
    <w:p w14:paraId="134DAF5B" w14:textId="77777777" w:rsidR="00792D19" w:rsidRDefault="00792D19" w:rsidP="00792D19">
      <w:pPr>
        <w:spacing w:before="100" w:after="100"/>
        <w:rPr>
          <w:sz w:val="24"/>
        </w:rPr>
      </w:pPr>
      <w:r w:rsidRPr="00E53331">
        <w:rPr>
          <w:sz w:val="24"/>
        </w:rPr>
        <w:t xml:space="preserve">Near the end of </w:t>
      </w:r>
      <w:r w:rsidRPr="00E53331">
        <w:rPr>
          <w:b/>
          <w:sz w:val="24"/>
        </w:rPr>
        <w:t xml:space="preserve">Stage I </w:t>
      </w:r>
      <w:r w:rsidRPr="00E53331">
        <w:rPr>
          <w:sz w:val="24"/>
        </w:rPr>
        <w:t xml:space="preserve">of the TEP, when the student applying for TEP candidacy has completed the general and portfolio requirements, the candidate presents the portfolio during an interview with a 2-member faculty team. The program faculty and Department Chair sign off on the portfolio, indicating whether or not the candidate is ready to be admitted to the TEP. </w:t>
      </w:r>
    </w:p>
    <w:p w14:paraId="264CE497" w14:textId="77777777" w:rsidR="00792D19" w:rsidRDefault="00792D19" w:rsidP="00792D19">
      <w:pPr>
        <w:spacing w:before="100" w:after="100"/>
        <w:rPr>
          <w:sz w:val="24"/>
        </w:rPr>
      </w:pPr>
    </w:p>
    <w:p w14:paraId="6EEA46F9" w14:textId="77777777" w:rsidR="00792D19" w:rsidRDefault="00792D19" w:rsidP="00792D19">
      <w:pPr>
        <w:spacing w:before="100" w:after="100"/>
        <w:rPr>
          <w:sz w:val="24"/>
        </w:rPr>
      </w:pPr>
      <w:r w:rsidRPr="00E53331">
        <w:rPr>
          <w:sz w:val="24"/>
        </w:rPr>
        <w:t xml:space="preserve">Near the end of </w:t>
      </w:r>
      <w:r w:rsidRPr="00E53331">
        <w:rPr>
          <w:b/>
          <w:sz w:val="24"/>
        </w:rPr>
        <w:t>Stage II</w:t>
      </w:r>
      <w:r w:rsidRPr="00E53331">
        <w:rPr>
          <w:sz w:val="24"/>
        </w:rPr>
        <w:t xml:space="preserve">, </w:t>
      </w:r>
      <w:proofErr w:type="gramStart"/>
      <w:r w:rsidRPr="00E53331">
        <w:rPr>
          <w:sz w:val="24"/>
        </w:rPr>
        <w:t>candidate progress will be assessed by an education faculty advisor, who then presents the candidate’s portfolio to the program faculty for review</w:t>
      </w:r>
      <w:proofErr w:type="gramEnd"/>
      <w:r w:rsidRPr="00E53331">
        <w:rPr>
          <w:sz w:val="24"/>
        </w:rPr>
        <w:t xml:space="preserve">. The candidate’s progress will have been benchmarked throughout Stage II in designated professional education courses. Stage II includes a variety of field experiences. As in Stage I, the program faculty and the Department Chair sign off on the portfolio, indicating whether or not the candidate is ready to be admitted to student teaching. </w:t>
      </w:r>
    </w:p>
    <w:p w14:paraId="2CB1C1A8" w14:textId="77777777" w:rsidR="00792D19" w:rsidRPr="00E53331" w:rsidRDefault="00792D19" w:rsidP="00792D19">
      <w:pPr>
        <w:spacing w:before="100" w:after="100"/>
        <w:rPr>
          <w:sz w:val="24"/>
        </w:rPr>
      </w:pPr>
    </w:p>
    <w:p w14:paraId="3A5F25F8" w14:textId="77777777" w:rsidR="00792D19" w:rsidRPr="00E53331" w:rsidRDefault="00792D19" w:rsidP="00792D19">
      <w:pPr>
        <w:tabs>
          <w:tab w:val="left" w:pos="270"/>
          <w:tab w:val="left" w:pos="630"/>
          <w:tab w:val="left" w:pos="1800"/>
        </w:tabs>
        <w:rPr>
          <w:sz w:val="24"/>
        </w:rPr>
      </w:pPr>
      <w:r w:rsidRPr="00E53331">
        <w:rPr>
          <w:b/>
          <w:sz w:val="24"/>
        </w:rPr>
        <w:t xml:space="preserve">Stage III </w:t>
      </w:r>
      <w:r w:rsidRPr="00E53331">
        <w:rPr>
          <w:sz w:val="24"/>
        </w:rPr>
        <w:t>is the final phase and is closely linked to student teaching and the capstone course, EDUC 495. At the end of Stage III, the candidate will present his or her portfolio for review and final evaluation during EDUC 495. As stated, the TEP portfolio may be used to build a professional career portfolio and will provide useful documentation for job interviews.</w:t>
      </w:r>
    </w:p>
    <w:p w14:paraId="6F40700F" w14:textId="77777777" w:rsidR="00792D19" w:rsidRDefault="00792D19" w:rsidP="00DB30D6">
      <w:pPr>
        <w:pStyle w:val="Heading8"/>
      </w:pPr>
      <w:bookmarkStart w:id="93" w:name="_Toc16317180"/>
      <w:bookmarkStart w:id="94" w:name="_Toc16318123"/>
      <w:bookmarkStart w:id="95" w:name="_Toc16318462"/>
      <w:bookmarkStart w:id="96" w:name="_Toc16319414"/>
    </w:p>
    <w:p w14:paraId="1617EEE8" w14:textId="77777777" w:rsidR="00792D19" w:rsidRPr="00E42624" w:rsidRDefault="00792D19" w:rsidP="00792D19">
      <w:pPr>
        <w:pStyle w:val="Heading3"/>
        <w:rPr>
          <w:sz w:val="28"/>
        </w:rPr>
      </w:pPr>
      <w:bookmarkStart w:id="97" w:name="_Toc136641481"/>
      <w:bookmarkStart w:id="98" w:name="_Toc239405379"/>
      <w:r w:rsidRPr="00E42624">
        <w:rPr>
          <w:sz w:val="28"/>
        </w:rPr>
        <w:t>Tips for Developing and Organizing the TEP Portfolio</w:t>
      </w:r>
      <w:bookmarkEnd w:id="93"/>
      <w:bookmarkEnd w:id="94"/>
      <w:bookmarkEnd w:id="95"/>
      <w:bookmarkEnd w:id="96"/>
      <w:bookmarkEnd w:id="97"/>
      <w:bookmarkEnd w:id="98"/>
    </w:p>
    <w:p w14:paraId="2F34ECB6" w14:textId="77777777" w:rsidR="00792D19" w:rsidRDefault="00792D19"/>
    <w:p w14:paraId="1C69BEF6" w14:textId="77777777" w:rsidR="00792D19" w:rsidRPr="00CB59DC" w:rsidRDefault="00792D19" w:rsidP="00CB59DC">
      <w:pPr>
        <w:numPr>
          <w:ilvl w:val="0"/>
          <w:numId w:val="46"/>
        </w:numPr>
        <w:rPr>
          <w:sz w:val="24"/>
          <w:szCs w:val="24"/>
        </w:rPr>
      </w:pPr>
      <w:r w:rsidRPr="00E42624">
        <w:rPr>
          <w:sz w:val="24"/>
          <w:szCs w:val="24"/>
        </w:rPr>
        <w:t>Start your portfolio early. SAVE ALL OF YOUR WORK – BOTH IN EDUCATION COURSES AND YOUR GENERAL EDUCATION COURSES!  You will need to submit documentation of your coursework in math, scienc</w:t>
      </w:r>
      <w:r>
        <w:rPr>
          <w:sz w:val="24"/>
          <w:szCs w:val="24"/>
        </w:rPr>
        <w:t>e, creative arts, communication</w:t>
      </w:r>
    </w:p>
    <w:p w14:paraId="1FCFA9BA" w14:textId="77777777" w:rsidR="00792D19" w:rsidRPr="005D00BD" w:rsidRDefault="00792D19" w:rsidP="00CB59DC">
      <w:pPr>
        <w:ind w:left="720"/>
        <w:rPr>
          <w:sz w:val="24"/>
          <w:szCs w:val="24"/>
        </w:rPr>
      </w:pPr>
      <w:proofErr w:type="gramStart"/>
      <w:r w:rsidRPr="00E42624">
        <w:rPr>
          <w:sz w:val="24"/>
          <w:szCs w:val="24"/>
        </w:rPr>
        <w:t>and</w:t>
      </w:r>
      <w:proofErr w:type="gramEnd"/>
      <w:r w:rsidRPr="00E42624">
        <w:rPr>
          <w:sz w:val="24"/>
          <w:szCs w:val="24"/>
        </w:rPr>
        <w:t xml:space="preserve"> social </w:t>
      </w:r>
      <w:r w:rsidRPr="005D00BD">
        <w:rPr>
          <w:sz w:val="24"/>
          <w:szCs w:val="24"/>
        </w:rPr>
        <w:t>science.  Read the requirements associated with each stage of the TEP. You will learn how to gather evidence for your portfolio in EDUC 203.</w:t>
      </w:r>
    </w:p>
    <w:p w14:paraId="7CAF0D8C" w14:textId="77777777" w:rsidR="00792D19" w:rsidRPr="00E42624" w:rsidRDefault="00792D19" w:rsidP="00792D19">
      <w:pPr>
        <w:ind w:left="360"/>
        <w:rPr>
          <w:sz w:val="24"/>
          <w:szCs w:val="24"/>
        </w:rPr>
      </w:pPr>
    </w:p>
    <w:p w14:paraId="62A7B0EA" w14:textId="77777777" w:rsidR="00792D19" w:rsidRPr="00E42624" w:rsidRDefault="00792D19" w:rsidP="00792D19">
      <w:pPr>
        <w:numPr>
          <w:ilvl w:val="0"/>
          <w:numId w:val="46"/>
        </w:numPr>
        <w:rPr>
          <w:sz w:val="24"/>
          <w:szCs w:val="24"/>
        </w:rPr>
      </w:pPr>
      <w:r w:rsidRPr="00E42624">
        <w:rPr>
          <w:sz w:val="24"/>
          <w:szCs w:val="24"/>
        </w:rPr>
        <w:t>Be thorough. The more “acceptable” marks you receive in the early Stages, the better start you have for teaching and preparing a portfolio for job interviews. Review the criteria for the portfolio carefully and thoughtfully respond to each item. Write your goals carefully and with an emphasis on all you have yet to learn. You and the TEP interview committee will write additional goals after your interview to help you address areas of development in the quarters to come.</w:t>
      </w:r>
    </w:p>
    <w:p w14:paraId="563AE0FD" w14:textId="77777777" w:rsidR="00792D19" w:rsidRPr="00E42624" w:rsidRDefault="00792D19" w:rsidP="00792D19">
      <w:pPr>
        <w:rPr>
          <w:sz w:val="24"/>
          <w:szCs w:val="24"/>
        </w:rPr>
      </w:pPr>
    </w:p>
    <w:p w14:paraId="2BD63DE7" w14:textId="77777777" w:rsidR="00792D19" w:rsidRPr="00E42624" w:rsidRDefault="00792D19" w:rsidP="00792D19">
      <w:pPr>
        <w:numPr>
          <w:ilvl w:val="0"/>
          <w:numId w:val="46"/>
        </w:numPr>
        <w:tabs>
          <w:tab w:val="left" w:pos="0"/>
        </w:tabs>
        <w:rPr>
          <w:sz w:val="24"/>
          <w:szCs w:val="24"/>
        </w:rPr>
      </w:pPr>
      <w:r w:rsidRPr="00E42624">
        <w:rPr>
          <w:sz w:val="24"/>
          <w:szCs w:val="24"/>
        </w:rPr>
        <w:t xml:space="preserve">Starting with Stage I, develop a Table of Contents organized by </w:t>
      </w:r>
      <w:proofErr w:type="spellStart"/>
      <w:r w:rsidR="00307B32">
        <w:rPr>
          <w:sz w:val="24"/>
          <w:szCs w:val="24"/>
        </w:rPr>
        <w:t>In</w:t>
      </w:r>
      <w:r w:rsidR="00076466">
        <w:rPr>
          <w:sz w:val="24"/>
          <w:szCs w:val="24"/>
        </w:rPr>
        <w:t>TASC</w:t>
      </w:r>
      <w:proofErr w:type="spellEnd"/>
      <w:r w:rsidRPr="00E42624">
        <w:rPr>
          <w:sz w:val="24"/>
          <w:szCs w:val="24"/>
        </w:rPr>
        <w:t xml:space="preserve"> Principles/NAEYC Principles and put artifacts/evidence and assignments into each section periodically. </w:t>
      </w:r>
    </w:p>
    <w:p w14:paraId="55118149" w14:textId="77777777" w:rsidR="00792D19" w:rsidRPr="00E42624" w:rsidRDefault="00792D19">
      <w:pPr>
        <w:tabs>
          <w:tab w:val="left" w:pos="0"/>
        </w:tabs>
        <w:rPr>
          <w:sz w:val="24"/>
          <w:szCs w:val="24"/>
        </w:rPr>
      </w:pPr>
    </w:p>
    <w:p w14:paraId="1B99BA78" w14:textId="77777777" w:rsidR="00792D19" w:rsidRPr="00E42624" w:rsidRDefault="00792D19" w:rsidP="00792D19">
      <w:pPr>
        <w:numPr>
          <w:ilvl w:val="0"/>
          <w:numId w:val="46"/>
        </w:numPr>
        <w:rPr>
          <w:sz w:val="24"/>
          <w:szCs w:val="24"/>
        </w:rPr>
      </w:pPr>
      <w:r w:rsidRPr="00E42624">
        <w:rPr>
          <w:sz w:val="24"/>
          <w:szCs w:val="24"/>
        </w:rPr>
        <w:t xml:space="preserve">Carefully read the </w:t>
      </w:r>
      <w:proofErr w:type="spellStart"/>
      <w:r w:rsidR="00307B32">
        <w:rPr>
          <w:sz w:val="24"/>
          <w:szCs w:val="24"/>
        </w:rPr>
        <w:t>In</w:t>
      </w:r>
      <w:r w:rsidR="00076466">
        <w:rPr>
          <w:sz w:val="24"/>
          <w:szCs w:val="24"/>
        </w:rPr>
        <w:t>TASC</w:t>
      </w:r>
      <w:proofErr w:type="spellEnd"/>
      <w:r w:rsidRPr="00E42624">
        <w:rPr>
          <w:sz w:val="24"/>
          <w:szCs w:val="24"/>
        </w:rPr>
        <w:t xml:space="preserve"> Principles. </w:t>
      </w:r>
      <w:r w:rsidRPr="00E42624">
        <w:rPr>
          <w:b/>
          <w:sz w:val="24"/>
          <w:szCs w:val="24"/>
        </w:rPr>
        <w:t>Remember</w:t>
      </w:r>
      <w:r w:rsidRPr="00E42624">
        <w:rPr>
          <w:sz w:val="24"/>
          <w:szCs w:val="24"/>
        </w:rPr>
        <w:t xml:space="preserve">, during Stages I and II, evidence that you are meeting the principles is a work in progress. Stage III is your final opportunity to demonstrate your ability to be a teacher. </w:t>
      </w:r>
    </w:p>
    <w:p w14:paraId="7393451D" w14:textId="77777777" w:rsidR="00792D19" w:rsidRPr="00E42624" w:rsidRDefault="00792D19">
      <w:pPr>
        <w:rPr>
          <w:sz w:val="24"/>
          <w:szCs w:val="24"/>
        </w:rPr>
      </w:pPr>
    </w:p>
    <w:p w14:paraId="73CF5A39" w14:textId="77777777" w:rsidR="00792D19" w:rsidRPr="00E42624" w:rsidRDefault="00792D19" w:rsidP="00792D19">
      <w:pPr>
        <w:numPr>
          <w:ilvl w:val="0"/>
          <w:numId w:val="46"/>
        </w:numPr>
        <w:rPr>
          <w:sz w:val="24"/>
          <w:szCs w:val="24"/>
        </w:rPr>
      </w:pPr>
      <w:r w:rsidRPr="00E42624">
        <w:rPr>
          <w:sz w:val="24"/>
          <w:szCs w:val="24"/>
        </w:rPr>
        <w:t xml:space="preserve">Beginning in TEP Stage II, you will write a Reflective Written Analysis (RWA) of each </w:t>
      </w:r>
      <w:proofErr w:type="spellStart"/>
      <w:r w:rsidR="00307B32">
        <w:rPr>
          <w:sz w:val="24"/>
          <w:szCs w:val="24"/>
        </w:rPr>
        <w:t>In</w:t>
      </w:r>
      <w:r w:rsidR="00076466">
        <w:rPr>
          <w:sz w:val="24"/>
          <w:szCs w:val="24"/>
        </w:rPr>
        <w:t>TASC</w:t>
      </w:r>
      <w:proofErr w:type="spellEnd"/>
      <w:r w:rsidRPr="00E42624">
        <w:rPr>
          <w:sz w:val="24"/>
          <w:szCs w:val="24"/>
        </w:rPr>
        <w:t xml:space="preserve"> Principle. When you have ample examples of evidence you wish to use, write the RWA following the format. </w:t>
      </w:r>
      <w:r w:rsidRPr="00E42624">
        <w:rPr>
          <w:b/>
          <w:sz w:val="24"/>
          <w:szCs w:val="24"/>
        </w:rPr>
        <w:t xml:space="preserve">The RWA acts as the introduction to each of the sections of your portfolio. </w:t>
      </w:r>
      <w:proofErr w:type="gramStart"/>
      <w:r w:rsidRPr="00E42624">
        <w:rPr>
          <w:b/>
          <w:sz w:val="24"/>
          <w:szCs w:val="24"/>
        </w:rPr>
        <w:t xml:space="preserve">Your portfolio is organized by </w:t>
      </w:r>
      <w:proofErr w:type="spellStart"/>
      <w:r w:rsidR="00307B32">
        <w:rPr>
          <w:b/>
          <w:sz w:val="24"/>
          <w:szCs w:val="24"/>
        </w:rPr>
        <w:t>In</w:t>
      </w:r>
      <w:r w:rsidR="00076466">
        <w:rPr>
          <w:b/>
          <w:sz w:val="24"/>
          <w:szCs w:val="24"/>
        </w:rPr>
        <w:t>TASC</w:t>
      </w:r>
      <w:proofErr w:type="spellEnd"/>
      <w:r w:rsidRPr="00E42624">
        <w:rPr>
          <w:b/>
          <w:sz w:val="24"/>
          <w:szCs w:val="24"/>
        </w:rPr>
        <w:t xml:space="preserve"> Principles 1-10</w:t>
      </w:r>
      <w:proofErr w:type="gramEnd"/>
      <w:r w:rsidRPr="00E42624">
        <w:rPr>
          <w:b/>
          <w:sz w:val="24"/>
          <w:szCs w:val="24"/>
        </w:rPr>
        <w:t>.</w:t>
      </w:r>
    </w:p>
    <w:p w14:paraId="74C54419" w14:textId="77777777" w:rsidR="00792D19" w:rsidRPr="00E42624" w:rsidRDefault="00792D19">
      <w:pPr>
        <w:rPr>
          <w:sz w:val="24"/>
          <w:szCs w:val="24"/>
        </w:rPr>
      </w:pPr>
    </w:p>
    <w:p w14:paraId="4ED27BFA" w14:textId="77777777" w:rsidR="00792D19" w:rsidRPr="00E42624" w:rsidRDefault="00792D19" w:rsidP="00792D19">
      <w:pPr>
        <w:numPr>
          <w:ilvl w:val="0"/>
          <w:numId w:val="46"/>
        </w:numPr>
        <w:rPr>
          <w:sz w:val="24"/>
          <w:szCs w:val="24"/>
        </w:rPr>
      </w:pPr>
      <w:r w:rsidRPr="00E42624">
        <w:rPr>
          <w:sz w:val="24"/>
          <w:szCs w:val="24"/>
        </w:rPr>
        <w:t xml:space="preserve">As you progress through the program, assemble samples of your work, articles you have read, resources you are exploring and, when they fit, let them serve as evidence of your development—matching them to the </w:t>
      </w:r>
      <w:proofErr w:type="spellStart"/>
      <w:r w:rsidR="00307B32">
        <w:rPr>
          <w:sz w:val="24"/>
          <w:szCs w:val="24"/>
        </w:rPr>
        <w:t>In</w:t>
      </w:r>
      <w:r w:rsidR="00076466">
        <w:rPr>
          <w:sz w:val="24"/>
          <w:szCs w:val="24"/>
        </w:rPr>
        <w:t>TASC</w:t>
      </w:r>
      <w:proofErr w:type="spellEnd"/>
      <w:r w:rsidRPr="00E42624">
        <w:rPr>
          <w:sz w:val="24"/>
          <w:szCs w:val="24"/>
        </w:rPr>
        <w:t xml:space="preserve"> Principles you are working toward accomplishing beginning with Stage I. Continue this process through Stages II and III.</w:t>
      </w:r>
    </w:p>
    <w:p w14:paraId="7BEAFA43" w14:textId="77777777" w:rsidR="00792D19" w:rsidRPr="00E42624" w:rsidRDefault="00792D19">
      <w:pPr>
        <w:rPr>
          <w:sz w:val="24"/>
          <w:szCs w:val="24"/>
        </w:rPr>
      </w:pPr>
    </w:p>
    <w:p w14:paraId="008FD162" w14:textId="77777777" w:rsidR="00792D19" w:rsidRPr="00E42624" w:rsidRDefault="00792D19" w:rsidP="00792D19">
      <w:pPr>
        <w:numPr>
          <w:ilvl w:val="0"/>
          <w:numId w:val="46"/>
        </w:numPr>
        <w:rPr>
          <w:sz w:val="24"/>
          <w:szCs w:val="24"/>
        </w:rPr>
      </w:pPr>
      <w:r w:rsidRPr="00E42624">
        <w:rPr>
          <w:sz w:val="24"/>
          <w:szCs w:val="24"/>
        </w:rPr>
        <w:t>Prepare for your presentations/interviews. Meet with your academic advisor for support and suggestions prior to an interview.</w:t>
      </w:r>
    </w:p>
    <w:p w14:paraId="28604597" w14:textId="77777777" w:rsidR="00792D19" w:rsidRPr="00E42624" w:rsidRDefault="00792D19">
      <w:pPr>
        <w:rPr>
          <w:sz w:val="24"/>
          <w:szCs w:val="24"/>
        </w:rPr>
      </w:pPr>
    </w:p>
    <w:p w14:paraId="105A730C" w14:textId="77777777" w:rsidR="00792D19" w:rsidRPr="00E42624" w:rsidRDefault="00792D19" w:rsidP="00792D19">
      <w:pPr>
        <w:numPr>
          <w:ilvl w:val="0"/>
          <w:numId w:val="46"/>
        </w:numPr>
        <w:rPr>
          <w:sz w:val="24"/>
          <w:szCs w:val="24"/>
        </w:rPr>
      </w:pPr>
      <w:r w:rsidRPr="00E42624">
        <w:rPr>
          <w:sz w:val="24"/>
          <w:szCs w:val="24"/>
        </w:rPr>
        <w:t xml:space="preserve">Reconstruct your Table of Contents for each Stage. Follow the guidelines for the required contents with special attention to field experiences that involve the assessment of students. You will have opportunities to teach mini-lessons and small group lessons during field experiences. </w:t>
      </w:r>
    </w:p>
    <w:p w14:paraId="78FC5362" w14:textId="77777777" w:rsidR="00792D19" w:rsidRPr="00E42624" w:rsidRDefault="00792D19">
      <w:pPr>
        <w:rPr>
          <w:b/>
          <w:sz w:val="24"/>
          <w:szCs w:val="24"/>
        </w:rPr>
      </w:pPr>
    </w:p>
    <w:p w14:paraId="0317CBC2" w14:textId="77777777" w:rsidR="00792D19" w:rsidRPr="00E42624" w:rsidRDefault="00792D19" w:rsidP="00792D19">
      <w:pPr>
        <w:numPr>
          <w:ilvl w:val="0"/>
          <w:numId w:val="46"/>
        </w:numPr>
        <w:rPr>
          <w:sz w:val="24"/>
          <w:szCs w:val="24"/>
        </w:rPr>
      </w:pPr>
      <w:r w:rsidRPr="00E42624">
        <w:rPr>
          <w:sz w:val="24"/>
          <w:szCs w:val="24"/>
        </w:rPr>
        <w:t>Use conventional grammar, punctuation, and spelling. Teachers are models for children and your work must reflect excellence in communication. Be sure to get help with proofreading, and consider reading your work aloud to check for clarity.</w:t>
      </w:r>
    </w:p>
    <w:p w14:paraId="42F0719F" w14:textId="77777777" w:rsidR="00792D19" w:rsidRDefault="00792D19">
      <w:pPr>
        <w:rPr>
          <w:sz w:val="21"/>
        </w:rPr>
      </w:pPr>
    </w:p>
    <w:p w14:paraId="1D43B7AF" w14:textId="77777777" w:rsidR="00792D19" w:rsidRPr="00E42624" w:rsidRDefault="00792D19" w:rsidP="00792D19">
      <w:pPr>
        <w:pStyle w:val="Heading3"/>
        <w:rPr>
          <w:sz w:val="28"/>
        </w:rPr>
      </w:pPr>
      <w:bookmarkStart w:id="99" w:name="_Toc16317181"/>
      <w:bookmarkStart w:id="100" w:name="_Toc16318124"/>
      <w:bookmarkStart w:id="101" w:name="_Toc16318463"/>
      <w:bookmarkStart w:id="102" w:name="_Toc16319415"/>
      <w:bookmarkStart w:id="103" w:name="_Toc136641482"/>
      <w:bookmarkStart w:id="104" w:name="OLE_LINK2"/>
      <w:bookmarkStart w:id="105" w:name="_Toc239405380"/>
      <w:r w:rsidRPr="00E42624">
        <w:rPr>
          <w:sz w:val="28"/>
        </w:rPr>
        <w:t>Tips for a Successful TEP Interview</w:t>
      </w:r>
      <w:bookmarkEnd w:id="99"/>
      <w:bookmarkEnd w:id="100"/>
      <w:bookmarkEnd w:id="101"/>
      <w:bookmarkEnd w:id="102"/>
      <w:bookmarkEnd w:id="103"/>
      <w:bookmarkEnd w:id="105"/>
      <w:r w:rsidRPr="00E42624">
        <w:rPr>
          <w:sz w:val="28"/>
        </w:rPr>
        <w:t xml:space="preserve"> </w:t>
      </w:r>
    </w:p>
    <w:p w14:paraId="49EA73AA" w14:textId="77777777" w:rsidR="00792D19" w:rsidRDefault="00792D19">
      <w:pPr>
        <w:numPr>
          <w:ilvl w:val="12"/>
          <w:numId w:val="0"/>
        </w:numPr>
        <w:rPr>
          <w:b/>
          <w:i/>
          <w:sz w:val="22"/>
        </w:rPr>
      </w:pPr>
    </w:p>
    <w:p w14:paraId="42641859" w14:textId="77777777" w:rsidR="00792D19" w:rsidRPr="00E42624" w:rsidRDefault="00792D19">
      <w:pPr>
        <w:numPr>
          <w:ilvl w:val="12"/>
          <w:numId w:val="0"/>
        </w:numPr>
        <w:ind w:left="540" w:hanging="540"/>
        <w:rPr>
          <w:sz w:val="24"/>
        </w:rPr>
      </w:pPr>
      <w:r>
        <w:rPr>
          <w:sz w:val="22"/>
        </w:rPr>
        <w:t xml:space="preserve">1. </w:t>
      </w:r>
      <w:r>
        <w:rPr>
          <w:sz w:val="22"/>
        </w:rPr>
        <w:tab/>
      </w:r>
      <w:r w:rsidRPr="00E42624">
        <w:rPr>
          <w:sz w:val="24"/>
        </w:rPr>
        <w:t>Be well prepared. Neatness and organization make a good first impression. Make sure your portfolio is neat in presentation and easy to navigate.</w:t>
      </w:r>
    </w:p>
    <w:p w14:paraId="1506F523" w14:textId="77777777" w:rsidR="00792D19" w:rsidRPr="00E42624" w:rsidRDefault="00792D19">
      <w:pPr>
        <w:numPr>
          <w:ilvl w:val="12"/>
          <w:numId w:val="0"/>
        </w:numPr>
        <w:ind w:left="540" w:hanging="540"/>
        <w:rPr>
          <w:sz w:val="24"/>
        </w:rPr>
      </w:pPr>
      <w:r w:rsidRPr="00E42624">
        <w:rPr>
          <w:rFonts w:ascii="Symbol" w:hAnsi="Symbol"/>
          <w:sz w:val="24"/>
        </w:rPr>
        <w:tab/>
      </w:r>
    </w:p>
    <w:p w14:paraId="46F6FB48" w14:textId="77777777" w:rsidR="00792D19" w:rsidRPr="00E42624" w:rsidRDefault="00792D19">
      <w:pPr>
        <w:numPr>
          <w:ilvl w:val="12"/>
          <w:numId w:val="0"/>
        </w:numPr>
        <w:ind w:left="540" w:hanging="540"/>
        <w:rPr>
          <w:sz w:val="24"/>
        </w:rPr>
      </w:pPr>
      <w:r w:rsidRPr="00E42624">
        <w:rPr>
          <w:sz w:val="24"/>
        </w:rPr>
        <w:t>2.</w:t>
      </w:r>
      <w:r w:rsidRPr="00E42624">
        <w:rPr>
          <w:sz w:val="24"/>
        </w:rPr>
        <w:tab/>
        <w:t>Work with your faculty advisor the semesters before the TEP interview. Ask him or her to review your portfolio ahead of time and give you feedback. Ask questions!</w:t>
      </w:r>
    </w:p>
    <w:p w14:paraId="0C12E282" w14:textId="77777777" w:rsidR="00792D19" w:rsidRPr="00E42624" w:rsidRDefault="00792D19">
      <w:pPr>
        <w:numPr>
          <w:ilvl w:val="12"/>
          <w:numId w:val="0"/>
        </w:numPr>
        <w:ind w:left="540" w:hanging="540"/>
        <w:rPr>
          <w:sz w:val="24"/>
        </w:rPr>
      </w:pPr>
    </w:p>
    <w:p w14:paraId="4B88578A" w14:textId="77777777" w:rsidR="00792D19" w:rsidRPr="00E42624" w:rsidRDefault="00792D19">
      <w:pPr>
        <w:numPr>
          <w:ilvl w:val="12"/>
          <w:numId w:val="0"/>
        </w:numPr>
        <w:ind w:left="540" w:hanging="540"/>
        <w:rPr>
          <w:sz w:val="24"/>
        </w:rPr>
      </w:pPr>
      <w:r w:rsidRPr="00E42624">
        <w:rPr>
          <w:sz w:val="24"/>
        </w:rPr>
        <w:t>3.</w:t>
      </w:r>
      <w:r w:rsidRPr="00E42624">
        <w:rPr>
          <w:sz w:val="24"/>
        </w:rPr>
        <w:tab/>
        <w:t>Dress and act professionally.</w:t>
      </w:r>
    </w:p>
    <w:p w14:paraId="48931975" w14:textId="77777777" w:rsidR="00792D19" w:rsidRPr="00E42624" w:rsidRDefault="00792D19">
      <w:pPr>
        <w:numPr>
          <w:ilvl w:val="12"/>
          <w:numId w:val="0"/>
        </w:numPr>
        <w:ind w:left="540" w:hanging="540"/>
        <w:rPr>
          <w:sz w:val="24"/>
        </w:rPr>
      </w:pPr>
      <w:r w:rsidRPr="00E42624">
        <w:rPr>
          <w:rFonts w:ascii="Symbol" w:hAnsi="Symbol"/>
          <w:sz w:val="24"/>
        </w:rPr>
        <w:tab/>
      </w:r>
    </w:p>
    <w:p w14:paraId="4E446C8D" w14:textId="77777777" w:rsidR="00792D19" w:rsidRPr="00E42624" w:rsidRDefault="00792D19">
      <w:pPr>
        <w:numPr>
          <w:ilvl w:val="12"/>
          <w:numId w:val="0"/>
        </w:numPr>
        <w:ind w:left="540" w:hanging="540"/>
        <w:rPr>
          <w:sz w:val="24"/>
        </w:rPr>
      </w:pPr>
      <w:r w:rsidRPr="00E42624">
        <w:rPr>
          <w:sz w:val="24"/>
        </w:rPr>
        <w:t>4.</w:t>
      </w:r>
      <w:r w:rsidRPr="00E42624">
        <w:rPr>
          <w:sz w:val="24"/>
        </w:rPr>
        <w:tab/>
        <w:t>Prepare for presenting your portfolio as you would for preparing a speech. Practice.</w:t>
      </w:r>
    </w:p>
    <w:p w14:paraId="32054F44" w14:textId="77777777" w:rsidR="00792D19" w:rsidRPr="00E42624" w:rsidRDefault="00792D19">
      <w:pPr>
        <w:numPr>
          <w:ilvl w:val="12"/>
          <w:numId w:val="0"/>
        </w:numPr>
        <w:ind w:left="540" w:hanging="540"/>
        <w:rPr>
          <w:sz w:val="24"/>
        </w:rPr>
      </w:pPr>
      <w:r w:rsidRPr="00E42624">
        <w:rPr>
          <w:rFonts w:ascii="Symbol" w:hAnsi="Symbol"/>
          <w:sz w:val="24"/>
        </w:rPr>
        <w:tab/>
      </w:r>
    </w:p>
    <w:p w14:paraId="10BEA8B7" w14:textId="77777777" w:rsidR="00792D19" w:rsidRPr="00E42624" w:rsidRDefault="00792D19">
      <w:pPr>
        <w:numPr>
          <w:ilvl w:val="12"/>
          <w:numId w:val="0"/>
        </w:numPr>
        <w:ind w:left="540" w:hanging="540"/>
        <w:rPr>
          <w:sz w:val="24"/>
        </w:rPr>
      </w:pPr>
      <w:r w:rsidRPr="00E42624">
        <w:rPr>
          <w:sz w:val="24"/>
        </w:rPr>
        <w:t>5.</w:t>
      </w:r>
      <w:r w:rsidRPr="00E42624">
        <w:rPr>
          <w:sz w:val="24"/>
        </w:rPr>
        <w:tab/>
        <w:t>Be positive and confident in your work thus far and do not be hesitate to demonstrate your performance in the areas of criteria. Sometimes you think you have nothing to show, when in reality, you have many subtle or relevant experiences that you might not otherwise think of. Talk about the areas with those who know you. This might help you brainstorm information that you could include in your portfolio and highlight during the conversation phase of the interview.</w:t>
      </w:r>
    </w:p>
    <w:p w14:paraId="7D5B331E" w14:textId="77777777" w:rsidR="00792D19" w:rsidRPr="00E42624" w:rsidRDefault="00792D19">
      <w:pPr>
        <w:numPr>
          <w:ilvl w:val="12"/>
          <w:numId w:val="0"/>
        </w:numPr>
        <w:ind w:left="540" w:hanging="540"/>
        <w:rPr>
          <w:sz w:val="24"/>
        </w:rPr>
      </w:pPr>
    </w:p>
    <w:p w14:paraId="2EC50068" w14:textId="77777777" w:rsidR="00792D19" w:rsidRPr="00E42624" w:rsidRDefault="00792D19">
      <w:pPr>
        <w:tabs>
          <w:tab w:val="left" w:pos="0"/>
          <w:tab w:val="left" w:pos="540"/>
        </w:tabs>
        <w:rPr>
          <w:sz w:val="24"/>
        </w:rPr>
      </w:pPr>
      <w:r w:rsidRPr="00E42624">
        <w:rPr>
          <w:sz w:val="24"/>
        </w:rPr>
        <w:t>6.</w:t>
      </w:r>
      <w:r w:rsidRPr="00E42624">
        <w:rPr>
          <w:sz w:val="24"/>
        </w:rPr>
        <w:tab/>
        <w:t>Talk to other candidates who were successful in the interview process.</w:t>
      </w:r>
    </w:p>
    <w:p w14:paraId="56AD6F05" w14:textId="77777777" w:rsidR="00792D19" w:rsidRDefault="00792D19">
      <w:pPr>
        <w:tabs>
          <w:tab w:val="left" w:pos="0"/>
        </w:tabs>
        <w:rPr>
          <w:b/>
          <w:sz w:val="22"/>
          <w:szCs w:val="22"/>
        </w:rPr>
      </w:pPr>
    </w:p>
    <w:p w14:paraId="5688F978" w14:textId="77777777" w:rsidR="00792D19" w:rsidRDefault="00792D19">
      <w:pPr>
        <w:rPr>
          <w:sz w:val="22"/>
        </w:rPr>
      </w:pPr>
    </w:p>
    <w:p w14:paraId="5FD74496" w14:textId="77777777" w:rsidR="00792D19" w:rsidRPr="000D3500" w:rsidRDefault="00792D19" w:rsidP="00792D19">
      <w:pPr>
        <w:pStyle w:val="Heading3"/>
        <w:rPr>
          <w:sz w:val="28"/>
          <w:szCs w:val="28"/>
        </w:rPr>
      </w:pPr>
      <w:bookmarkStart w:id="106" w:name="_Toc15149897"/>
      <w:bookmarkStart w:id="107" w:name="_Toc16317182"/>
      <w:bookmarkStart w:id="108" w:name="_Toc16318125"/>
      <w:bookmarkStart w:id="109" w:name="_Toc16318464"/>
      <w:bookmarkStart w:id="110" w:name="_Toc16319416"/>
      <w:bookmarkStart w:id="111" w:name="_Toc136641483"/>
      <w:bookmarkStart w:id="112" w:name="_Toc239405381"/>
      <w:r w:rsidRPr="000D3500">
        <w:rPr>
          <w:sz w:val="28"/>
        </w:rPr>
        <w:t>TEP Portfolio</w:t>
      </w:r>
      <w:bookmarkEnd w:id="106"/>
      <w:bookmarkEnd w:id="107"/>
      <w:bookmarkEnd w:id="108"/>
      <w:bookmarkEnd w:id="109"/>
      <w:bookmarkEnd w:id="110"/>
      <w:r w:rsidRPr="000D3500">
        <w:rPr>
          <w:sz w:val="28"/>
        </w:rPr>
        <w:t>- Additional Information</w:t>
      </w:r>
      <w:bookmarkEnd w:id="111"/>
      <w:bookmarkEnd w:id="112"/>
    </w:p>
    <w:p w14:paraId="606F2015" w14:textId="77777777" w:rsidR="00792D19" w:rsidRDefault="00792D19">
      <w:pPr>
        <w:numPr>
          <w:ilvl w:val="12"/>
          <w:numId w:val="0"/>
        </w:numPr>
        <w:tabs>
          <w:tab w:val="left" w:pos="270"/>
          <w:tab w:val="left" w:pos="630"/>
          <w:tab w:val="left" w:pos="2160"/>
        </w:tabs>
        <w:rPr>
          <w:sz w:val="22"/>
          <w:szCs w:val="24"/>
        </w:rPr>
      </w:pPr>
    </w:p>
    <w:p w14:paraId="222EAD8E" w14:textId="77777777" w:rsidR="00792D19" w:rsidRPr="000D3500" w:rsidRDefault="00792D19">
      <w:pPr>
        <w:numPr>
          <w:ilvl w:val="12"/>
          <w:numId w:val="0"/>
        </w:numPr>
        <w:tabs>
          <w:tab w:val="left" w:pos="270"/>
          <w:tab w:val="left" w:pos="630"/>
          <w:tab w:val="left" w:pos="2160"/>
        </w:tabs>
        <w:rPr>
          <w:sz w:val="24"/>
          <w:szCs w:val="24"/>
        </w:rPr>
      </w:pPr>
      <w:r w:rsidRPr="000D3500">
        <w:rPr>
          <w:sz w:val="24"/>
          <w:szCs w:val="24"/>
        </w:rPr>
        <w:t>TEP portfolios are the property of the SKC Education Department. The Department may choose to make a copy of it for accreditation records. The portfolio will be returned to the candidate only after the Department has had adequate time to evaluate it.</w:t>
      </w:r>
    </w:p>
    <w:p w14:paraId="73C4F7F3" w14:textId="77777777" w:rsidR="00792D19" w:rsidRPr="000D3500" w:rsidRDefault="00792D19">
      <w:pPr>
        <w:numPr>
          <w:ilvl w:val="12"/>
          <w:numId w:val="0"/>
        </w:numPr>
        <w:tabs>
          <w:tab w:val="left" w:pos="270"/>
          <w:tab w:val="left" w:pos="630"/>
          <w:tab w:val="left" w:pos="2160"/>
        </w:tabs>
        <w:rPr>
          <w:sz w:val="24"/>
          <w:szCs w:val="24"/>
        </w:rPr>
      </w:pPr>
    </w:p>
    <w:p w14:paraId="66691D89" w14:textId="77777777" w:rsidR="00792D19" w:rsidRPr="000D3500" w:rsidRDefault="00792D19">
      <w:pPr>
        <w:numPr>
          <w:ilvl w:val="12"/>
          <w:numId w:val="0"/>
        </w:numPr>
        <w:tabs>
          <w:tab w:val="left" w:pos="270"/>
          <w:tab w:val="left" w:pos="630"/>
          <w:tab w:val="left" w:pos="2160"/>
        </w:tabs>
        <w:rPr>
          <w:b/>
          <w:sz w:val="24"/>
          <w:szCs w:val="24"/>
        </w:rPr>
      </w:pPr>
      <w:r w:rsidRPr="000D3500">
        <w:rPr>
          <w:b/>
          <w:sz w:val="24"/>
          <w:szCs w:val="24"/>
        </w:rPr>
        <w:t>Your writing skills will be assessed within the portfolio, as well as your teaching knowledge, skills, and dispositions, so carefully review everything you place in the portfolio.</w:t>
      </w:r>
    </w:p>
    <w:p w14:paraId="699EFF23" w14:textId="77777777" w:rsidR="00792D19" w:rsidRPr="000D3500" w:rsidRDefault="00792D19">
      <w:pPr>
        <w:numPr>
          <w:ilvl w:val="12"/>
          <w:numId w:val="0"/>
        </w:numPr>
        <w:tabs>
          <w:tab w:val="left" w:pos="270"/>
          <w:tab w:val="left" w:pos="630"/>
          <w:tab w:val="left" w:pos="2160"/>
        </w:tabs>
        <w:rPr>
          <w:sz w:val="24"/>
          <w:szCs w:val="24"/>
        </w:rPr>
      </w:pPr>
    </w:p>
    <w:p w14:paraId="13AED0E9" w14:textId="77777777" w:rsidR="00792D19" w:rsidRPr="000D3500" w:rsidRDefault="00792D19" w:rsidP="00792D19">
      <w:pPr>
        <w:numPr>
          <w:ilvl w:val="12"/>
          <w:numId w:val="0"/>
        </w:numPr>
        <w:tabs>
          <w:tab w:val="left" w:pos="270"/>
          <w:tab w:val="left" w:pos="630"/>
          <w:tab w:val="left" w:pos="2160"/>
        </w:tabs>
        <w:rPr>
          <w:sz w:val="24"/>
          <w:szCs w:val="24"/>
        </w:rPr>
      </w:pPr>
      <w:r w:rsidRPr="000D3500">
        <w:rPr>
          <w:sz w:val="24"/>
        </w:rPr>
        <w:t xml:space="preserve">In addition to providing evidence of successful completion of program requirements at the end of Student-Teaching, the Stage III portfolio, which includes self-reflections, action research, and lesson plans you develop during student teaching, among other items, prepares Elementary Education candidates for pursuing National Board Certification under the National Board for Professional Teaching Standards after you have taught for a few years. We encourage you to take a look at the NBPTS </w:t>
      </w:r>
      <w:proofErr w:type="gramStart"/>
      <w:r w:rsidRPr="000D3500">
        <w:rPr>
          <w:sz w:val="24"/>
        </w:rPr>
        <w:t>web-site</w:t>
      </w:r>
      <w:proofErr w:type="gramEnd"/>
      <w:r w:rsidRPr="000D3500">
        <w:rPr>
          <w:sz w:val="24"/>
        </w:rPr>
        <w:t xml:space="preserve"> at </w:t>
      </w:r>
      <w:hyperlink r:id="rId24" w:history="1">
        <w:r w:rsidRPr="000D3500">
          <w:rPr>
            <w:rStyle w:val="Hyperlink"/>
            <w:sz w:val="24"/>
          </w:rPr>
          <w:t>http://</w:t>
        </w:r>
        <w:r w:rsidR="00076466">
          <w:rPr>
            <w:rStyle w:val="Hyperlink"/>
            <w:sz w:val="24"/>
          </w:rPr>
          <w:t>InTASC</w:t>
        </w:r>
        <w:r w:rsidRPr="000D3500">
          <w:rPr>
            <w:rStyle w:val="Hyperlink"/>
            <w:sz w:val="24"/>
          </w:rPr>
          <w:t>.nbpts.org/</w:t>
        </w:r>
      </w:hyperlink>
      <w:r w:rsidRPr="000D3500">
        <w:rPr>
          <w:sz w:val="24"/>
        </w:rPr>
        <w:t xml:space="preserve"> so you can become familiar with the standards, core propositions, portfolio and assessment requirements used in National Board Certification. </w:t>
      </w:r>
      <w:bookmarkStart w:id="113" w:name="_Toc16317185"/>
      <w:bookmarkStart w:id="114" w:name="_Toc16318128"/>
      <w:bookmarkStart w:id="115" w:name="_Toc16318467"/>
      <w:bookmarkStart w:id="116" w:name="_Toc16319419"/>
      <w:bookmarkEnd w:id="104"/>
    </w:p>
    <w:p w14:paraId="34914367" w14:textId="77777777" w:rsidR="00792D19" w:rsidRPr="000D3500" w:rsidRDefault="00792D19" w:rsidP="00792D19">
      <w:pPr>
        <w:numPr>
          <w:ilvl w:val="12"/>
          <w:numId w:val="0"/>
        </w:numPr>
        <w:tabs>
          <w:tab w:val="left" w:pos="270"/>
          <w:tab w:val="left" w:pos="630"/>
          <w:tab w:val="left" w:pos="2160"/>
        </w:tabs>
        <w:rPr>
          <w:sz w:val="24"/>
        </w:rPr>
      </w:pPr>
    </w:p>
    <w:p w14:paraId="43D38835" w14:textId="77777777" w:rsidR="00792D19" w:rsidRPr="000D3500" w:rsidRDefault="00792D19" w:rsidP="00792D19">
      <w:pPr>
        <w:pStyle w:val="Heading2"/>
        <w:rPr>
          <w:b/>
          <w:sz w:val="28"/>
          <w:u w:val="none"/>
        </w:rPr>
      </w:pPr>
      <w:bookmarkStart w:id="117" w:name="_Toc136641484"/>
      <w:bookmarkStart w:id="118" w:name="_Toc239405382"/>
      <w:r w:rsidRPr="000D3500">
        <w:rPr>
          <w:b/>
          <w:sz w:val="28"/>
          <w:u w:val="none"/>
        </w:rPr>
        <w:t>Stage I: Admission to TEP</w:t>
      </w:r>
      <w:bookmarkEnd w:id="113"/>
      <w:bookmarkEnd w:id="114"/>
      <w:bookmarkEnd w:id="115"/>
      <w:bookmarkEnd w:id="116"/>
      <w:bookmarkEnd w:id="117"/>
      <w:bookmarkEnd w:id="118"/>
    </w:p>
    <w:p w14:paraId="694153CA" w14:textId="77777777" w:rsidR="00792D19" w:rsidRPr="000D3500" w:rsidRDefault="00792D19">
      <w:pPr>
        <w:numPr>
          <w:ilvl w:val="12"/>
          <w:numId w:val="0"/>
        </w:numPr>
        <w:tabs>
          <w:tab w:val="left" w:pos="0"/>
        </w:tabs>
        <w:rPr>
          <w:sz w:val="24"/>
          <w:szCs w:val="22"/>
        </w:rPr>
      </w:pPr>
      <w:r w:rsidRPr="000D3500">
        <w:rPr>
          <w:sz w:val="24"/>
          <w:szCs w:val="22"/>
        </w:rPr>
        <w:t xml:space="preserve">All Education Majors must apply for and be accepted into SKC’s Teacher Education Program (TEP) as a part of their academic preparation and prior to taking courses for which TEP entry is a prerequisite. SKC considers teacher preparation an interactive, social learning process involving field experiences, close interactions with the Education faculty, and the development of an educational teaching portfolio beginning in EDUC 203 and culminating after student teaching. </w:t>
      </w:r>
    </w:p>
    <w:p w14:paraId="0A385BCE" w14:textId="77777777" w:rsidR="00792D19" w:rsidRPr="000D3500" w:rsidRDefault="00792D19">
      <w:pPr>
        <w:numPr>
          <w:ilvl w:val="12"/>
          <w:numId w:val="0"/>
        </w:numPr>
        <w:tabs>
          <w:tab w:val="left" w:pos="0"/>
        </w:tabs>
        <w:rPr>
          <w:sz w:val="24"/>
          <w:szCs w:val="22"/>
        </w:rPr>
      </w:pPr>
    </w:p>
    <w:p w14:paraId="2F26A522" w14:textId="77777777" w:rsidR="00792D19" w:rsidRDefault="00792D19">
      <w:pPr>
        <w:numPr>
          <w:ilvl w:val="12"/>
          <w:numId w:val="0"/>
        </w:numPr>
        <w:tabs>
          <w:tab w:val="left" w:pos="0"/>
        </w:tabs>
        <w:rPr>
          <w:sz w:val="24"/>
          <w:szCs w:val="22"/>
        </w:rPr>
      </w:pPr>
      <w:r w:rsidRPr="000D3500">
        <w:rPr>
          <w:sz w:val="24"/>
          <w:szCs w:val="22"/>
        </w:rPr>
        <w:t xml:space="preserve">Candidates apply for admission to the TEP near the middle or end of their sophomore year at SKC. Transfer students must meet with a faculty advisor upon admission to SKC to discuss their application or entrance into the TEP. Additional admission requirements for transfer students are </w:t>
      </w:r>
    </w:p>
    <w:p w14:paraId="7899E523" w14:textId="77777777" w:rsidR="00792D19" w:rsidRDefault="00792D19">
      <w:pPr>
        <w:numPr>
          <w:ilvl w:val="12"/>
          <w:numId w:val="0"/>
        </w:numPr>
        <w:tabs>
          <w:tab w:val="left" w:pos="0"/>
        </w:tabs>
        <w:rPr>
          <w:sz w:val="24"/>
          <w:szCs w:val="22"/>
        </w:rPr>
      </w:pPr>
    </w:p>
    <w:p w14:paraId="42F85D1C" w14:textId="77777777" w:rsidR="00792D19" w:rsidRDefault="00792D19">
      <w:pPr>
        <w:numPr>
          <w:ilvl w:val="12"/>
          <w:numId w:val="0"/>
        </w:numPr>
        <w:tabs>
          <w:tab w:val="left" w:pos="0"/>
        </w:tabs>
        <w:rPr>
          <w:sz w:val="24"/>
          <w:szCs w:val="22"/>
        </w:rPr>
      </w:pPr>
      <w:proofErr w:type="gramStart"/>
      <w:r w:rsidRPr="000D3500">
        <w:rPr>
          <w:sz w:val="24"/>
          <w:szCs w:val="22"/>
        </w:rPr>
        <w:t>based</w:t>
      </w:r>
      <w:proofErr w:type="gramEnd"/>
      <w:r w:rsidRPr="000D3500">
        <w:rPr>
          <w:sz w:val="24"/>
          <w:szCs w:val="22"/>
        </w:rPr>
        <w:t xml:space="preserve"> upon previous academic work and timing of the application. </w:t>
      </w:r>
    </w:p>
    <w:p w14:paraId="4D18DC81" w14:textId="77777777" w:rsidR="00792D19" w:rsidRDefault="00792D19">
      <w:pPr>
        <w:numPr>
          <w:ilvl w:val="12"/>
          <w:numId w:val="0"/>
        </w:numPr>
        <w:tabs>
          <w:tab w:val="left" w:pos="0"/>
        </w:tabs>
        <w:rPr>
          <w:sz w:val="24"/>
          <w:szCs w:val="22"/>
        </w:rPr>
      </w:pPr>
    </w:p>
    <w:p w14:paraId="4DD018D4" w14:textId="77777777" w:rsidR="00792D19" w:rsidRPr="000D3500" w:rsidRDefault="00792D19">
      <w:pPr>
        <w:numPr>
          <w:ilvl w:val="12"/>
          <w:numId w:val="0"/>
        </w:numPr>
        <w:tabs>
          <w:tab w:val="left" w:pos="0"/>
        </w:tabs>
        <w:rPr>
          <w:b/>
          <w:sz w:val="28"/>
          <w:szCs w:val="22"/>
        </w:rPr>
      </w:pPr>
      <w:r w:rsidRPr="000D3500">
        <w:rPr>
          <w:b/>
          <w:sz w:val="28"/>
          <w:szCs w:val="22"/>
        </w:rPr>
        <w:t>Grade and GPA requirements</w:t>
      </w:r>
    </w:p>
    <w:p w14:paraId="4355604C" w14:textId="77777777" w:rsidR="00792D19" w:rsidRPr="000D3500" w:rsidRDefault="00792D19">
      <w:pPr>
        <w:numPr>
          <w:ilvl w:val="12"/>
          <w:numId w:val="0"/>
        </w:numPr>
        <w:tabs>
          <w:tab w:val="left" w:pos="0"/>
          <w:tab w:val="left" w:pos="360"/>
        </w:tabs>
        <w:rPr>
          <w:sz w:val="24"/>
          <w:szCs w:val="22"/>
        </w:rPr>
      </w:pPr>
      <w:r w:rsidRPr="000D3500">
        <w:rPr>
          <w:sz w:val="24"/>
          <w:szCs w:val="24"/>
        </w:rPr>
        <w:t>Candidates must maintain good grades throughout their program. The following GPA</w:t>
      </w:r>
      <w:r w:rsidRPr="00BA2ADD">
        <w:rPr>
          <w:sz w:val="24"/>
          <w:szCs w:val="24"/>
        </w:rPr>
        <w:t xml:space="preserve"> requirements apply to all three stages of the Teacher Education Program:</w:t>
      </w:r>
    </w:p>
    <w:p w14:paraId="3D5C10F0" w14:textId="77777777" w:rsidR="00792D19" w:rsidRPr="00BA2ADD" w:rsidRDefault="00792D19" w:rsidP="00792D19">
      <w:pPr>
        <w:numPr>
          <w:ilvl w:val="0"/>
          <w:numId w:val="17"/>
        </w:numPr>
        <w:tabs>
          <w:tab w:val="left" w:pos="0"/>
          <w:tab w:val="left" w:pos="360"/>
        </w:tabs>
        <w:rPr>
          <w:sz w:val="24"/>
          <w:szCs w:val="24"/>
        </w:rPr>
      </w:pPr>
      <w:r w:rsidRPr="00BA2ADD">
        <w:rPr>
          <w:sz w:val="24"/>
          <w:szCs w:val="24"/>
        </w:rPr>
        <w:t>Candidates must maintain an overall</w:t>
      </w:r>
      <w:r>
        <w:rPr>
          <w:sz w:val="24"/>
          <w:szCs w:val="24"/>
        </w:rPr>
        <w:t xml:space="preserve"> 2.50 Grade Point Average (GPA)</w:t>
      </w:r>
      <w:r w:rsidRPr="00BA2ADD">
        <w:rPr>
          <w:sz w:val="24"/>
          <w:szCs w:val="24"/>
        </w:rPr>
        <w:t xml:space="preserve"> </w:t>
      </w:r>
    </w:p>
    <w:p w14:paraId="10028C0D" w14:textId="77777777" w:rsidR="00792D19" w:rsidRPr="00BA2ADD" w:rsidRDefault="00792D19" w:rsidP="00792D19">
      <w:pPr>
        <w:numPr>
          <w:ilvl w:val="0"/>
          <w:numId w:val="17"/>
        </w:numPr>
        <w:tabs>
          <w:tab w:val="left" w:pos="360"/>
        </w:tabs>
        <w:ind w:right="-270"/>
        <w:rPr>
          <w:sz w:val="24"/>
          <w:szCs w:val="24"/>
        </w:rPr>
      </w:pPr>
      <w:r w:rsidRPr="00BA2ADD">
        <w:rPr>
          <w:sz w:val="24"/>
          <w:szCs w:val="24"/>
        </w:rPr>
        <w:t xml:space="preserve">For all required courses, students must have at least a 2.50 </w:t>
      </w:r>
      <w:r>
        <w:rPr>
          <w:sz w:val="24"/>
          <w:szCs w:val="24"/>
        </w:rPr>
        <w:t>GPA; with no grade lower than C</w:t>
      </w:r>
    </w:p>
    <w:p w14:paraId="4CC37F6D" w14:textId="77777777" w:rsidR="00792D19" w:rsidRDefault="00792D19" w:rsidP="00792D19">
      <w:pPr>
        <w:numPr>
          <w:ilvl w:val="0"/>
          <w:numId w:val="17"/>
        </w:numPr>
        <w:tabs>
          <w:tab w:val="left" w:pos="0"/>
          <w:tab w:val="left" w:pos="360"/>
        </w:tabs>
        <w:ind w:right="-180"/>
        <w:rPr>
          <w:sz w:val="24"/>
          <w:szCs w:val="24"/>
        </w:rPr>
      </w:pPr>
      <w:r w:rsidRPr="00BA2ADD">
        <w:rPr>
          <w:sz w:val="24"/>
          <w:szCs w:val="24"/>
        </w:rPr>
        <w:t xml:space="preserve">For Professional Education courses, students must maintain a GPA of at least 3.0; with no </w:t>
      </w:r>
    </w:p>
    <w:p w14:paraId="02FC54FD" w14:textId="77777777" w:rsidR="00792D19" w:rsidRPr="00BA2ADD" w:rsidRDefault="00792D19" w:rsidP="00792D19">
      <w:pPr>
        <w:tabs>
          <w:tab w:val="left" w:pos="0"/>
          <w:tab w:val="left" w:pos="360"/>
        </w:tabs>
        <w:ind w:right="-180"/>
        <w:rPr>
          <w:sz w:val="24"/>
          <w:szCs w:val="24"/>
        </w:rPr>
      </w:pPr>
      <w:r>
        <w:rPr>
          <w:sz w:val="24"/>
          <w:szCs w:val="24"/>
        </w:rPr>
        <w:t xml:space="preserve">      </w:t>
      </w:r>
      <w:proofErr w:type="gramStart"/>
      <w:r>
        <w:rPr>
          <w:sz w:val="24"/>
          <w:szCs w:val="24"/>
        </w:rPr>
        <w:t>grade</w:t>
      </w:r>
      <w:proofErr w:type="gramEnd"/>
      <w:r>
        <w:rPr>
          <w:sz w:val="24"/>
          <w:szCs w:val="24"/>
        </w:rPr>
        <w:t xml:space="preserve"> lower than C</w:t>
      </w:r>
    </w:p>
    <w:p w14:paraId="25551FF7" w14:textId="77777777" w:rsidR="00792D19" w:rsidRPr="00BA2ADD" w:rsidRDefault="00792D19">
      <w:pPr>
        <w:numPr>
          <w:ilvl w:val="12"/>
          <w:numId w:val="0"/>
        </w:numPr>
        <w:tabs>
          <w:tab w:val="left" w:pos="0"/>
        </w:tabs>
        <w:rPr>
          <w:sz w:val="24"/>
          <w:szCs w:val="24"/>
        </w:rPr>
      </w:pPr>
    </w:p>
    <w:p w14:paraId="559698F8" w14:textId="77777777" w:rsidR="00CD749C" w:rsidRDefault="00CD749C">
      <w:pPr>
        <w:rPr>
          <w:b/>
          <w:sz w:val="28"/>
          <w:szCs w:val="22"/>
        </w:rPr>
      </w:pPr>
    </w:p>
    <w:p w14:paraId="0D77350B" w14:textId="77777777" w:rsidR="00CD749C" w:rsidRDefault="00CD749C">
      <w:pPr>
        <w:rPr>
          <w:b/>
          <w:sz w:val="28"/>
          <w:szCs w:val="22"/>
        </w:rPr>
      </w:pPr>
    </w:p>
    <w:p w14:paraId="4DB80719" w14:textId="77777777" w:rsidR="00792D19" w:rsidRPr="006F063C" w:rsidRDefault="00792D19">
      <w:pPr>
        <w:rPr>
          <w:b/>
          <w:sz w:val="28"/>
          <w:szCs w:val="22"/>
        </w:rPr>
      </w:pPr>
      <w:r w:rsidRPr="006F063C">
        <w:rPr>
          <w:b/>
          <w:sz w:val="28"/>
          <w:szCs w:val="22"/>
        </w:rPr>
        <w:t>Stage I</w:t>
      </w:r>
      <w:r>
        <w:rPr>
          <w:b/>
          <w:sz w:val="28"/>
          <w:szCs w:val="22"/>
        </w:rPr>
        <w:t>: General Requirements</w:t>
      </w:r>
    </w:p>
    <w:p w14:paraId="27F515B0" w14:textId="77777777" w:rsidR="00792D19" w:rsidRPr="00165181" w:rsidRDefault="00792D19" w:rsidP="00792D19">
      <w:pPr>
        <w:numPr>
          <w:ilvl w:val="0"/>
          <w:numId w:val="45"/>
        </w:numPr>
        <w:ind w:left="720" w:hanging="360"/>
        <w:textAlignment w:val="auto"/>
        <w:rPr>
          <w:sz w:val="24"/>
          <w:szCs w:val="22"/>
        </w:rPr>
      </w:pPr>
      <w:r w:rsidRPr="00165181">
        <w:rPr>
          <w:sz w:val="24"/>
          <w:szCs w:val="22"/>
        </w:rPr>
        <w:t>A completed application with appropriate signatures.</w:t>
      </w:r>
    </w:p>
    <w:p w14:paraId="004DBEFB" w14:textId="77777777" w:rsidR="00792D19" w:rsidRPr="00165181" w:rsidRDefault="00792D19" w:rsidP="00792D19">
      <w:pPr>
        <w:numPr>
          <w:ilvl w:val="0"/>
          <w:numId w:val="45"/>
        </w:numPr>
        <w:ind w:left="720" w:hanging="360"/>
        <w:rPr>
          <w:sz w:val="24"/>
          <w:szCs w:val="22"/>
        </w:rPr>
      </w:pPr>
      <w:r w:rsidRPr="00165181">
        <w:rPr>
          <w:sz w:val="24"/>
          <w:szCs w:val="22"/>
        </w:rPr>
        <w:t>Candidates meet Grade and GPA requirements (listed above)</w:t>
      </w:r>
    </w:p>
    <w:p w14:paraId="41A465F2" w14:textId="77777777" w:rsidR="00792D19" w:rsidRPr="00165181" w:rsidRDefault="00792D19" w:rsidP="00792D19">
      <w:pPr>
        <w:numPr>
          <w:ilvl w:val="0"/>
          <w:numId w:val="45"/>
        </w:numPr>
        <w:ind w:left="720" w:hanging="360"/>
        <w:rPr>
          <w:sz w:val="24"/>
          <w:szCs w:val="22"/>
        </w:rPr>
      </w:pPr>
      <w:r w:rsidRPr="00165181">
        <w:rPr>
          <w:sz w:val="24"/>
          <w:szCs w:val="22"/>
        </w:rPr>
        <w:t>Completed the core requirements for general education</w:t>
      </w:r>
    </w:p>
    <w:p w14:paraId="5AE7C8AF" w14:textId="77777777" w:rsidR="00792D19" w:rsidRPr="00165181" w:rsidRDefault="00792D19" w:rsidP="00792D19">
      <w:pPr>
        <w:numPr>
          <w:ilvl w:val="0"/>
          <w:numId w:val="45"/>
        </w:numPr>
        <w:ind w:left="720" w:hanging="360"/>
        <w:rPr>
          <w:sz w:val="24"/>
          <w:szCs w:val="22"/>
        </w:rPr>
      </w:pPr>
      <w:r w:rsidRPr="00165181">
        <w:rPr>
          <w:sz w:val="24"/>
          <w:szCs w:val="22"/>
        </w:rPr>
        <w:t>Completed 60 hours of supervised field experience (EDUC 240, 175, 178)</w:t>
      </w:r>
    </w:p>
    <w:p w14:paraId="090ACCA7" w14:textId="77777777" w:rsidR="00792D19" w:rsidRPr="00165181" w:rsidRDefault="00792D19" w:rsidP="00792D19">
      <w:pPr>
        <w:numPr>
          <w:ilvl w:val="0"/>
          <w:numId w:val="45"/>
        </w:numPr>
        <w:ind w:left="720" w:hanging="360"/>
        <w:rPr>
          <w:sz w:val="24"/>
          <w:szCs w:val="22"/>
        </w:rPr>
      </w:pPr>
      <w:r>
        <w:rPr>
          <w:sz w:val="24"/>
          <w:szCs w:val="22"/>
        </w:rPr>
        <w:t xml:space="preserve">Passing scores on the </w:t>
      </w:r>
      <w:r w:rsidRPr="00165181">
        <w:rPr>
          <w:sz w:val="24"/>
          <w:szCs w:val="22"/>
        </w:rPr>
        <w:t>Stage 1 TEP Portfolio and Interview</w:t>
      </w:r>
    </w:p>
    <w:p w14:paraId="7E59C56E" w14:textId="77777777" w:rsidR="00792D19" w:rsidRPr="00165181" w:rsidRDefault="00792D19" w:rsidP="00792D19">
      <w:pPr>
        <w:numPr>
          <w:ilvl w:val="0"/>
          <w:numId w:val="45"/>
        </w:numPr>
        <w:ind w:left="720" w:hanging="360"/>
        <w:rPr>
          <w:sz w:val="24"/>
          <w:szCs w:val="22"/>
        </w:rPr>
      </w:pPr>
      <w:r w:rsidRPr="00165181">
        <w:rPr>
          <w:sz w:val="24"/>
          <w:szCs w:val="22"/>
        </w:rPr>
        <w:t>Completion of the Praxis II Content Knowledge Assessment</w:t>
      </w:r>
    </w:p>
    <w:p w14:paraId="54F817F4" w14:textId="77777777" w:rsidR="00792D19" w:rsidRPr="00165181" w:rsidRDefault="00792D19" w:rsidP="00792D19">
      <w:pPr>
        <w:numPr>
          <w:ilvl w:val="0"/>
          <w:numId w:val="45"/>
        </w:numPr>
        <w:ind w:left="720" w:hanging="360"/>
        <w:rPr>
          <w:sz w:val="24"/>
          <w:szCs w:val="22"/>
        </w:rPr>
      </w:pPr>
      <w:r w:rsidRPr="00165181">
        <w:rPr>
          <w:sz w:val="24"/>
          <w:szCs w:val="22"/>
        </w:rPr>
        <w:t>Completion of the Transition to Professional Teaching Seminar</w:t>
      </w:r>
    </w:p>
    <w:p w14:paraId="4CBBC362" w14:textId="77777777" w:rsidR="00792D19" w:rsidRPr="00165181" w:rsidRDefault="00792D19" w:rsidP="00792D19">
      <w:pPr>
        <w:numPr>
          <w:ilvl w:val="0"/>
          <w:numId w:val="45"/>
        </w:numPr>
        <w:ind w:left="720" w:hanging="360"/>
        <w:rPr>
          <w:sz w:val="24"/>
          <w:szCs w:val="22"/>
        </w:rPr>
      </w:pPr>
      <w:r w:rsidRPr="00165181">
        <w:rPr>
          <w:sz w:val="24"/>
          <w:szCs w:val="22"/>
        </w:rPr>
        <w:t>Current CPR/First Aid certifications</w:t>
      </w:r>
    </w:p>
    <w:p w14:paraId="5A4354FA" w14:textId="77777777" w:rsidR="00792D19" w:rsidRPr="00783110" w:rsidRDefault="00792D19" w:rsidP="00792D19">
      <w:pPr>
        <w:numPr>
          <w:ilvl w:val="0"/>
          <w:numId w:val="45"/>
        </w:numPr>
        <w:ind w:left="720" w:hanging="360"/>
        <w:rPr>
          <w:sz w:val="24"/>
          <w:szCs w:val="22"/>
        </w:rPr>
      </w:pPr>
      <w:r w:rsidRPr="00165181">
        <w:rPr>
          <w:sz w:val="24"/>
          <w:szCs w:val="22"/>
        </w:rPr>
        <w:t xml:space="preserve">Completed and passed the background check procedures </w:t>
      </w:r>
    </w:p>
    <w:p w14:paraId="641FD482" w14:textId="77777777" w:rsidR="00792D19" w:rsidRPr="00165181" w:rsidRDefault="00792D19" w:rsidP="00792D19">
      <w:pPr>
        <w:tabs>
          <w:tab w:val="left" w:pos="720"/>
        </w:tabs>
        <w:textAlignment w:val="auto"/>
        <w:rPr>
          <w:b/>
          <w:sz w:val="24"/>
          <w:szCs w:val="22"/>
        </w:rPr>
      </w:pPr>
      <w:r w:rsidRPr="00165181">
        <w:rPr>
          <w:b/>
          <w:sz w:val="24"/>
          <w:szCs w:val="22"/>
        </w:rPr>
        <w:t>Please note that you will not be able to register for any 300- or 400-level professional education courses until you have been admitted to the Teacher Education Program.</w:t>
      </w:r>
    </w:p>
    <w:p w14:paraId="34286953" w14:textId="77777777" w:rsidR="00792D19" w:rsidRPr="00BA2ADD" w:rsidRDefault="00792D19">
      <w:pPr>
        <w:tabs>
          <w:tab w:val="left" w:pos="720"/>
        </w:tabs>
        <w:textAlignment w:val="auto"/>
        <w:rPr>
          <w:sz w:val="24"/>
          <w:szCs w:val="22"/>
        </w:rPr>
      </w:pPr>
    </w:p>
    <w:p w14:paraId="0D5D76CA" w14:textId="77777777" w:rsidR="00792D19" w:rsidRPr="00BA2ADD" w:rsidRDefault="00792D19">
      <w:pPr>
        <w:tabs>
          <w:tab w:val="left" w:pos="360"/>
        </w:tabs>
        <w:rPr>
          <w:sz w:val="24"/>
          <w:szCs w:val="22"/>
        </w:rPr>
      </w:pPr>
      <w:r w:rsidRPr="002003B2">
        <w:rPr>
          <w:sz w:val="24"/>
          <w:szCs w:val="22"/>
        </w:rPr>
        <w:t>The TEP Stage I portfolio is assessed based on the following ratings:</w:t>
      </w:r>
      <w:r w:rsidRPr="00BA2ADD">
        <w:rPr>
          <w:sz w:val="24"/>
          <w:szCs w:val="22"/>
        </w:rPr>
        <w:t xml:space="preserve"> </w:t>
      </w:r>
    </w:p>
    <w:p w14:paraId="55A2CA7F" w14:textId="77777777" w:rsidR="00792D19" w:rsidRPr="00BA2ADD" w:rsidRDefault="00792D19">
      <w:pPr>
        <w:tabs>
          <w:tab w:val="left" w:pos="360"/>
        </w:tabs>
        <w:rPr>
          <w:b/>
          <w:sz w:val="24"/>
          <w:szCs w:val="22"/>
        </w:rPr>
      </w:pPr>
      <w:r w:rsidRPr="00BA2ADD">
        <w:rPr>
          <w:b/>
          <w:sz w:val="24"/>
          <w:szCs w:val="22"/>
        </w:rPr>
        <w:t xml:space="preserve">1= Unacceptable, 2= Developing, 3=Proficient. </w:t>
      </w:r>
    </w:p>
    <w:p w14:paraId="613F3CEE" w14:textId="77777777" w:rsidR="00792D19" w:rsidRPr="00BA2ADD" w:rsidRDefault="00792D19">
      <w:pPr>
        <w:tabs>
          <w:tab w:val="left" w:pos="360"/>
        </w:tabs>
        <w:rPr>
          <w:sz w:val="24"/>
          <w:szCs w:val="22"/>
        </w:rPr>
      </w:pPr>
      <w:r w:rsidRPr="00BA2ADD">
        <w:rPr>
          <w:b/>
          <w:sz w:val="24"/>
          <w:szCs w:val="22"/>
        </w:rPr>
        <w:t xml:space="preserve">The candidate must have </w:t>
      </w:r>
      <w:r w:rsidRPr="00BA2ADD">
        <w:rPr>
          <w:b/>
          <w:sz w:val="24"/>
          <w:szCs w:val="22"/>
          <w:u w:val="single"/>
        </w:rPr>
        <w:t>no</w:t>
      </w:r>
      <w:r w:rsidRPr="00BA2ADD">
        <w:rPr>
          <w:b/>
          <w:sz w:val="24"/>
          <w:szCs w:val="22"/>
        </w:rPr>
        <w:t xml:space="preserve"> unacceptable ratings and must earn an average of 2.5 on the portfolio </w:t>
      </w:r>
      <w:r w:rsidRPr="00BA2ADD">
        <w:rPr>
          <w:sz w:val="24"/>
          <w:szCs w:val="22"/>
        </w:rPr>
        <w:t xml:space="preserve">to pass and progress into the next </w:t>
      </w:r>
      <w:r w:rsidRPr="00BA2ADD">
        <w:rPr>
          <w:b/>
          <w:sz w:val="24"/>
          <w:szCs w:val="22"/>
        </w:rPr>
        <w:t>Program Stage</w:t>
      </w:r>
      <w:r w:rsidRPr="00BA2ADD">
        <w:rPr>
          <w:sz w:val="24"/>
          <w:szCs w:val="22"/>
        </w:rPr>
        <w:t xml:space="preserve">. The Stage I TEP portfolio is organized by six of the ten </w:t>
      </w:r>
      <w:proofErr w:type="spellStart"/>
      <w:r w:rsidR="00766D0A">
        <w:rPr>
          <w:sz w:val="24"/>
          <w:szCs w:val="22"/>
        </w:rPr>
        <w:t>In</w:t>
      </w:r>
      <w:r w:rsidR="00076466">
        <w:rPr>
          <w:sz w:val="24"/>
          <w:szCs w:val="22"/>
        </w:rPr>
        <w:t>TASC</w:t>
      </w:r>
      <w:proofErr w:type="spellEnd"/>
      <w:r w:rsidRPr="00BA2ADD">
        <w:rPr>
          <w:sz w:val="24"/>
          <w:szCs w:val="22"/>
        </w:rPr>
        <w:t xml:space="preserve"> Principles (Principles 1, 2, 3, 6, 9, and 10… Principles 4, 5, 7, and 8 in Stage 2-3)</w:t>
      </w:r>
    </w:p>
    <w:p w14:paraId="52116BA6" w14:textId="77777777" w:rsidR="00792D19" w:rsidRPr="00BA2ADD" w:rsidRDefault="00792D19">
      <w:pPr>
        <w:tabs>
          <w:tab w:val="left" w:pos="360"/>
        </w:tabs>
        <w:rPr>
          <w:sz w:val="24"/>
          <w:szCs w:val="22"/>
        </w:rPr>
      </w:pPr>
    </w:p>
    <w:p w14:paraId="015B9C72" w14:textId="77777777" w:rsidR="00792D19" w:rsidRPr="002003B2" w:rsidRDefault="00792D19" w:rsidP="00792D19">
      <w:pPr>
        <w:rPr>
          <w:b/>
          <w:sz w:val="28"/>
          <w:szCs w:val="22"/>
        </w:rPr>
      </w:pPr>
      <w:r w:rsidRPr="002003B2">
        <w:rPr>
          <w:b/>
          <w:sz w:val="28"/>
          <w:szCs w:val="22"/>
        </w:rPr>
        <w:t>Transition to Professional Teaching Seminar</w:t>
      </w:r>
    </w:p>
    <w:p w14:paraId="328D6C6D" w14:textId="77777777" w:rsidR="00792D19" w:rsidRPr="002003B2" w:rsidRDefault="00792D19" w:rsidP="00792D19">
      <w:pPr>
        <w:rPr>
          <w:sz w:val="24"/>
        </w:rPr>
      </w:pPr>
      <w:r w:rsidRPr="002003B2">
        <w:rPr>
          <w:sz w:val="24"/>
        </w:rPr>
        <w:t xml:space="preserve">This seminar is a requirement to entering the Teacher Education Program (TEP) as candidates move from Associates level to Bachelors level courses and learning experiences. It is offered each year in late summer, just prior to the beginning of the third (junior) year of coursework that marks the beginning of the TEP process.  </w:t>
      </w:r>
    </w:p>
    <w:p w14:paraId="76854F1D" w14:textId="77777777" w:rsidR="00792D19" w:rsidRPr="002003B2" w:rsidRDefault="00792D19" w:rsidP="00792D19">
      <w:pPr>
        <w:rPr>
          <w:sz w:val="24"/>
        </w:rPr>
      </w:pPr>
    </w:p>
    <w:p w14:paraId="7338F5BE" w14:textId="77777777" w:rsidR="00792D19" w:rsidRPr="002003B2" w:rsidRDefault="00792D19" w:rsidP="00792D19">
      <w:pPr>
        <w:rPr>
          <w:sz w:val="24"/>
        </w:rPr>
      </w:pPr>
      <w:r w:rsidRPr="002003B2">
        <w:rPr>
          <w:sz w:val="24"/>
        </w:rPr>
        <w:t xml:space="preserve">The SKC Education Department has established the Transition to Professional Teaching Seminar with the goal of providing candidates with the strategies and tools they need to successfully interact with peers, professional educators, and community members. One of the most important attributes of good teaching and quality teacher preparation is the development of positive, professional dispositions. Educators and candidates must understand the subtleties of professional demeanor, effective conflict resolution, respectful practice, and professional presentation. </w:t>
      </w:r>
    </w:p>
    <w:p w14:paraId="6B387953" w14:textId="77777777" w:rsidR="00792D19" w:rsidRPr="002003B2" w:rsidRDefault="00792D19" w:rsidP="00792D19">
      <w:pPr>
        <w:rPr>
          <w:sz w:val="24"/>
        </w:rPr>
      </w:pPr>
    </w:p>
    <w:p w14:paraId="7093565E" w14:textId="77777777" w:rsidR="00792D19" w:rsidRDefault="00792D19" w:rsidP="00792D19">
      <w:pPr>
        <w:rPr>
          <w:sz w:val="24"/>
        </w:rPr>
      </w:pPr>
    </w:p>
    <w:p w14:paraId="5F653FAB" w14:textId="77777777" w:rsidR="00792D19" w:rsidRPr="002003B2" w:rsidRDefault="00792D19" w:rsidP="00792D19">
      <w:pPr>
        <w:rPr>
          <w:sz w:val="24"/>
        </w:rPr>
      </w:pPr>
      <w:r w:rsidRPr="002003B2">
        <w:rPr>
          <w:sz w:val="24"/>
        </w:rPr>
        <w:t>The TPT Seminar introduces four areas, or standards of professional disposition, which are built on SKC’s “4 Cs”:</w:t>
      </w:r>
    </w:p>
    <w:p w14:paraId="4A487623" w14:textId="77777777" w:rsidR="00792D19" w:rsidRPr="002003B2" w:rsidRDefault="00792D19" w:rsidP="00792D19">
      <w:pPr>
        <w:widowControl/>
        <w:numPr>
          <w:ilvl w:val="0"/>
          <w:numId w:val="39"/>
        </w:numPr>
        <w:overflowPunct/>
        <w:autoSpaceDE/>
        <w:autoSpaceDN/>
        <w:adjustRightInd/>
        <w:textAlignment w:val="auto"/>
        <w:rPr>
          <w:b/>
          <w:bCs/>
          <w:sz w:val="24"/>
        </w:rPr>
      </w:pPr>
      <w:r w:rsidRPr="002003B2">
        <w:rPr>
          <w:b/>
          <w:bCs/>
          <w:sz w:val="24"/>
        </w:rPr>
        <w:t>Culture, Tolerance, and Diversity</w:t>
      </w:r>
    </w:p>
    <w:p w14:paraId="58E8EF96" w14:textId="77777777" w:rsidR="00792D19" w:rsidRPr="002003B2" w:rsidRDefault="00792D19" w:rsidP="00792D19">
      <w:pPr>
        <w:widowControl/>
        <w:numPr>
          <w:ilvl w:val="0"/>
          <w:numId w:val="39"/>
        </w:numPr>
        <w:overflowPunct/>
        <w:autoSpaceDE/>
        <w:autoSpaceDN/>
        <w:adjustRightInd/>
        <w:textAlignment w:val="auto"/>
        <w:rPr>
          <w:b/>
          <w:bCs/>
          <w:sz w:val="24"/>
        </w:rPr>
      </w:pPr>
      <w:r w:rsidRPr="002003B2">
        <w:rPr>
          <w:b/>
          <w:bCs/>
          <w:sz w:val="24"/>
        </w:rPr>
        <w:t>Communication skills</w:t>
      </w:r>
    </w:p>
    <w:p w14:paraId="7B3C2348" w14:textId="77777777" w:rsidR="00792D19" w:rsidRPr="002003B2" w:rsidRDefault="00792D19" w:rsidP="00792D19">
      <w:pPr>
        <w:widowControl/>
        <w:numPr>
          <w:ilvl w:val="0"/>
          <w:numId w:val="39"/>
        </w:numPr>
        <w:overflowPunct/>
        <w:autoSpaceDE/>
        <w:autoSpaceDN/>
        <w:adjustRightInd/>
        <w:textAlignment w:val="auto"/>
        <w:rPr>
          <w:b/>
          <w:bCs/>
          <w:sz w:val="24"/>
        </w:rPr>
      </w:pPr>
      <w:r w:rsidRPr="002003B2">
        <w:rPr>
          <w:b/>
          <w:bCs/>
          <w:sz w:val="24"/>
        </w:rPr>
        <w:t>Citizenship and Community Interactions</w:t>
      </w:r>
    </w:p>
    <w:p w14:paraId="4D228089" w14:textId="77777777" w:rsidR="00792D19" w:rsidRPr="002003B2" w:rsidRDefault="00792D19" w:rsidP="00792D19">
      <w:pPr>
        <w:widowControl/>
        <w:numPr>
          <w:ilvl w:val="0"/>
          <w:numId w:val="39"/>
        </w:numPr>
        <w:overflowPunct/>
        <w:autoSpaceDE/>
        <w:autoSpaceDN/>
        <w:adjustRightInd/>
        <w:textAlignment w:val="auto"/>
        <w:rPr>
          <w:b/>
          <w:bCs/>
          <w:sz w:val="24"/>
        </w:rPr>
      </w:pPr>
      <w:r w:rsidRPr="002003B2">
        <w:rPr>
          <w:b/>
          <w:bCs/>
          <w:sz w:val="24"/>
        </w:rPr>
        <w:t>Critical Thinking, Reflection, and Self Development</w:t>
      </w:r>
    </w:p>
    <w:p w14:paraId="3FA9D984" w14:textId="77777777" w:rsidR="00792D19" w:rsidRPr="002003B2" w:rsidRDefault="00792D19" w:rsidP="00792D19">
      <w:pPr>
        <w:widowControl/>
        <w:overflowPunct/>
        <w:autoSpaceDE/>
        <w:autoSpaceDN/>
        <w:adjustRightInd/>
        <w:textAlignment w:val="auto"/>
        <w:rPr>
          <w:b/>
          <w:bCs/>
          <w:sz w:val="24"/>
        </w:rPr>
      </w:pPr>
      <w:r w:rsidRPr="00CF1B42">
        <w:rPr>
          <w:b/>
          <w:bCs/>
          <w:sz w:val="24"/>
        </w:rPr>
        <w:t xml:space="preserve">*See </w:t>
      </w:r>
      <w:r w:rsidR="00CF4DB5" w:rsidRPr="00CF1B42">
        <w:rPr>
          <w:b/>
          <w:bCs/>
          <w:sz w:val="24"/>
        </w:rPr>
        <w:t>Appendix 11</w:t>
      </w:r>
      <w:r w:rsidRPr="00CF1B42">
        <w:rPr>
          <w:b/>
          <w:bCs/>
          <w:sz w:val="24"/>
        </w:rPr>
        <w:t xml:space="preserve"> for details regarding the Transition to Professional Teaching Seminar </w:t>
      </w:r>
    </w:p>
    <w:p w14:paraId="720A7D4F" w14:textId="77777777" w:rsidR="00792D19" w:rsidRPr="00BA2ADD" w:rsidRDefault="00792D19">
      <w:pPr>
        <w:tabs>
          <w:tab w:val="left" w:pos="270"/>
          <w:tab w:val="left" w:pos="630"/>
          <w:tab w:val="left" w:pos="1800"/>
        </w:tabs>
        <w:rPr>
          <w:sz w:val="24"/>
        </w:rPr>
      </w:pPr>
    </w:p>
    <w:p w14:paraId="39EBA129" w14:textId="77777777" w:rsidR="00A3427A" w:rsidRDefault="00A3427A" w:rsidP="00792D19">
      <w:pPr>
        <w:pStyle w:val="Heading2"/>
        <w:rPr>
          <w:b/>
          <w:sz w:val="28"/>
          <w:u w:val="none"/>
        </w:rPr>
      </w:pPr>
      <w:bookmarkStart w:id="119" w:name="_Toc16317186"/>
      <w:bookmarkStart w:id="120" w:name="_Toc16318129"/>
      <w:bookmarkStart w:id="121" w:name="_Toc16318468"/>
      <w:bookmarkStart w:id="122" w:name="_Toc16319420"/>
      <w:bookmarkStart w:id="123" w:name="_Toc136641485"/>
    </w:p>
    <w:p w14:paraId="1776302B" w14:textId="77777777" w:rsidR="00792D19" w:rsidRPr="002003B2" w:rsidRDefault="00792D19" w:rsidP="00792D19">
      <w:pPr>
        <w:pStyle w:val="Heading2"/>
        <w:rPr>
          <w:b/>
          <w:sz w:val="28"/>
          <w:u w:val="none"/>
        </w:rPr>
      </w:pPr>
      <w:bookmarkStart w:id="124" w:name="_Toc239405383"/>
      <w:r w:rsidRPr="002003B2">
        <w:rPr>
          <w:b/>
          <w:sz w:val="28"/>
          <w:u w:val="none"/>
        </w:rPr>
        <w:t>Stage II: Methods courses, Field Experiences and other coursework</w:t>
      </w:r>
      <w:bookmarkEnd w:id="119"/>
      <w:bookmarkEnd w:id="120"/>
      <w:bookmarkEnd w:id="121"/>
      <w:bookmarkEnd w:id="122"/>
      <w:bookmarkEnd w:id="123"/>
      <w:bookmarkEnd w:id="124"/>
    </w:p>
    <w:p w14:paraId="49734713" w14:textId="77777777" w:rsidR="00792D19" w:rsidRPr="002003B2" w:rsidRDefault="00792D19">
      <w:pPr>
        <w:tabs>
          <w:tab w:val="left" w:pos="180"/>
        </w:tabs>
        <w:rPr>
          <w:sz w:val="24"/>
        </w:rPr>
      </w:pPr>
      <w:r w:rsidRPr="002003B2">
        <w:rPr>
          <w:sz w:val="24"/>
        </w:rPr>
        <w:t xml:space="preserve">Upon successful completion of both the General Requirements and Portfolio Requirements for </w:t>
      </w:r>
    </w:p>
    <w:p w14:paraId="667A926B" w14:textId="77777777" w:rsidR="00792D19" w:rsidRPr="002003B2" w:rsidRDefault="00792D19">
      <w:pPr>
        <w:tabs>
          <w:tab w:val="left" w:pos="180"/>
        </w:tabs>
        <w:rPr>
          <w:sz w:val="24"/>
        </w:rPr>
      </w:pPr>
      <w:r w:rsidRPr="002003B2">
        <w:rPr>
          <w:b/>
          <w:sz w:val="24"/>
        </w:rPr>
        <w:t>Stage I</w:t>
      </w:r>
      <w:r w:rsidRPr="002003B2">
        <w:rPr>
          <w:sz w:val="24"/>
        </w:rPr>
        <w:t xml:space="preserve">, candidates are eligible to begin </w:t>
      </w:r>
      <w:r w:rsidRPr="002003B2">
        <w:rPr>
          <w:b/>
          <w:sz w:val="24"/>
        </w:rPr>
        <w:t xml:space="preserve">Stage II </w:t>
      </w:r>
      <w:r w:rsidRPr="002003B2">
        <w:rPr>
          <w:sz w:val="24"/>
        </w:rPr>
        <w:t xml:space="preserve">of the TEP. During </w:t>
      </w:r>
      <w:r w:rsidRPr="002003B2">
        <w:rPr>
          <w:b/>
          <w:sz w:val="24"/>
        </w:rPr>
        <w:t>Stage II</w:t>
      </w:r>
      <w:r w:rsidRPr="002003B2">
        <w:rPr>
          <w:sz w:val="24"/>
        </w:rPr>
        <w:t xml:space="preserve">, the candidate will enroll in upper division professional education courses, including methods courses and field experiences as s/he learns to plan for and assess instruction. Application to Student Teaching is initiated near the end of </w:t>
      </w:r>
      <w:r w:rsidRPr="002003B2">
        <w:rPr>
          <w:b/>
          <w:sz w:val="24"/>
        </w:rPr>
        <w:t>Stage II</w:t>
      </w:r>
      <w:r w:rsidRPr="002003B2">
        <w:rPr>
          <w:sz w:val="24"/>
        </w:rPr>
        <w:t xml:space="preserve">. The requirements for </w:t>
      </w:r>
      <w:r w:rsidRPr="002003B2">
        <w:rPr>
          <w:b/>
          <w:sz w:val="24"/>
        </w:rPr>
        <w:t xml:space="preserve">Stage II </w:t>
      </w:r>
      <w:r w:rsidRPr="002003B2">
        <w:rPr>
          <w:sz w:val="24"/>
        </w:rPr>
        <w:t>follow.</w:t>
      </w:r>
    </w:p>
    <w:p w14:paraId="07501001" w14:textId="77777777" w:rsidR="00792D19" w:rsidRDefault="00792D19">
      <w:pPr>
        <w:rPr>
          <w:b/>
          <w:i/>
          <w:sz w:val="24"/>
        </w:rPr>
      </w:pPr>
    </w:p>
    <w:p w14:paraId="2582B6E1" w14:textId="77777777" w:rsidR="00792D19" w:rsidRDefault="00792D19" w:rsidP="00792D19">
      <w:pPr>
        <w:pStyle w:val="Heading2"/>
        <w:rPr>
          <w:b/>
          <w:sz w:val="28"/>
          <w:u w:val="none"/>
        </w:rPr>
      </w:pPr>
      <w:bookmarkStart w:id="125" w:name="_Toc136641486"/>
      <w:bookmarkStart w:id="126" w:name="_Toc239405384"/>
      <w:r w:rsidRPr="002003B2">
        <w:rPr>
          <w:b/>
          <w:sz w:val="28"/>
          <w:u w:val="none"/>
        </w:rPr>
        <w:t>Professional Portfolio Requirements</w:t>
      </w:r>
      <w:bookmarkEnd w:id="126"/>
      <w:r w:rsidRPr="002003B2">
        <w:rPr>
          <w:b/>
          <w:sz w:val="28"/>
          <w:u w:val="none"/>
        </w:rPr>
        <w:t xml:space="preserve"> </w:t>
      </w:r>
      <w:bookmarkEnd w:id="125"/>
    </w:p>
    <w:p w14:paraId="1F149AA9" w14:textId="77777777" w:rsidR="00792D19" w:rsidRPr="00BA2ADD" w:rsidRDefault="00792D19" w:rsidP="00792D19">
      <w:pPr>
        <w:tabs>
          <w:tab w:val="left" w:pos="360"/>
        </w:tabs>
        <w:rPr>
          <w:b/>
          <w:sz w:val="24"/>
          <w:szCs w:val="22"/>
        </w:rPr>
      </w:pPr>
      <w:r w:rsidRPr="00BA2ADD">
        <w:rPr>
          <w:sz w:val="24"/>
        </w:rPr>
        <w:t xml:space="preserve">During </w:t>
      </w:r>
      <w:r w:rsidRPr="00BA2ADD">
        <w:rPr>
          <w:b/>
          <w:sz w:val="24"/>
        </w:rPr>
        <w:t>Stage II</w:t>
      </w:r>
      <w:r w:rsidRPr="00BA2ADD">
        <w:rPr>
          <w:sz w:val="24"/>
        </w:rPr>
        <w:t xml:space="preserve">, on-going work on the teaching portfolio will occur in various professional education courses. </w:t>
      </w:r>
      <w:r w:rsidRPr="00BA2ADD">
        <w:rPr>
          <w:b/>
          <w:sz w:val="24"/>
        </w:rPr>
        <w:t>While completing the coursework for Stage II</w:t>
      </w:r>
      <w:r w:rsidRPr="00BA2ADD">
        <w:rPr>
          <w:sz w:val="24"/>
        </w:rPr>
        <w:t xml:space="preserve">, the candidate will provide evidence of progress toward meeting the ten </w:t>
      </w:r>
      <w:proofErr w:type="spellStart"/>
      <w:r w:rsidR="00E7573D">
        <w:rPr>
          <w:sz w:val="24"/>
        </w:rPr>
        <w:t>In</w:t>
      </w:r>
      <w:r w:rsidR="00076466">
        <w:rPr>
          <w:sz w:val="24"/>
        </w:rPr>
        <w:t>TASC</w:t>
      </w:r>
      <w:proofErr w:type="spellEnd"/>
      <w:r w:rsidRPr="00BA2ADD">
        <w:rPr>
          <w:sz w:val="24"/>
        </w:rPr>
        <w:t xml:space="preserve"> Principles and present evidence and summaries of progress to faculty. The candidate will establish how s/he is demonstrating achievement and growth in both content and pedagogy during a </w:t>
      </w:r>
      <w:r w:rsidRPr="00BA2ADD">
        <w:rPr>
          <w:b/>
          <w:sz w:val="24"/>
        </w:rPr>
        <w:t>Stage II TEP interview,</w:t>
      </w:r>
      <w:r w:rsidRPr="00BA2ADD">
        <w:rPr>
          <w:sz w:val="24"/>
        </w:rPr>
        <w:t xml:space="preserve"> which will take place during the fall or spring prior to student teaching. The candidate must show satisfactory progress in each of the areas (2.5 score or higher) or </w:t>
      </w:r>
      <w:proofErr w:type="gramStart"/>
      <w:r w:rsidRPr="00BA2ADD">
        <w:rPr>
          <w:sz w:val="24"/>
        </w:rPr>
        <w:t xml:space="preserve">a </w:t>
      </w:r>
      <w:r w:rsidRPr="00BA2ADD">
        <w:rPr>
          <w:b/>
          <w:sz w:val="24"/>
        </w:rPr>
        <w:t>Plan of Remediation</w:t>
      </w:r>
      <w:r w:rsidRPr="00BA2ADD">
        <w:rPr>
          <w:sz w:val="24"/>
        </w:rPr>
        <w:t xml:space="preserve"> must be written by the faculty advisor and/or the interviewer to be executed by the candidate in a timely fashion</w:t>
      </w:r>
      <w:proofErr w:type="gramEnd"/>
      <w:r w:rsidRPr="00BA2ADD">
        <w:rPr>
          <w:sz w:val="24"/>
        </w:rPr>
        <w:t>.</w:t>
      </w:r>
      <w:r w:rsidRPr="00BA2ADD">
        <w:rPr>
          <w:b/>
          <w:sz w:val="24"/>
          <w:szCs w:val="22"/>
        </w:rPr>
        <w:t xml:space="preserve"> </w:t>
      </w:r>
    </w:p>
    <w:p w14:paraId="747E0814" w14:textId="77777777" w:rsidR="00792D19" w:rsidRPr="00BA2ADD" w:rsidRDefault="00792D19" w:rsidP="00792D19">
      <w:pPr>
        <w:tabs>
          <w:tab w:val="left" w:pos="360"/>
        </w:tabs>
        <w:rPr>
          <w:b/>
          <w:sz w:val="24"/>
          <w:szCs w:val="22"/>
        </w:rPr>
      </w:pPr>
    </w:p>
    <w:p w14:paraId="2208DA6F" w14:textId="77777777" w:rsidR="00792D19" w:rsidRPr="00BA2ADD" w:rsidRDefault="00792D19" w:rsidP="00792D19">
      <w:pPr>
        <w:tabs>
          <w:tab w:val="left" w:pos="360"/>
        </w:tabs>
        <w:rPr>
          <w:sz w:val="24"/>
          <w:szCs w:val="22"/>
        </w:rPr>
      </w:pPr>
      <w:r w:rsidRPr="00BA2ADD">
        <w:rPr>
          <w:sz w:val="24"/>
          <w:szCs w:val="22"/>
        </w:rPr>
        <w:t xml:space="preserve">The TEP Stage II portfolio is assessed based on the following ratings: </w:t>
      </w:r>
    </w:p>
    <w:p w14:paraId="48B08ED8" w14:textId="77777777" w:rsidR="00792D19" w:rsidRPr="00BA2ADD" w:rsidRDefault="00792D19" w:rsidP="00792D19">
      <w:pPr>
        <w:tabs>
          <w:tab w:val="left" w:pos="360"/>
        </w:tabs>
        <w:rPr>
          <w:b/>
          <w:sz w:val="24"/>
          <w:szCs w:val="22"/>
        </w:rPr>
      </w:pPr>
      <w:r w:rsidRPr="00BA2ADD">
        <w:rPr>
          <w:b/>
          <w:sz w:val="24"/>
          <w:szCs w:val="22"/>
        </w:rPr>
        <w:t xml:space="preserve">1= Unacceptable, 2= Developing, 3=Proficient. </w:t>
      </w:r>
    </w:p>
    <w:p w14:paraId="3864C8FD" w14:textId="77777777" w:rsidR="00792D19" w:rsidRPr="00BA2ADD" w:rsidRDefault="00792D19" w:rsidP="00792D19">
      <w:pPr>
        <w:tabs>
          <w:tab w:val="left" w:pos="360"/>
        </w:tabs>
        <w:rPr>
          <w:sz w:val="24"/>
          <w:szCs w:val="22"/>
        </w:rPr>
      </w:pPr>
      <w:r w:rsidRPr="00BA2ADD">
        <w:rPr>
          <w:b/>
          <w:sz w:val="24"/>
          <w:szCs w:val="22"/>
        </w:rPr>
        <w:t xml:space="preserve">The candidate may have </w:t>
      </w:r>
      <w:r w:rsidRPr="00BA2ADD">
        <w:rPr>
          <w:b/>
          <w:sz w:val="24"/>
          <w:szCs w:val="22"/>
          <w:u w:val="single"/>
        </w:rPr>
        <w:t>no</w:t>
      </w:r>
      <w:r w:rsidRPr="00BA2ADD">
        <w:rPr>
          <w:b/>
          <w:sz w:val="24"/>
          <w:szCs w:val="22"/>
        </w:rPr>
        <w:t xml:space="preserve"> unacceptable ratings and must earn an average of 2.5 on the portfolio, </w:t>
      </w:r>
      <w:r w:rsidRPr="00BA2ADD">
        <w:rPr>
          <w:sz w:val="24"/>
          <w:szCs w:val="22"/>
        </w:rPr>
        <w:t xml:space="preserve">to pass and progress into student teaching. </w:t>
      </w:r>
    </w:p>
    <w:p w14:paraId="0D7F678E" w14:textId="77777777" w:rsidR="00792D19" w:rsidRPr="00BA2ADD" w:rsidRDefault="00792D19">
      <w:pPr>
        <w:numPr>
          <w:ilvl w:val="12"/>
          <w:numId w:val="0"/>
        </w:numPr>
        <w:tabs>
          <w:tab w:val="left" w:pos="270"/>
          <w:tab w:val="left" w:pos="630"/>
          <w:tab w:val="left" w:pos="2160"/>
        </w:tabs>
        <w:rPr>
          <w:sz w:val="24"/>
        </w:rPr>
      </w:pPr>
    </w:p>
    <w:p w14:paraId="6BB47DA9" w14:textId="77777777" w:rsidR="00792D19" w:rsidRPr="00AC078B" w:rsidRDefault="00792D19">
      <w:pPr>
        <w:numPr>
          <w:ilvl w:val="12"/>
          <w:numId w:val="0"/>
        </w:numPr>
        <w:tabs>
          <w:tab w:val="left" w:pos="0"/>
        </w:tabs>
        <w:rPr>
          <w:b/>
          <w:sz w:val="28"/>
          <w:szCs w:val="22"/>
          <w:u w:val="single"/>
        </w:rPr>
      </w:pPr>
      <w:r w:rsidRPr="00AC078B">
        <w:rPr>
          <w:b/>
          <w:sz w:val="28"/>
          <w:szCs w:val="22"/>
          <w:u w:val="single"/>
        </w:rPr>
        <w:t>Admission to Student Teaching is contingent on the following:</w:t>
      </w:r>
    </w:p>
    <w:p w14:paraId="0645BCC0" w14:textId="77777777" w:rsidR="00792D19" w:rsidRPr="00BA2ADD" w:rsidRDefault="00792D19">
      <w:pPr>
        <w:numPr>
          <w:ilvl w:val="0"/>
          <w:numId w:val="15"/>
        </w:numPr>
        <w:tabs>
          <w:tab w:val="left" w:pos="0"/>
        </w:tabs>
        <w:rPr>
          <w:b/>
          <w:sz w:val="24"/>
          <w:szCs w:val="22"/>
        </w:rPr>
      </w:pPr>
      <w:r w:rsidRPr="00BA2ADD">
        <w:rPr>
          <w:sz w:val="24"/>
          <w:szCs w:val="22"/>
        </w:rPr>
        <w:t xml:space="preserve">A successful Stage II interview, with one SKC faculty member (either the candidate’s advisor or, at the </w:t>
      </w:r>
      <w:r w:rsidRPr="00E842E3">
        <w:rPr>
          <w:sz w:val="24"/>
          <w:szCs w:val="22"/>
        </w:rPr>
        <w:t>advisor’s</w:t>
      </w:r>
      <w:r w:rsidRPr="00BA2ADD">
        <w:rPr>
          <w:sz w:val="24"/>
          <w:szCs w:val="22"/>
        </w:rPr>
        <w:t xml:space="preserve"> discretion, another faculty member), during which the candidate will present his or her portfolio.</w:t>
      </w:r>
    </w:p>
    <w:p w14:paraId="3C66CB12" w14:textId="77777777" w:rsidR="00792D19" w:rsidRPr="00BA2ADD" w:rsidRDefault="00792D19">
      <w:pPr>
        <w:numPr>
          <w:ilvl w:val="0"/>
          <w:numId w:val="15"/>
        </w:numPr>
        <w:tabs>
          <w:tab w:val="left" w:pos="0"/>
        </w:tabs>
        <w:rPr>
          <w:sz w:val="24"/>
        </w:rPr>
      </w:pPr>
      <w:r w:rsidRPr="00BA2ADD">
        <w:rPr>
          <w:sz w:val="24"/>
          <w:szCs w:val="22"/>
        </w:rPr>
        <w:t>A successful review of the candidate’s qualifications and coursework by the faculty of the candidate’s program.</w:t>
      </w:r>
    </w:p>
    <w:p w14:paraId="4E8949A7" w14:textId="77777777" w:rsidR="00792D19" w:rsidRPr="00BA2ADD" w:rsidRDefault="00792D19">
      <w:pPr>
        <w:numPr>
          <w:ilvl w:val="0"/>
          <w:numId w:val="15"/>
        </w:numPr>
        <w:tabs>
          <w:tab w:val="left" w:pos="0"/>
        </w:tabs>
        <w:rPr>
          <w:sz w:val="24"/>
        </w:rPr>
      </w:pPr>
      <w:r w:rsidRPr="00BA2ADD">
        <w:rPr>
          <w:sz w:val="24"/>
          <w:szCs w:val="22"/>
        </w:rPr>
        <w:t>Approval by the Education Department Chair</w:t>
      </w:r>
    </w:p>
    <w:p w14:paraId="03DB7CE3" w14:textId="77777777" w:rsidR="00792D19" w:rsidRPr="00BA2ADD" w:rsidRDefault="00792D19" w:rsidP="00792D19">
      <w:pPr>
        <w:numPr>
          <w:ilvl w:val="0"/>
          <w:numId w:val="15"/>
        </w:numPr>
        <w:tabs>
          <w:tab w:val="left" w:pos="0"/>
        </w:tabs>
        <w:rPr>
          <w:sz w:val="24"/>
          <w:szCs w:val="22"/>
        </w:rPr>
      </w:pPr>
      <w:r w:rsidRPr="00BA2ADD">
        <w:rPr>
          <w:sz w:val="24"/>
          <w:szCs w:val="22"/>
        </w:rPr>
        <w:t>Completion of the Praxis II Content Knowledge Assessment</w:t>
      </w:r>
    </w:p>
    <w:p w14:paraId="1652D58D" w14:textId="77777777" w:rsidR="00792D19" w:rsidRPr="00BA2ADD" w:rsidRDefault="00792D19" w:rsidP="00DB30D6">
      <w:pPr>
        <w:pStyle w:val="Heading8"/>
        <w:rPr>
          <w:b w:val="0"/>
          <w:i w:val="0"/>
        </w:rPr>
      </w:pPr>
      <w:bookmarkStart w:id="127" w:name="_Toc16317187"/>
      <w:bookmarkStart w:id="128" w:name="_Toc16318130"/>
      <w:bookmarkStart w:id="129" w:name="_Toc16318469"/>
      <w:bookmarkStart w:id="130" w:name="_Toc16319421"/>
    </w:p>
    <w:p w14:paraId="02D747D6" w14:textId="77777777" w:rsidR="00792D19" w:rsidRPr="002A17AF" w:rsidRDefault="00792D19" w:rsidP="00792D19">
      <w:pPr>
        <w:pStyle w:val="Heading2"/>
        <w:rPr>
          <w:b/>
          <w:sz w:val="28"/>
          <w:u w:val="none"/>
        </w:rPr>
      </w:pPr>
      <w:bookmarkStart w:id="131" w:name="_Toc136641487"/>
      <w:bookmarkStart w:id="132" w:name="_Toc239405385"/>
      <w:r w:rsidRPr="002A17AF">
        <w:rPr>
          <w:b/>
          <w:sz w:val="28"/>
          <w:u w:val="none"/>
        </w:rPr>
        <w:t>Stage III: Student Teaching</w:t>
      </w:r>
      <w:bookmarkEnd w:id="127"/>
      <w:bookmarkEnd w:id="128"/>
      <w:bookmarkEnd w:id="129"/>
      <w:bookmarkEnd w:id="130"/>
      <w:r w:rsidRPr="002A17AF">
        <w:rPr>
          <w:b/>
          <w:sz w:val="28"/>
          <w:u w:val="none"/>
        </w:rPr>
        <w:t xml:space="preserve"> &amp; TEP Portfolio Requirements</w:t>
      </w:r>
      <w:bookmarkEnd w:id="131"/>
      <w:bookmarkEnd w:id="132"/>
    </w:p>
    <w:p w14:paraId="17EB8668" w14:textId="77777777" w:rsidR="00792D19" w:rsidRPr="002F4740" w:rsidRDefault="00792D19" w:rsidP="002F4740">
      <w:pPr>
        <w:numPr>
          <w:ilvl w:val="12"/>
          <w:numId w:val="0"/>
        </w:numPr>
        <w:tabs>
          <w:tab w:val="left" w:pos="360"/>
          <w:tab w:val="left" w:pos="1080"/>
          <w:tab w:val="left" w:pos="1800"/>
          <w:tab w:val="left" w:pos="2520"/>
          <w:tab w:val="left" w:pos="3240"/>
        </w:tabs>
        <w:spacing w:line="215" w:lineRule="auto"/>
        <w:ind w:left="360" w:hanging="360"/>
        <w:rPr>
          <w:b/>
          <w:sz w:val="24"/>
        </w:rPr>
      </w:pPr>
      <w:bookmarkStart w:id="133" w:name="_Toc136641488"/>
      <w:r w:rsidRPr="002F4740">
        <w:rPr>
          <w:b/>
          <w:i/>
          <w:sz w:val="28"/>
        </w:rPr>
        <w:t>Prior to Student Teaching</w:t>
      </w:r>
      <w:bookmarkEnd w:id="133"/>
      <w:r w:rsidRPr="002F4740">
        <w:rPr>
          <w:b/>
          <w:i/>
          <w:sz w:val="28"/>
        </w:rPr>
        <w:t>:</w:t>
      </w:r>
    </w:p>
    <w:p w14:paraId="418FF6F6" w14:textId="77777777" w:rsidR="00792D19" w:rsidRPr="00BA2ADD" w:rsidRDefault="00792D19" w:rsidP="00792D19">
      <w:pPr>
        <w:numPr>
          <w:ilvl w:val="0"/>
          <w:numId w:val="3"/>
        </w:numPr>
        <w:tabs>
          <w:tab w:val="left" w:pos="270"/>
          <w:tab w:val="left" w:pos="630"/>
          <w:tab w:val="left" w:pos="900"/>
          <w:tab w:val="left" w:pos="1800"/>
        </w:tabs>
        <w:ind w:left="360" w:hanging="360"/>
        <w:rPr>
          <w:sz w:val="24"/>
        </w:rPr>
      </w:pPr>
      <w:r w:rsidRPr="00BA2ADD">
        <w:rPr>
          <w:sz w:val="24"/>
        </w:rPr>
        <w:t xml:space="preserve">A student teaching application packet with signature </w:t>
      </w:r>
      <w:r>
        <w:rPr>
          <w:sz w:val="24"/>
        </w:rPr>
        <w:t>of</w:t>
      </w:r>
      <w:r w:rsidRPr="00BA2ADD">
        <w:rPr>
          <w:sz w:val="24"/>
        </w:rPr>
        <w:t xml:space="preserve"> student’s academic advisor</w:t>
      </w:r>
    </w:p>
    <w:p w14:paraId="4B02082B" w14:textId="77777777" w:rsidR="00792D19" w:rsidRPr="00BA2ADD" w:rsidRDefault="00792D19" w:rsidP="00792D19">
      <w:pPr>
        <w:numPr>
          <w:ilvl w:val="0"/>
          <w:numId w:val="3"/>
        </w:numPr>
        <w:tabs>
          <w:tab w:val="left" w:pos="270"/>
          <w:tab w:val="left" w:pos="630"/>
          <w:tab w:val="left" w:pos="900"/>
          <w:tab w:val="left" w:pos="1800"/>
        </w:tabs>
        <w:ind w:left="360" w:hanging="360"/>
        <w:rPr>
          <w:sz w:val="24"/>
        </w:rPr>
      </w:pPr>
      <w:r w:rsidRPr="00BA2ADD">
        <w:rPr>
          <w:sz w:val="24"/>
        </w:rPr>
        <w:t>Student teaching placement request</w:t>
      </w:r>
    </w:p>
    <w:p w14:paraId="28003A6E" w14:textId="77777777" w:rsidR="00792D19" w:rsidRPr="00BA2ADD" w:rsidRDefault="00792D19" w:rsidP="00792D19">
      <w:pPr>
        <w:numPr>
          <w:ilvl w:val="0"/>
          <w:numId w:val="3"/>
        </w:numPr>
        <w:tabs>
          <w:tab w:val="left" w:pos="270"/>
          <w:tab w:val="left" w:pos="630"/>
          <w:tab w:val="left" w:pos="900"/>
          <w:tab w:val="left" w:pos="1800"/>
        </w:tabs>
        <w:ind w:left="360" w:hanging="360"/>
        <w:rPr>
          <w:sz w:val="24"/>
        </w:rPr>
      </w:pPr>
      <w:r w:rsidRPr="00BA2ADD">
        <w:rPr>
          <w:sz w:val="24"/>
        </w:rPr>
        <w:t xml:space="preserve">3.00 GPA (minimum) in the Professional Education Core courses, with no grade </w:t>
      </w:r>
      <w:r>
        <w:rPr>
          <w:sz w:val="24"/>
        </w:rPr>
        <w:t>below a</w:t>
      </w:r>
      <w:r w:rsidRPr="00BA2ADD">
        <w:rPr>
          <w:sz w:val="24"/>
        </w:rPr>
        <w:t xml:space="preserve"> C</w:t>
      </w:r>
    </w:p>
    <w:p w14:paraId="2BCE5B83" w14:textId="77777777" w:rsidR="00792D19" w:rsidRPr="00BA2ADD" w:rsidRDefault="00792D19" w:rsidP="00792D19">
      <w:pPr>
        <w:numPr>
          <w:ilvl w:val="0"/>
          <w:numId w:val="3"/>
        </w:numPr>
        <w:tabs>
          <w:tab w:val="left" w:pos="270"/>
          <w:tab w:val="left" w:pos="630"/>
          <w:tab w:val="left" w:pos="900"/>
          <w:tab w:val="left" w:pos="1800"/>
        </w:tabs>
        <w:ind w:left="360" w:hanging="360"/>
        <w:rPr>
          <w:sz w:val="24"/>
        </w:rPr>
      </w:pPr>
      <w:r w:rsidRPr="00BA2ADD">
        <w:rPr>
          <w:sz w:val="24"/>
        </w:rPr>
        <w:t>Complete all required program courses except Student Teaching and Capstone courses (EDUC 490, 495)</w:t>
      </w:r>
    </w:p>
    <w:p w14:paraId="26998A5B" w14:textId="77777777" w:rsidR="00792D19" w:rsidRPr="00BA2ADD" w:rsidRDefault="00792D19" w:rsidP="00792D19">
      <w:pPr>
        <w:numPr>
          <w:ilvl w:val="0"/>
          <w:numId w:val="3"/>
        </w:numPr>
        <w:tabs>
          <w:tab w:val="left" w:pos="270"/>
          <w:tab w:val="left" w:pos="630"/>
          <w:tab w:val="left" w:pos="900"/>
          <w:tab w:val="left" w:pos="1800"/>
        </w:tabs>
        <w:ind w:left="360" w:hanging="360"/>
        <w:rPr>
          <w:sz w:val="24"/>
        </w:rPr>
      </w:pPr>
      <w:r w:rsidRPr="00BA2ADD">
        <w:rPr>
          <w:sz w:val="24"/>
        </w:rPr>
        <w:t>2.5 GPA in all General Education courses with no grade lower than a ‘C’</w:t>
      </w:r>
    </w:p>
    <w:p w14:paraId="1F9282A1" w14:textId="19CAEBD1" w:rsidR="00A3427A" w:rsidRDefault="00792D19" w:rsidP="00792D19">
      <w:pPr>
        <w:numPr>
          <w:ilvl w:val="0"/>
          <w:numId w:val="3"/>
        </w:numPr>
        <w:tabs>
          <w:tab w:val="left" w:pos="270"/>
          <w:tab w:val="left" w:pos="630"/>
          <w:tab w:val="left" w:pos="900"/>
          <w:tab w:val="left" w:pos="1800"/>
        </w:tabs>
        <w:ind w:left="360" w:hanging="360"/>
        <w:rPr>
          <w:sz w:val="24"/>
        </w:rPr>
      </w:pPr>
      <w:r w:rsidRPr="00BA2ADD">
        <w:rPr>
          <w:sz w:val="24"/>
        </w:rPr>
        <w:t xml:space="preserve">Passing a current state and federal background check or </w:t>
      </w:r>
      <w:r w:rsidRPr="00BA2ADD">
        <w:rPr>
          <w:b/>
          <w:sz w:val="24"/>
        </w:rPr>
        <w:t xml:space="preserve">updated background check if the candidate’s most recent check is older than 2 years </w:t>
      </w:r>
    </w:p>
    <w:p w14:paraId="18C57CC2" w14:textId="77777777" w:rsidR="00A3427A" w:rsidRPr="00A3427A" w:rsidRDefault="00A3427A" w:rsidP="00A3427A">
      <w:pPr>
        <w:tabs>
          <w:tab w:val="left" w:pos="270"/>
          <w:tab w:val="left" w:pos="630"/>
          <w:tab w:val="left" w:pos="900"/>
          <w:tab w:val="left" w:pos="1800"/>
        </w:tabs>
        <w:rPr>
          <w:sz w:val="24"/>
        </w:rPr>
      </w:pPr>
    </w:p>
    <w:p w14:paraId="7F610959" w14:textId="77777777" w:rsidR="00792D19" w:rsidRPr="00BA2ADD" w:rsidRDefault="00792D19" w:rsidP="00792D19">
      <w:pPr>
        <w:numPr>
          <w:ilvl w:val="0"/>
          <w:numId w:val="3"/>
        </w:numPr>
        <w:tabs>
          <w:tab w:val="left" w:pos="270"/>
          <w:tab w:val="left" w:pos="630"/>
          <w:tab w:val="left" w:pos="900"/>
          <w:tab w:val="left" w:pos="1800"/>
        </w:tabs>
        <w:ind w:left="360" w:hanging="360"/>
        <w:rPr>
          <w:sz w:val="24"/>
        </w:rPr>
      </w:pPr>
      <w:r w:rsidRPr="00BA2ADD">
        <w:rPr>
          <w:sz w:val="24"/>
        </w:rPr>
        <w:t>Completion of the appropriate Praxis II exams.  See the Director of Field Experien</w:t>
      </w:r>
      <w:r>
        <w:rPr>
          <w:sz w:val="24"/>
        </w:rPr>
        <w:t>ces for dates and requirements.</w:t>
      </w:r>
    </w:p>
    <w:p w14:paraId="48B08F8C" w14:textId="77777777" w:rsidR="00792D19" w:rsidRDefault="00792D19" w:rsidP="00792D19">
      <w:pPr>
        <w:numPr>
          <w:ilvl w:val="0"/>
          <w:numId w:val="3"/>
        </w:numPr>
        <w:tabs>
          <w:tab w:val="left" w:pos="270"/>
          <w:tab w:val="left" w:pos="630"/>
          <w:tab w:val="left" w:pos="900"/>
          <w:tab w:val="left" w:pos="1800"/>
        </w:tabs>
        <w:ind w:left="360" w:hanging="360"/>
        <w:rPr>
          <w:sz w:val="24"/>
        </w:rPr>
      </w:pPr>
      <w:r w:rsidRPr="00BA2ADD">
        <w:rPr>
          <w:sz w:val="24"/>
        </w:rPr>
        <w:t>Certificate of First Aid &amp; CPR</w:t>
      </w:r>
    </w:p>
    <w:p w14:paraId="387FBD36" w14:textId="77777777" w:rsidR="00792D19" w:rsidRDefault="00792D19" w:rsidP="00792D19">
      <w:pPr>
        <w:tabs>
          <w:tab w:val="left" w:pos="270"/>
          <w:tab w:val="left" w:pos="630"/>
          <w:tab w:val="left" w:pos="900"/>
          <w:tab w:val="left" w:pos="1800"/>
        </w:tabs>
        <w:rPr>
          <w:b/>
          <w:i/>
          <w:sz w:val="24"/>
        </w:rPr>
      </w:pPr>
    </w:p>
    <w:p w14:paraId="178A81CF" w14:textId="77777777" w:rsidR="00792D19" w:rsidRPr="00AC078B" w:rsidRDefault="00792D19" w:rsidP="00792D19">
      <w:pPr>
        <w:pStyle w:val="Heading3"/>
        <w:rPr>
          <w:i/>
          <w:sz w:val="28"/>
        </w:rPr>
      </w:pPr>
      <w:bookmarkStart w:id="134" w:name="_Toc136641489"/>
      <w:bookmarkStart w:id="135" w:name="_Toc239405386"/>
      <w:r w:rsidRPr="00AC078B">
        <w:rPr>
          <w:i/>
          <w:sz w:val="28"/>
        </w:rPr>
        <w:t>At the end of Student Teaching:</w:t>
      </w:r>
      <w:bookmarkEnd w:id="134"/>
      <w:bookmarkEnd w:id="135"/>
    </w:p>
    <w:p w14:paraId="37A296BA" w14:textId="77777777" w:rsidR="00792D19" w:rsidRPr="00BA2ADD" w:rsidRDefault="00792D19" w:rsidP="00792D19">
      <w:pPr>
        <w:numPr>
          <w:ilvl w:val="0"/>
          <w:numId w:val="47"/>
        </w:numPr>
        <w:tabs>
          <w:tab w:val="left" w:pos="270"/>
          <w:tab w:val="left" w:pos="630"/>
          <w:tab w:val="left" w:pos="900"/>
          <w:tab w:val="left" w:pos="1800"/>
        </w:tabs>
        <w:rPr>
          <w:sz w:val="24"/>
        </w:rPr>
      </w:pPr>
      <w:r w:rsidRPr="00BA2ADD">
        <w:rPr>
          <w:sz w:val="24"/>
        </w:rPr>
        <w:t>Successful completion of student teaching</w:t>
      </w:r>
    </w:p>
    <w:p w14:paraId="737D1DB5" w14:textId="77777777" w:rsidR="00792D19" w:rsidRPr="00BA2ADD" w:rsidRDefault="00792D19" w:rsidP="00792D19">
      <w:pPr>
        <w:numPr>
          <w:ilvl w:val="0"/>
          <w:numId w:val="47"/>
        </w:numPr>
        <w:tabs>
          <w:tab w:val="left" w:pos="270"/>
          <w:tab w:val="left" w:pos="630"/>
          <w:tab w:val="left" w:pos="900"/>
          <w:tab w:val="left" w:pos="1800"/>
        </w:tabs>
        <w:rPr>
          <w:sz w:val="24"/>
        </w:rPr>
      </w:pPr>
      <w:r w:rsidRPr="00BA2ADD">
        <w:rPr>
          <w:sz w:val="24"/>
        </w:rPr>
        <w:t>Successful evaluations by Cooperating Mentor Teacher and College Supervisor</w:t>
      </w:r>
    </w:p>
    <w:p w14:paraId="21E9952D" w14:textId="77777777" w:rsidR="00792D19" w:rsidRDefault="00792D19" w:rsidP="00792D19">
      <w:pPr>
        <w:numPr>
          <w:ilvl w:val="0"/>
          <w:numId w:val="47"/>
        </w:numPr>
        <w:tabs>
          <w:tab w:val="left" w:pos="270"/>
          <w:tab w:val="left" w:pos="630"/>
          <w:tab w:val="left" w:pos="900"/>
          <w:tab w:val="left" w:pos="1800"/>
        </w:tabs>
        <w:rPr>
          <w:sz w:val="24"/>
        </w:rPr>
      </w:pPr>
      <w:r w:rsidRPr="00BA2ADD">
        <w:rPr>
          <w:sz w:val="24"/>
        </w:rPr>
        <w:t>Successful completion of ED</w:t>
      </w:r>
      <w:r>
        <w:rPr>
          <w:sz w:val="24"/>
        </w:rPr>
        <w:t>UC</w:t>
      </w:r>
      <w:r w:rsidRPr="00BA2ADD">
        <w:rPr>
          <w:sz w:val="24"/>
        </w:rPr>
        <w:t xml:space="preserve"> 495 (capstone course) </w:t>
      </w:r>
    </w:p>
    <w:p w14:paraId="190CB2E5" w14:textId="77777777" w:rsidR="00792D19" w:rsidRPr="00E30125" w:rsidRDefault="00792D19" w:rsidP="00792D19">
      <w:pPr>
        <w:numPr>
          <w:ilvl w:val="0"/>
          <w:numId w:val="47"/>
        </w:numPr>
        <w:tabs>
          <w:tab w:val="left" w:pos="270"/>
          <w:tab w:val="left" w:pos="630"/>
          <w:tab w:val="left" w:pos="900"/>
          <w:tab w:val="left" w:pos="1800"/>
        </w:tabs>
        <w:rPr>
          <w:sz w:val="24"/>
        </w:rPr>
      </w:pPr>
      <w:r w:rsidRPr="00BA2ADD">
        <w:rPr>
          <w:sz w:val="24"/>
        </w:rPr>
        <w:t xml:space="preserve">Successful review of TEP Stage III portfolio which must demonstrate </w:t>
      </w:r>
      <w:r w:rsidRPr="00C01A55">
        <w:rPr>
          <w:b/>
          <w:sz w:val="24"/>
        </w:rPr>
        <w:t>tenets related to the</w:t>
      </w:r>
      <w:r w:rsidRPr="00BA2ADD">
        <w:rPr>
          <w:sz w:val="24"/>
        </w:rPr>
        <w:t xml:space="preserve"> </w:t>
      </w:r>
      <w:r w:rsidRPr="00C01A55">
        <w:rPr>
          <w:b/>
          <w:sz w:val="24"/>
        </w:rPr>
        <w:t>TEP’s conceptual framework</w:t>
      </w:r>
      <w:r w:rsidRPr="00E30125">
        <w:rPr>
          <w:sz w:val="24"/>
        </w:rPr>
        <w:t xml:space="preserve"> which will include:</w:t>
      </w:r>
    </w:p>
    <w:p w14:paraId="1737C2FA" w14:textId="77777777" w:rsidR="00792D19" w:rsidRDefault="00792D19" w:rsidP="00792D19">
      <w:pPr>
        <w:pStyle w:val="BodyTextIndent3"/>
        <w:numPr>
          <w:ilvl w:val="0"/>
          <w:numId w:val="48"/>
        </w:numPr>
        <w:tabs>
          <w:tab w:val="clear" w:pos="270"/>
          <w:tab w:val="clear" w:pos="630"/>
          <w:tab w:val="left" w:pos="180"/>
          <w:tab w:val="left" w:pos="1890"/>
        </w:tabs>
      </w:pPr>
      <w:r w:rsidRPr="0081728A">
        <w:t>Evidence of adequate growth and development in the</w:t>
      </w:r>
      <w:r>
        <w:t xml:space="preserve"> 10 </w:t>
      </w:r>
      <w:proofErr w:type="spellStart"/>
      <w:r w:rsidR="006E1778">
        <w:t>In</w:t>
      </w:r>
      <w:r w:rsidR="00076466">
        <w:t>TASC</w:t>
      </w:r>
      <w:proofErr w:type="spellEnd"/>
      <w:r>
        <w:t xml:space="preserve"> Principles </w:t>
      </w:r>
      <w:r w:rsidRPr="0081728A">
        <w:t>for effective, reflective, and accomplished teachers with potential and established leadership skills</w:t>
      </w:r>
    </w:p>
    <w:p w14:paraId="513FA4BF" w14:textId="77777777" w:rsidR="00792D19" w:rsidRPr="00BA2ADD" w:rsidRDefault="00792D19" w:rsidP="00792D19">
      <w:pPr>
        <w:pStyle w:val="BodyTextIndent3"/>
        <w:numPr>
          <w:ilvl w:val="0"/>
          <w:numId w:val="48"/>
        </w:numPr>
        <w:tabs>
          <w:tab w:val="clear" w:pos="270"/>
          <w:tab w:val="clear" w:pos="630"/>
          <w:tab w:val="left" w:pos="180"/>
          <w:tab w:val="left" w:pos="1890"/>
        </w:tabs>
      </w:pPr>
      <w:r>
        <w:t xml:space="preserve">Evidence </w:t>
      </w:r>
      <w:r w:rsidRPr="00BA2ADD">
        <w:t>of adequate understanding of the candidate’s major and minor areas (if applicable) as well as of the education core (professional) courses</w:t>
      </w:r>
    </w:p>
    <w:p w14:paraId="11A00882" w14:textId="77777777" w:rsidR="00792D19" w:rsidRPr="00BA2ADD" w:rsidRDefault="00792D19" w:rsidP="00792D19">
      <w:pPr>
        <w:pStyle w:val="BodyTextIndent3"/>
        <w:numPr>
          <w:ilvl w:val="0"/>
          <w:numId w:val="48"/>
        </w:numPr>
        <w:tabs>
          <w:tab w:val="left" w:pos="1890"/>
        </w:tabs>
      </w:pPr>
      <w:r w:rsidRPr="00BA2ADD">
        <w:t>Evidence showing the candidate’s growth and development as a reflective practitioner</w:t>
      </w:r>
    </w:p>
    <w:p w14:paraId="437323E4" w14:textId="77777777" w:rsidR="00792D19" w:rsidRPr="00BA2ADD" w:rsidRDefault="00792D19" w:rsidP="00792D19">
      <w:pPr>
        <w:pStyle w:val="BodyTextIndent3"/>
        <w:numPr>
          <w:ilvl w:val="0"/>
          <w:numId w:val="48"/>
        </w:numPr>
        <w:tabs>
          <w:tab w:val="left" w:pos="1890"/>
        </w:tabs>
      </w:pPr>
      <w:r w:rsidRPr="00BA2ADD">
        <w:t>Evidence of the candidate’s ability to conduct inquiry-based, experiential teaching, and</w:t>
      </w:r>
    </w:p>
    <w:p w14:paraId="3334B24D" w14:textId="77777777" w:rsidR="00792D19" w:rsidRDefault="00792D19" w:rsidP="00792D19">
      <w:pPr>
        <w:pStyle w:val="BodyTextIndent3"/>
        <w:numPr>
          <w:ilvl w:val="0"/>
          <w:numId w:val="48"/>
        </w:numPr>
        <w:tabs>
          <w:tab w:val="left" w:pos="1890"/>
        </w:tabs>
      </w:pPr>
      <w:r w:rsidRPr="00BA2ADD">
        <w:t>Evidence of the candidate’s accountability to student learning.</w:t>
      </w:r>
    </w:p>
    <w:p w14:paraId="07A910F6" w14:textId="77777777" w:rsidR="00792D19" w:rsidRPr="00E30125" w:rsidRDefault="00792D19" w:rsidP="00792D19">
      <w:pPr>
        <w:numPr>
          <w:ilvl w:val="0"/>
          <w:numId w:val="47"/>
        </w:numPr>
        <w:tabs>
          <w:tab w:val="left" w:pos="270"/>
          <w:tab w:val="left" w:pos="630"/>
          <w:tab w:val="left" w:pos="900"/>
          <w:tab w:val="left" w:pos="1800"/>
        </w:tabs>
        <w:rPr>
          <w:sz w:val="24"/>
        </w:rPr>
      </w:pPr>
      <w:r w:rsidRPr="00E30125">
        <w:rPr>
          <w:sz w:val="24"/>
        </w:rPr>
        <w:t>Apply for MT State licensure with SKC Education Department recommendation based on compilation of PRAXIS II composite score, Student teaching evaluation of content knowl</w:t>
      </w:r>
      <w:r>
        <w:rPr>
          <w:sz w:val="24"/>
        </w:rPr>
        <w:t>edge, and GPA in content area (MACK)</w:t>
      </w:r>
      <w:r w:rsidRPr="00E30125">
        <w:rPr>
          <w:sz w:val="24"/>
        </w:rPr>
        <w:t>.</w:t>
      </w:r>
    </w:p>
    <w:p w14:paraId="1E805499" w14:textId="77777777" w:rsidR="00792D19" w:rsidRPr="00247BD9" w:rsidRDefault="00792D19" w:rsidP="00792D19">
      <w:bookmarkStart w:id="136" w:name="_Toc136641490"/>
    </w:p>
    <w:p w14:paraId="3C3A2941" w14:textId="77777777" w:rsidR="00792D19" w:rsidRDefault="00792D19" w:rsidP="00792D19">
      <w:pPr>
        <w:pStyle w:val="Heading2"/>
        <w:jc w:val="center"/>
        <w:rPr>
          <w:b/>
          <w:sz w:val="28"/>
          <w:u w:val="none"/>
        </w:rPr>
      </w:pPr>
      <w:bookmarkStart w:id="137" w:name="_Toc239405387"/>
      <w:r w:rsidRPr="00E12177">
        <w:rPr>
          <w:b/>
          <w:sz w:val="28"/>
          <w:u w:val="none"/>
        </w:rPr>
        <w:t>Field Experiences and Clinical Practice</w:t>
      </w:r>
      <w:bookmarkEnd w:id="136"/>
      <w:bookmarkEnd w:id="137"/>
    </w:p>
    <w:p w14:paraId="1E4D7AE2" w14:textId="77777777" w:rsidR="00792D19" w:rsidRPr="00B950B3" w:rsidRDefault="00792D19" w:rsidP="00792D19"/>
    <w:p w14:paraId="1D6FE288" w14:textId="77777777" w:rsidR="00792D19" w:rsidRDefault="00792D19" w:rsidP="00792D19">
      <w:pPr>
        <w:rPr>
          <w:sz w:val="24"/>
        </w:rPr>
      </w:pPr>
      <w:r w:rsidRPr="00BA2ADD">
        <w:rPr>
          <w:sz w:val="24"/>
        </w:rPr>
        <w:t xml:space="preserve">Salish Kootenai College Education Department collaborates with the seven school districts across the Flathead Reservation, in addition to one BIA alternative school, the Lake County Superintendent, and the Confederated Salish &amp; Kootenai Tribal Education Department in designing the overall elementary education curriculum including field experience and student teaching requirements in the program.  The school district personnel, including administrators and supervising teachers, assist in the implementation and evaluation of these requirements with the goal of candidates developing and demonstrating the knowledge, skills, and dispositions necessary to help all students learn.  In addition, the Department also collaborates with the Confederated Salish &amp; Kootenai Tribes </w:t>
      </w:r>
      <w:proofErr w:type="spellStart"/>
      <w:r w:rsidRPr="00BA2ADD">
        <w:rPr>
          <w:sz w:val="24"/>
        </w:rPr>
        <w:t>Headstart</w:t>
      </w:r>
      <w:proofErr w:type="spellEnd"/>
      <w:r w:rsidRPr="00BA2ADD">
        <w:rPr>
          <w:sz w:val="24"/>
        </w:rPr>
        <w:t xml:space="preserve"> Program along with private early childhood programs throughout the reservation.</w:t>
      </w:r>
    </w:p>
    <w:p w14:paraId="6852383F" w14:textId="77777777" w:rsidR="00792D19" w:rsidRPr="00BA2ADD" w:rsidRDefault="00792D19" w:rsidP="00792D19">
      <w:pPr>
        <w:rPr>
          <w:sz w:val="24"/>
        </w:rPr>
      </w:pPr>
      <w:r w:rsidRPr="00BA2ADD">
        <w:rPr>
          <w:sz w:val="24"/>
        </w:rPr>
        <w:t xml:space="preserve">  </w:t>
      </w:r>
    </w:p>
    <w:p w14:paraId="3544B59C" w14:textId="77777777" w:rsidR="00792D19" w:rsidRDefault="00792D19" w:rsidP="00792D19">
      <w:pPr>
        <w:pStyle w:val="Heading3"/>
        <w:rPr>
          <w:sz w:val="28"/>
        </w:rPr>
      </w:pPr>
      <w:bookmarkStart w:id="138" w:name="_Toc136641491"/>
      <w:bookmarkStart w:id="139" w:name="_Toc239405388"/>
      <w:r w:rsidRPr="00B950B3">
        <w:rPr>
          <w:sz w:val="28"/>
        </w:rPr>
        <w:t>Integral Program Components:</w:t>
      </w:r>
      <w:bookmarkEnd w:id="138"/>
      <w:bookmarkEnd w:id="139"/>
      <w:r w:rsidRPr="00B950B3">
        <w:rPr>
          <w:sz w:val="28"/>
        </w:rPr>
        <w:t xml:space="preserve">  </w:t>
      </w:r>
    </w:p>
    <w:p w14:paraId="27F7EAA7" w14:textId="77777777" w:rsidR="00792D19" w:rsidRDefault="00792D19" w:rsidP="00792D19">
      <w:pPr>
        <w:rPr>
          <w:sz w:val="24"/>
        </w:rPr>
      </w:pPr>
      <w:r w:rsidRPr="00BA2ADD">
        <w:rPr>
          <w:sz w:val="24"/>
        </w:rPr>
        <w:t xml:space="preserve">The SKC teacher candidates begin Field Experience in the spring of their first or second year in the program.  This takes place early so that the teacher candidates experience various school environments at the very beginning of the program and they are more able to make a solid commitment to the profession at the start of their studies.  Candidates are required to participate in more Field Experiences each year of the program.  In fact, the minimum number of hours that candidates complete throughout the program includes </w:t>
      </w:r>
      <w:r w:rsidRPr="001C7729">
        <w:rPr>
          <w:sz w:val="24"/>
        </w:rPr>
        <w:t>154</w:t>
      </w:r>
      <w:r w:rsidRPr="00BA2ADD">
        <w:rPr>
          <w:sz w:val="24"/>
        </w:rPr>
        <w:t xml:space="preserve"> hours of Field Experience and 360 hours of Student Teaching.  These experiences provide the opportunity for candidates to apply their knowledge, skills, and dispositions in a variety of settings.  Student teaching is the culminating experience for SKC elementary education teacher candidates.  The sequence of the courses that require Field Experience and Student Teaching is such that the candidates develop the competence necessary to enter the profession and manage their own K-8 classrooms as reflective critical thinkers and doers by way of continuing their journey as a life-long learner accessible to the success of all candidates in their future classrooms. </w:t>
      </w:r>
    </w:p>
    <w:p w14:paraId="6CF1DF5C" w14:textId="77777777" w:rsidR="00792D19" w:rsidRDefault="00792D19" w:rsidP="00792D19">
      <w:pPr>
        <w:rPr>
          <w:sz w:val="24"/>
        </w:rPr>
      </w:pPr>
    </w:p>
    <w:p w14:paraId="1612AC55" w14:textId="77777777" w:rsidR="00792D19" w:rsidRPr="009D6F4F" w:rsidRDefault="00792D19" w:rsidP="00792D19">
      <w:pPr>
        <w:rPr>
          <w:sz w:val="24"/>
        </w:rPr>
      </w:pPr>
      <w:r w:rsidRPr="009D6F4F">
        <w:rPr>
          <w:sz w:val="24"/>
        </w:rPr>
        <w:t>The following table summarizes the courses with Field Experience and Student Teaching requirements.  Below the table are details for the requirements of each course listed.</w:t>
      </w:r>
    </w:p>
    <w:p w14:paraId="6569FF89" w14:textId="77777777" w:rsidR="00792D19" w:rsidRPr="009D6F4F" w:rsidRDefault="00792D19" w:rsidP="00792D19">
      <w:pPr>
        <w:rPr>
          <w:b/>
          <w:sz w:val="22"/>
        </w:rPr>
      </w:pPr>
    </w:p>
    <w:p w14:paraId="2E7D0FA0" w14:textId="77777777" w:rsidR="00792D19" w:rsidRPr="00B950B3" w:rsidRDefault="00792D19" w:rsidP="00792D19">
      <w:pPr>
        <w:pStyle w:val="Heading2"/>
        <w:jc w:val="center"/>
        <w:rPr>
          <w:b/>
          <w:sz w:val="28"/>
        </w:rPr>
      </w:pPr>
      <w:bookmarkStart w:id="140" w:name="_Toc136641492"/>
      <w:bookmarkStart w:id="141" w:name="_Toc239405389"/>
      <w:r w:rsidRPr="00B950B3">
        <w:rPr>
          <w:b/>
          <w:sz w:val="28"/>
        </w:rPr>
        <w:t>Elementary Education Field Experience Summary</w:t>
      </w:r>
      <w:bookmarkEnd w:id="140"/>
      <w:bookmarkEnd w:id="141"/>
    </w:p>
    <w:tbl>
      <w:tblPr>
        <w:tblpPr w:leftFromText="180" w:rightFromText="180" w:vertAnchor="text" w:horzAnchor="page" w:tblpX="1810"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716"/>
        <w:gridCol w:w="2937"/>
        <w:gridCol w:w="1742"/>
        <w:gridCol w:w="1075"/>
        <w:gridCol w:w="1087"/>
      </w:tblGrid>
      <w:tr w:rsidR="00792D19" w14:paraId="65D7B902" w14:textId="77777777">
        <w:trPr>
          <w:trHeight w:val="737"/>
        </w:trPr>
        <w:tc>
          <w:tcPr>
            <w:tcW w:w="1299" w:type="dxa"/>
            <w:shd w:val="clear" w:color="auto" w:fill="D9D9D9"/>
            <w:vAlign w:val="center"/>
          </w:tcPr>
          <w:p w14:paraId="0ECD3356" w14:textId="77777777" w:rsidR="00792D19" w:rsidRDefault="00792D19" w:rsidP="00792D19">
            <w:pPr>
              <w:jc w:val="center"/>
              <w:rPr>
                <w:b/>
                <w:bCs/>
                <w:sz w:val="18"/>
                <w:lang w:bidi="x-none"/>
              </w:rPr>
            </w:pPr>
            <w:r>
              <w:rPr>
                <w:b/>
                <w:bCs/>
                <w:sz w:val="18"/>
                <w:lang w:bidi="x-none"/>
              </w:rPr>
              <w:t>FE Course</w:t>
            </w:r>
          </w:p>
        </w:tc>
        <w:tc>
          <w:tcPr>
            <w:tcW w:w="716" w:type="dxa"/>
            <w:shd w:val="clear" w:color="auto" w:fill="D9D9D9"/>
            <w:vAlign w:val="center"/>
          </w:tcPr>
          <w:p w14:paraId="71372548" w14:textId="77777777" w:rsidR="00792D19" w:rsidRDefault="00792D19" w:rsidP="00792D19">
            <w:pPr>
              <w:jc w:val="center"/>
              <w:rPr>
                <w:b/>
                <w:bCs/>
                <w:sz w:val="18"/>
                <w:lang w:bidi="x-none"/>
              </w:rPr>
            </w:pPr>
            <w:proofErr w:type="spellStart"/>
            <w:r>
              <w:rPr>
                <w:b/>
                <w:bCs/>
                <w:sz w:val="18"/>
                <w:lang w:bidi="x-none"/>
              </w:rPr>
              <w:t>Hrs</w:t>
            </w:r>
            <w:proofErr w:type="spellEnd"/>
          </w:p>
          <w:p w14:paraId="6B9E4074" w14:textId="77777777" w:rsidR="00792D19" w:rsidRDefault="00792D19" w:rsidP="00792D19">
            <w:pPr>
              <w:jc w:val="center"/>
              <w:rPr>
                <w:b/>
                <w:bCs/>
                <w:sz w:val="18"/>
                <w:lang w:bidi="x-none"/>
              </w:rPr>
            </w:pPr>
            <w:proofErr w:type="spellStart"/>
            <w:r>
              <w:rPr>
                <w:b/>
                <w:bCs/>
                <w:sz w:val="18"/>
                <w:lang w:bidi="x-none"/>
              </w:rPr>
              <w:t>Req’d</w:t>
            </w:r>
            <w:proofErr w:type="spellEnd"/>
          </w:p>
        </w:tc>
        <w:tc>
          <w:tcPr>
            <w:tcW w:w="2937" w:type="dxa"/>
            <w:shd w:val="clear" w:color="auto" w:fill="D9D9D9"/>
            <w:vAlign w:val="center"/>
          </w:tcPr>
          <w:p w14:paraId="311B8160" w14:textId="77777777" w:rsidR="00792D19" w:rsidRPr="009D6F4F" w:rsidRDefault="00792D19" w:rsidP="00792D19">
            <w:pPr>
              <w:jc w:val="center"/>
              <w:rPr>
                <w:b/>
                <w:lang w:bidi="x-none"/>
              </w:rPr>
            </w:pPr>
            <w:r w:rsidRPr="009D6F4F">
              <w:rPr>
                <w:b/>
                <w:lang w:bidi="x-none"/>
              </w:rPr>
              <w:t>Description / Activities Required</w:t>
            </w:r>
          </w:p>
        </w:tc>
        <w:tc>
          <w:tcPr>
            <w:tcW w:w="1742" w:type="dxa"/>
            <w:shd w:val="clear" w:color="auto" w:fill="D9D9D9"/>
            <w:vAlign w:val="center"/>
          </w:tcPr>
          <w:p w14:paraId="073F149F" w14:textId="77777777" w:rsidR="00792D19" w:rsidRDefault="00792D19" w:rsidP="00792D19">
            <w:pPr>
              <w:jc w:val="center"/>
              <w:rPr>
                <w:b/>
                <w:bCs/>
                <w:sz w:val="18"/>
                <w:lang w:bidi="x-none"/>
              </w:rPr>
            </w:pPr>
            <w:r>
              <w:rPr>
                <w:b/>
                <w:bCs/>
                <w:sz w:val="18"/>
                <w:lang w:bidi="x-none"/>
              </w:rPr>
              <w:t>How documented/</w:t>
            </w:r>
          </w:p>
          <w:p w14:paraId="1A06DBF3" w14:textId="77777777" w:rsidR="00792D19" w:rsidRDefault="00792D19" w:rsidP="00792D19">
            <w:pPr>
              <w:jc w:val="center"/>
              <w:rPr>
                <w:b/>
                <w:bCs/>
                <w:sz w:val="18"/>
                <w:lang w:bidi="x-none"/>
              </w:rPr>
            </w:pPr>
            <w:r>
              <w:rPr>
                <w:b/>
                <w:bCs/>
                <w:sz w:val="18"/>
                <w:lang w:bidi="x-none"/>
              </w:rPr>
              <w:t>Assessed</w:t>
            </w:r>
          </w:p>
        </w:tc>
        <w:tc>
          <w:tcPr>
            <w:tcW w:w="1075" w:type="dxa"/>
            <w:shd w:val="clear" w:color="auto" w:fill="D9D9D9"/>
            <w:vAlign w:val="center"/>
          </w:tcPr>
          <w:p w14:paraId="1430B7FF" w14:textId="77777777" w:rsidR="00792D19" w:rsidRDefault="00792D19" w:rsidP="00792D19">
            <w:pPr>
              <w:jc w:val="center"/>
              <w:rPr>
                <w:b/>
                <w:bCs/>
                <w:sz w:val="18"/>
                <w:lang w:bidi="x-none"/>
              </w:rPr>
            </w:pPr>
            <w:r>
              <w:rPr>
                <w:b/>
                <w:bCs/>
                <w:sz w:val="18"/>
                <w:lang w:bidi="x-none"/>
              </w:rPr>
              <w:t>Outcome Ref.</w:t>
            </w:r>
          </w:p>
        </w:tc>
        <w:tc>
          <w:tcPr>
            <w:tcW w:w="1087" w:type="dxa"/>
            <w:shd w:val="clear" w:color="auto" w:fill="D9D9D9"/>
            <w:vAlign w:val="center"/>
          </w:tcPr>
          <w:p w14:paraId="2C0F6663" w14:textId="77777777" w:rsidR="00792D19" w:rsidRDefault="00792D19" w:rsidP="00792D19">
            <w:pPr>
              <w:jc w:val="center"/>
              <w:rPr>
                <w:b/>
                <w:bCs/>
                <w:sz w:val="18"/>
                <w:lang w:bidi="x-none"/>
              </w:rPr>
            </w:pPr>
            <w:r>
              <w:rPr>
                <w:b/>
                <w:bCs/>
                <w:sz w:val="18"/>
                <w:lang w:bidi="x-none"/>
              </w:rPr>
              <w:t>School contact hours</w:t>
            </w:r>
          </w:p>
        </w:tc>
      </w:tr>
      <w:tr w:rsidR="00792D19" w14:paraId="12C46DF0" w14:textId="77777777">
        <w:trPr>
          <w:trHeight w:val="589"/>
        </w:trPr>
        <w:tc>
          <w:tcPr>
            <w:tcW w:w="1299" w:type="dxa"/>
            <w:shd w:val="clear" w:color="auto" w:fill="FFFF99"/>
          </w:tcPr>
          <w:p w14:paraId="1FE161C9" w14:textId="77777777" w:rsidR="00792D19" w:rsidRDefault="00792D19" w:rsidP="00792D19">
            <w:pPr>
              <w:rPr>
                <w:lang w:bidi="x-none"/>
              </w:rPr>
            </w:pPr>
            <w:r>
              <w:rPr>
                <w:lang w:bidi="x-none"/>
              </w:rPr>
              <w:t>EDUC 178</w:t>
            </w:r>
          </w:p>
        </w:tc>
        <w:tc>
          <w:tcPr>
            <w:tcW w:w="716" w:type="dxa"/>
            <w:shd w:val="clear" w:color="auto" w:fill="FFFF99"/>
          </w:tcPr>
          <w:p w14:paraId="2471309E" w14:textId="77777777" w:rsidR="00792D19" w:rsidRDefault="00792D19" w:rsidP="00792D19">
            <w:pPr>
              <w:jc w:val="center"/>
              <w:rPr>
                <w:lang w:bidi="x-none"/>
              </w:rPr>
            </w:pPr>
            <w:r>
              <w:rPr>
                <w:lang w:bidi="x-none"/>
              </w:rPr>
              <w:t>20</w:t>
            </w:r>
          </w:p>
        </w:tc>
        <w:tc>
          <w:tcPr>
            <w:tcW w:w="2937" w:type="dxa"/>
            <w:shd w:val="clear" w:color="auto" w:fill="FFFF99"/>
          </w:tcPr>
          <w:p w14:paraId="2562D3A6" w14:textId="77777777" w:rsidR="00792D19" w:rsidRDefault="00792D19" w:rsidP="00792D19">
            <w:pPr>
              <w:rPr>
                <w:lang w:bidi="x-none"/>
              </w:rPr>
            </w:pPr>
            <w:r>
              <w:rPr>
                <w:lang w:bidi="x-none"/>
              </w:rPr>
              <w:t>Observe, Reflect</w:t>
            </w:r>
          </w:p>
        </w:tc>
        <w:tc>
          <w:tcPr>
            <w:tcW w:w="1742" w:type="dxa"/>
            <w:shd w:val="clear" w:color="auto" w:fill="FFFF99"/>
          </w:tcPr>
          <w:p w14:paraId="5B5E4E43" w14:textId="77777777" w:rsidR="00792D19" w:rsidRDefault="00792D19" w:rsidP="00792D19">
            <w:pPr>
              <w:rPr>
                <w:lang w:bidi="x-none"/>
              </w:rPr>
            </w:pPr>
            <w:r>
              <w:rPr>
                <w:lang w:bidi="x-none"/>
              </w:rPr>
              <w:t xml:space="preserve">EDUC178 </w:t>
            </w:r>
            <w:proofErr w:type="spellStart"/>
            <w:r>
              <w:rPr>
                <w:lang w:bidi="x-none"/>
              </w:rPr>
              <w:t>Obsrv</w:t>
            </w:r>
            <w:proofErr w:type="spellEnd"/>
            <w:r>
              <w:rPr>
                <w:lang w:bidi="x-none"/>
              </w:rPr>
              <w:t>. Forms</w:t>
            </w:r>
          </w:p>
          <w:p w14:paraId="4BED3AB4" w14:textId="77777777" w:rsidR="00792D19" w:rsidRDefault="00792D19" w:rsidP="00792D19">
            <w:pPr>
              <w:rPr>
                <w:lang w:bidi="x-none"/>
              </w:rPr>
            </w:pPr>
          </w:p>
        </w:tc>
        <w:tc>
          <w:tcPr>
            <w:tcW w:w="1075" w:type="dxa"/>
            <w:shd w:val="clear" w:color="auto" w:fill="FFFF99"/>
            <w:vAlign w:val="center"/>
          </w:tcPr>
          <w:p w14:paraId="66F1E77A" w14:textId="77777777" w:rsidR="00792D19" w:rsidRDefault="00792D19" w:rsidP="00792D19">
            <w:pPr>
              <w:jc w:val="center"/>
              <w:rPr>
                <w:lang w:bidi="x-none"/>
              </w:rPr>
            </w:pPr>
            <w:r>
              <w:rPr>
                <w:lang w:bidi="x-none"/>
              </w:rPr>
              <w:t>1, 2, 3, 6, 9, 10</w:t>
            </w:r>
          </w:p>
        </w:tc>
        <w:tc>
          <w:tcPr>
            <w:tcW w:w="1087" w:type="dxa"/>
            <w:vMerge w:val="restart"/>
            <w:shd w:val="clear" w:color="auto" w:fill="FFFF99"/>
            <w:vAlign w:val="center"/>
          </w:tcPr>
          <w:p w14:paraId="694A1639" w14:textId="77777777" w:rsidR="00792D19" w:rsidRDefault="00792D19" w:rsidP="00792D19">
            <w:pPr>
              <w:jc w:val="center"/>
              <w:rPr>
                <w:lang w:bidi="x-none"/>
              </w:rPr>
            </w:pPr>
            <w:r>
              <w:rPr>
                <w:lang w:bidi="x-none"/>
              </w:rPr>
              <w:t>Pre-TEP:</w:t>
            </w:r>
          </w:p>
          <w:p w14:paraId="5A437FEB" w14:textId="77777777" w:rsidR="00792D19" w:rsidRDefault="00792D19" w:rsidP="00792D19">
            <w:pPr>
              <w:jc w:val="center"/>
              <w:rPr>
                <w:lang w:bidi="x-none"/>
              </w:rPr>
            </w:pPr>
          </w:p>
          <w:p w14:paraId="6A8F33D5" w14:textId="77777777" w:rsidR="00792D19" w:rsidRDefault="00792D19" w:rsidP="00792D19">
            <w:pPr>
              <w:jc w:val="center"/>
              <w:rPr>
                <w:lang w:bidi="x-none"/>
              </w:rPr>
            </w:pPr>
            <w:r>
              <w:rPr>
                <w:lang w:bidi="x-none"/>
              </w:rPr>
              <w:t>60</w:t>
            </w:r>
          </w:p>
        </w:tc>
      </w:tr>
      <w:tr w:rsidR="00792D19" w14:paraId="7691E4AA" w14:textId="77777777">
        <w:trPr>
          <w:trHeight w:val="555"/>
        </w:trPr>
        <w:tc>
          <w:tcPr>
            <w:tcW w:w="1299" w:type="dxa"/>
            <w:shd w:val="clear" w:color="auto" w:fill="FFFF99"/>
          </w:tcPr>
          <w:p w14:paraId="14BA57D2" w14:textId="77777777" w:rsidR="00792D19" w:rsidRDefault="00792D19" w:rsidP="00792D19">
            <w:pPr>
              <w:rPr>
                <w:lang w:bidi="x-none"/>
              </w:rPr>
            </w:pPr>
            <w:r w:rsidRPr="00AD7547">
              <w:rPr>
                <w:lang w:bidi="x-none"/>
              </w:rPr>
              <w:t>EDUC 240</w:t>
            </w:r>
          </w:p>
        </w:tc>
        <w:tc>
          <w:tcPr>
            <w:tcW w:w="716" w:type="dxa"/>
            <w:shd w:val="clear" w:color="auto" w:fill="FFFF99"/>
          </w:tcPr>
          <w:p w14:paraId="4BC7DFA4" w14:textId="77777777" w:rsidR="00792D19" w:rsidRDefault="00792D19" w:rsidP="00792D19">
            <w:pPr>
              <w:jc w:val="center"/>
              <w:rPr>
                <w:lang w:bidi="x-none"/>
              </w:rPr>
            </w:pPr>
            <w:r>
              <w:rPr>
                <w:lang w:bidi="x-none"/>
              </w:rPr>
              <w:t>10</w:t>
            </w:r>
          </w:p>
        </w:tc>
        <w:tc>
          <w:tcPr>
            <w:tcW w:w="2937" w:type="dxa"/>
            <w:shd w:val="clear" w:color="auto" w:fill="FFFF99"/>
          </w:tcPr>
          <w:p w14:paraId="4DDB73F0" w14:textId="77777777" w:rsidR="00792D19" w:rsidRDefault="00792D19" w:rsidP="00792D19">
            <w:pPr>
              <w:rPr>
                <w:lang w:bidi="x-none"/>
              </w:rPr>
            </w:pPr>
            <w:r>
              <w:rPr>
                <w:lang w:bidi="x-none"/>
              </w:rPr>
              <w:t>Observe, Reflect</w:t>
            </w:r>
          </w:p>
        </w:tc>
        <w:tc>
          <w:tcPr>
            <w:tcW w:w="1742" w:type="dxa"/>
            <w:shd w:val="clear" w:color="auto" w:fill="FFFF99"/>
          </w:tcPr>
          <w:p w14:paraId="76FBA476" w14:textId="77777777" w:rsidR="00792D19" w:rsidRPr="00831098" w:rsidRDefault="00792D19" w:rsidP="00792D19">
            <w:pPr>
              <w:rPr>
                <w:sz w:val="16"/>
                <w:lang w:bidi="x-none"/>
              </w:rPr>
            </w:pPr>
            <w:r w:rsidRPr="00831098">
              <w:rPr>
                <w:sz w:val="16"/>
                <w:lang w:bidi="x-none"/>
              </w:rPr>
              <w:t>EDUC240</w:t>
            </w:r>
          </w:p>
          <w:p w14:paraId="2EE140C0" w14:textId="77777777" w:rsidR="00792D19" w:rsidRDefault="00792D19" w:rsidP="00792D19">
            <w:pPr>
              <w:rPr>
                <w:lang w:bidi="x-none"/>
              </w:rPr>
            </w:pPr>
            <w:r>
              <w:rPr>
                <w:lang w:bidi="x-none"/>
              </w:rPr>
              <w:t xml:space="preserve"> </w:t>
            </w:r>
            <w:proofErr w:type="spellStart"/>
            <w:r>
              <w:rPr>
                <w:lang w:bidi="x-none"/>
              </w:rPr>
              <w:t>Observ</w:t>
            </w:r>
            <w:proofErr w:type="spellEnd"/>
            <w:r>
              <w:rPr>
                <w:lang w:bidi="x-none"/>
              </w:rPr>
              <w:t>. Forms</w:t>
            </w:r>
          </w:p>
        </w:tc>
        <w:tc>
          <w:tcPr>
            <w:tcW w:w="1075" w:type="dxa"/>
            <w:shd w:val="clear" w:color="auto" w:fill="FFFF99"/>
            <w:vAlign w:val="center"/>
          </w:tcPr>
          <w:p w14:paraId="127DBF39" w14:textId="77777777" w:rsidR="00792D19" w:rsidRDefault="00792D19" w:rsidP="00792D19">
            <w:pPr>
              <w:jc w:val="center"/>
              <w:rPr>
                <w:lang w:bidi="x-none"/>
              </w:rPr>
            </w:pPr>
            <w:r>
              <w:rPr>
                <w:lang w:bidi="x-none"/>
              </w:rPr>
              <w:t>2, 3, 9</w:t>
            </w:r>
          </w:p>
        </w:tc>
        <w:tc>
          <w:tcPr>
            <w:tcW w:w="1087" w:type="dxa"/>
            <w:vMerge/>
            <w:shd w:val="clear" w:color="auto" w:fill="FFFF99"/>
          </w:tcPr>
          <w:p w14:paraId="7D1DAD65" w14:textId="77777777" w:rsidR="00792D19" w:rsidRDefault="00792D19" w:rsidP="00792D19">
            <w:pPr>
              <w:rPr>
                <w:lang w:bidi="x-none"/>
              </w:rPr>
            </w:pPr>
          </w:p>
        </w:tc>
      </w:tr>
      <w:tr w:rsidR="00792D19" w14:paraId="4334D330" w14:textId="77777777">
        <w:trPr>
          <w:trHeight w:val="692"/>
        </w:trPr>
        <w:tc>
          <w:tcPr>
            <w:tcW w:w="1299" w:type="dxa"/>
            <w:shd w:val="clear" w:color="auto" w:fill="FFFF99"/>
          </w:tcPr>
          <w:p w14:paraId="55FE3A07" w14:textId="77777777" w:rsidR="00792D19" w:rsidRDefault="00792D19" w:rsidP="00792D19">
            <w:pPr>
              <w:rPr>
                <w:lang w:bidi="x-none"/>
              </w:rPr>
            </w:pPr>
            <w:r>
              <w:rPr>
                <w:lang w:bidi="x-none"/>
              </w:rPr>
              <w:t>EDUC 175</w:t>
            </w:r>
          </w:p>
          <w:p w14:paraId="15050A85" w14:textId="77777777" w:rsidR="00792D19" w:rsidRDefault="00792D19" w:rsidP="00792D19">
            <w:pPr>
              <w:rPr>
                <w:lang w:bidi="x-none"/>
              </w:rPr>
            </w:pPr>
          </w:p>
        </w:tc>
        <w:tc>
          <w:tcPr>
            <w:tcW w:w="716" w:type="dxa"/>
            <w:shd w:val="clear" w:color="auto" w:fill="FFFF99"/>
          </w:tcPr>
          <w:p w14:paraId="7D7139F9" w14:textId="77777777" w:rsidR="00792D19" w:rsidRDefault="00792D19" w:rsidP="00792D19">
            <w:pPr>
              <w:jc w:val="center"/>
              <w:rPr>
                <w:lang w:bidi="x-none"/>
              </w:rPr>
            </w:pPr>
            <w:r>
              <w:rPr>
                <w:lang w:bidi="x-none"/>
              </w:rPr>
              <w:t>30</w:t>
            </w:r>
          </w:p>
        </w:tc>
        <w:tc>
          <w:tcPr>
            <w:tcW w:w="2937" w:type="dxa"/>
            <w:shd w:val="clear" w:color="auto" w:fill="FFFF99"/>
          </w:tcPr>
          <w:p w14:paraId="7BCA055B" w14:textId="77777777" w:rsidR="00792D19" w:rsidRDefault="00792D19" w:rsidP="00792D19">
            <w:pPr>
              <w:rPr>
                <w:lang w:bidi="x-none"/>
              </w:rPr>
            </w:pPr>
            <w:r>
              <w:rPr>
                <w:lang w:bidi="x-none"/>
              </w:rPr>
              <w:t xml:space="preserve">Develop / Implement Community / </w:t>
            </w:r>
            <w:proofErr w:type="gramStart"/>
            <w:r>
              <w:rPr>
                <w:lang w:bidi="x-none"/>
              </w:rPr>
              <w:t>School  Svc</w:t>
            </w:r>
            <w:proofErr w:type="gramEnd"/>
            <w:r>
              <w:rPr>
                <w:lang w:bidi="x-none"/>
              </w:rPr>
              <w:t>. Project</w:t>
            </w:r>
          </w:p>
          <w:p w14:paraId="103C76A9" w14:textId="77777777" w:rsidR="00792D19" w:rsidRDefault="00792D19" w:rsidP="00792D19">
            <w:pPr>
              <w:rPr>
                <w:lang w:bidi="x-none"/>
              </w:rPr>
            </w:pPr>
          </w:p>
        </w:tc>
        <w:tc>
          <w:tcPr>
            <w:tcW w:w="1742" w:type="dxa"/>
            <w:shd w:val="clear" w:color="auto" w:fill="FFFF99"/>
          </w:tcPr>
          <w:p w14:paraId="7AA0FBF2" w14:textId="77777777" w:rsidR="00792D19" w:rsidRDefault="00792D19" w:rsidP="00792D19">
            <w:pPr>
              <w:rPr>
                <w:lang w:bidi="x-none"/>
              </w:rPr>
            </w:pPr>
            <w:r>
              <w:rPr>
                <w:lang w:bidi="x-none"/>
              </w:rPr>
              <w:t>Project Summary and Presentation</w:t>
            </w:r>
          </w:p>
          <w:p w14:paraId="0CEE68DB" w14:textId="77777777" w:rsidR="00792D19" w:rsidRDefault="00792D19" w:rsidP="00792D19">
            <w:pPr>
              <w:rPr>
                <w:lang w:bidi="x-none"/>
              </w:rPr>
            </w:pPr>
          </w:p>
        </w:tc>
        <w:tc>
          <w:tcPr>
            <w:tcW w:w="1075" w:type="dxa"/>
            <w:shd w:val="clear" w:color="auto" w:fill="FFFF99"/>
            <w:vAlign w:val="center"/>
          </w:tcPr>
          <w:p w14:paraId="31394970" w14:textId="77777777" w:rsidR="00792D19" w:rsidRDefault="00792D19" w:rsidP="00792D19">
            <w:pPr>
              <w:jc w:val="center"/>
              <w:rPr>
                <w:lang w:bidi="x-none"/>
              </w:rPr>
            </w:pPr>
            <w:r>
              <w:rPr>
                <w:lang w:bidi="x-none"/>
              </w:rPr>
              <w:t>6, 9, 10</w:t>
            </w:r>
          </w:p>
        </w:tc>
        <w:tc>
          <w:tcPr>
            <w:tcW w:w="1087" w:type="dxa"/>
            <w:vMerge/>
            <w:shd w:val="clear" w:color="auto" w:fill="FFFF99"/>
          </w:tcPr>
          <w:p w14:paraId="7DC32A25" w14:textId="77777777" w:rsidR="00792D19" w:rsidRDefault="00792D19" w:rsidP="00792D19">
            <w:pPr>
              <w:rPr>
                <w:lang w:bidi="x-none"/>
              </w:rPr>
            </w:pPr>
          </w:p>
        </w:tc>
      </w:tr>
      <w:tr w:rsidR="00792D19" w14:paraId="122AC972" w14:textId="77777777">
        <w:trPr>
          <w:trHeight w:val="530"/>
        </w:trPr>
        <w:tc>
          <w:tcPr>
            <w:tcW w:w="1299" w:type="dxa"/>
            <w:shd w:val="clear" w:color="auto" w:fill="FF99CC"/>
          </w:tcPr>
          <w:p w14:paraId="5C96BB1E" w14:textId="77777777" w:rsidR="00792D19" w:rsidRDefault="00792D19" w:rsidP="00792D19">
            <w:pPr>
              <w:rPr>
                <w:lang w:bidi="x-none"/>
              </w:rPr>
            </w:pPr>
            <w:r>
              <w:rPr>
                <w:lang w:bidi="x-none"/>
              </w:rPr>
              <w:t>EDUC 305</w:t>
            </w:r>
          </w:p>
          <w:p w14:paraId="1D955035" w14:textId="77777777" w:rsidR="00792D19" w:rsidRDefault="00792D19" w:rsidP="00792D19">
            <w:pPr>
              <w:rPr>
                <w:lang w:bidi="x-none"/>
              </w:rPr>
            </w:pPr>
          </w:p>
        </w:tc>
        <w:tc>
          <w:tcPr>
            <w:tcW w:w="716" w:type="dxa"/>
            <w:shd w:val="clear" w:color="auto" w:fill="FF99CC"/>
          </w:tcPr>
          <w:p w14:paraId="0432C0B9" w14:textId="77777777" w:rsidR="00792D19" w:rsidRDefault="00792D19" w:rsidP="00792D19">
            <w:pPr>
              <w:jc w:val="center"/>
              <w:rPr>
                <w:lang w:bidi="x-none"/>
              </w:rPr>
            </w:pPr>
            <w:r>
              <w:rPr>
                <w:lang w:bidi="x-none"/>
              </w:rPr>
              <w:t>4</w:t>
            </w:r>
          </w:p>
        </w:tc>
        <w:tc>
          <w:tcPr>
            <w:tcW w:w="2937" w:type="dxa"/>
            <w:shd w:val="clear" w:color="auto" w:fill="FF99CC"/>
          </w:tcPr>
          <w:p w14:paraId="2A1826EA" w14:textId="77777777" w:rsidR="00792D19" w:rsidRDefault="00792D19" w:rsidP="00792D19">
            <w:pPr>
              <w:rPr>
                <w:lang w:bidi="x-none"/>
              </w:rPr>
            </w:pPr>
            <w:r>
              <w:rPr>
                <w:lang w:bidi="x-none"/>
              </w:rPr>
              <w:t>Observe, Analyze, Reflect</w:t>
            </w:r>
          </w:p>
        </w:tc>
        <w:tc>
          <w:tcPr>
            <w:tcW w:w="1742" w:type="dxa"/>
            <w:shd w:val="clear" w:color="auto" w:fill="FF99CC"/>
          </w:tcPr>
          <w:p w14:paraId="7B99B133" w14:textId="77777777" w:rsidR="00792D19" w:rsidRDefault="00792D19" w:rsidP="00792D19">
            <w:pPr>
              <w:rPr>
                <w:lang w:bidi="x-none"/>
              </w:rPr>
            </w:pPr>
            <w:r>
              <w:rPr>
                <w:lang w:bidi="x-none"/>
              </w:rPr>
              <w:t xml:space="preserve">EDUC305 Tech </w:t>
            </w:r>
            <w:proofErr w:type="spellStart"/>
            <w:r>
              <w:rPr>
                <w:lang w:bidi="x-none"/>
              </w:rPr>
              <w:t>Observ</w:t>
            </w:r>
            <w:proofErr w:type="spellEnd"/>
            <w:r>
              <w:rPr>
                <w:lang w:bidi="x-none"/>
              </w:rPr>
              <w:t>. Form</w:t>
            </w:r>
          </w:p>
        </w:tc>
        <w:tc>
          <w:tcPr>
            <w:tcW w:w="1075" w:type="dxa"/>
            <w:shd w:val="clear" w:color="auto" w:fill="FF99CC"/>
            <w:vAlign w:val="center"/>
          </w:tcPr>
          <w:p w14:paraId="522FFBB2" w14:textId="77777777" w:rsidR="00792D19" w:rsidRDefault="00792D19" w:rsidP="00792D19">
            <w:pPr>
              <w:jc w:val="center"/>
              <w:rPr>
                <w:lang w:bidi="x-none"/>
              </w:rPr>
            </w:pPr>
            <w:r>
              <w:rPr>
                <w:lang w:bidi="x-none"/>
              </w:rPr>
              <w:t>4, 6, 9</w:t>
            </w:r>
          </w:p>
        </w:tc>
        <w:tc>
          <w:tcPr>
            <w:tcW w:w="1087" w:type="dxa"/>
            <w:vMerge w:val="restart"/>
            <w:shd w:val="clear" w:color="auto" w:fill="FF99CC"/>
            <w:vAlign w:val="center"/>
          </w:tcPr>
          <w:p w14:paraId="15D7B368" w14:textId="77777777" w:rsidR="00792D19" w:rsidRDefault="00792D19" w:rsidP="00792D19">
            <w:pPr>
              <w:jc w:val="center"/>
              <w:rPr>
                <w:lang w:bidi="x-none"/>
              </w:rPr>
            </w:pPr>
            <w:r>
              <w:rPr>
                <w:lang w:bidi="x-none"/>
              </w:rPr>
              <w:t>TEP:</w:t>
            </w:r>
          </w:p>
          <w:p w14:paraId="0F0A6B29" w14:textId="77777777" w:rsidR="00792D19" w:rsidRDefault="00792D19" w:rsidP="00792D19">
            <w:pPr>
              <w:jc w:val="center"/>
              <w:rPr>
                <w:lang w:bidi="x-none"/>
              </w:rPr>
            </w:pPr>
          </w:p>
          <w:p w14:paraId="1DBDB739" w14:textId="77777777" w:rsidR="00792D19" w:rsidRDefault="00792D19" w:rsidP="00792D19">
            <w:pPr>
              <w:jc w:val="center"/>
              <w:rPr>
                <w:lang w:bidi="x-none"/>
              </w:rPr>
            </w:pPr>
            <w:r>
              <w:rPr>
                <w:lang w:bidi="x-none"/>
              </w:rPr>
              <w:t>94</w:t>
            </w:r>
          </w:p>
        </w:tc>
      </w:tr>
      <w:tr w:rsidR="00792D19" w14:paraId="203EAD1D" w14:textId="77777777">
        <w:trPr>
          <w:trHeight w:val="530"/>
        </w:trPr>
        <w:tc>
          <w:tcPr>
            <w:tcW w:w="1299" w:type="dxa"/>
            <w:shd w:val="clear" w:color="auto" w:fill="FF99CC"/>
          </w:tcPr>
          <w:p w14:paraId="0E7ED5B0" w14:textId="77777777" w:rsidR="00792D19" w:rsidRDefault="00792D19" w:rsidP="00792D19">
            <w:pPr>
              <w:rPr>
                <w:lang w:bidi="x-none"/>
              </w:rPr>
            </w:pPr>
            <w:r>
              <w:rPr>
                <w:lang w:bidi="x-none"/>
              </w:rPr>
              <w:t>EDUC 312</w:t>
            </w:r>
          </w:p>
        </w:tc>
        <w:tc>
          <w:tcPr>
            <w:tcW w:w="716" w:type="dxa"/>
            <w:shd w:val="clear" w:color="auto" w:fill="FF99CC"/>
          </w:tcPr>
          <w:p w14:paraId="32D8680D" w14:textId="77777777" w:rsidR="00792D19" w:rsidRDefault="00792D19" w:rsidP="00792D19">
            <w:pPr>
              <w:jc w:val="center"/>
              <w:rPr>
                <w:lang w:bidi="x-none"/>
              </w:rPr>
            </w:pPr>
            <w:r>
              <w:rPr>
                <w:lang w:bidi="x-none"/>
              </w:rPr>
              <w:t>10</w:t>
            </w:r>
          </w:p>
        </w:tc>
        <w:tc>
          <w:tcPr>
            <w:tcW w:w="2937" w:type="dxa"/>
            <w:shd w:val="clear" w:color="auto" w:fill="FF99CC"/>
          </w:tcPr>
          <w:p w14:paraId="331C8D85" w14:textId="77777777" w:rsidR="00792D19" w:rsidRDefault="00792D19" w:rsidP="00792D19">
            <w:pPr>
              <w:rPr>
                <w:lang w:bidi="x-none"/>
              </w:rPr>
            </w:pPr>
            <w:r>
              <w:rPr>
                <w:lang w:bidi="x-none"/>
              </w:rPr>
              <w:t>Observe, Analyze, Reflect, Teach</w:t>
            </w:r>
          </w:p>
        </w:tc>
        <w:tc>
          <w:tcPr>
            <w:tcW w:w="1742" w:type="dxa"/>
            <w:shd w:val="clear" w:color="auto" w:fill="FF99CC"/>
          </w:tcPr>
          <w:p w14:paraId="696DF624" w14:textId="77777777" w:rsidR="00792D19" w:rsidRDefault="00792D19" w:rsidP="00792D19">
            <w:pPr>
              <w:rPr>
                <w:lang w:bidi="x-none"/>
              </w:rPr>
            </w:pPr>
            <w:r>
              <w:rPr>
                <w:lang w:bidi="x-none"/>
              </w:rPr>
              <w:t>EDUC 312 Divers.</w:t>
            </w:r>
          </w:p>
          <w:p w14:paraId="3A88A037" w14:textId="77777777" w:rsidR="00792D19" w:rsidRDefault="00792D19" w:rsidP="00792D19">
            <w:pPr>
              <w:rPr>
                <w:lang w:bidi="x-none"/>
              </w:rPr>
            </w:pPr>
            <w:proofErr w:type="spellStart"/>
            <w:r>
              <w:rPr>
                <w:lang w:bidi="x-none"/>
              </w:rPr>
              <w:t>Obsrv</w:t>
            </w:r>
            <w:proofErr w:type="spellEnd"/>
            <w:r>
              <w:rPr>
                <w:lang w:bidi="x-none"/>
              </w:rPr>
              <w:t>. Form</w:t>
            </w:r>
          </w:p>
        </w:tc>
        <w:tc>
          <w:tcPr>
            <w:tcW w:w="1075" w:type="dxa"/>
            <w:shd w:val="clear" w:color="auto" w:fill="FF99CC"/>
            <w:vAlign w:val="center"/>
          </w:tcPr>
          <w:p w14:paraId="26772F5B" w14:textId="77777777" w:rsidR="00792D19" w:rsidRDefault="00792D19" w:rsidP="00792D19">
            <w:pPr>
              <w:jc w:val="center"/>
              <w:rPr>
                <w:lang w:bidi="x-none"/>
              </w:rPr>
            </w:pPr>
            <w:r>
              <w:rPr>
                <w:lang w:bidi="x-none"/>
              </w:rPr>
              <w:t>2, 3, 4, 6, 9</w:t>
            </w:r>
          </w:p>
        </w:tc>
        <w:tc>
          <w:tcPr>
            <w:tcW w:w="1087" w:type="dxa"/>
            <w:vMerge/>
            <w:shd w:val="clear" w:color="auto" w:fill="FF99CC"/>
            <w:vAlign w:val="center"/>
          </w:tcPr>
          <w:p w14:paraId="45607393" w14:textId="77777777" w:rsidR="00792D19" w:rsidRDefault="00792D19" w:rsidP="00792D19">
            <w:pPr>
              <w:jc w:val="center"/>
              <w:rPr>
                <w:lang w:bidi="x-none"/>
              </w:rPr>
            </w:pPr>
          </w:p>
        </w:tc>
      </w:tr>
      <w:tr w:rsidR="00792D19" w14:paraId="635618E8" w14:textId="77777777">
        <w:trPr>
          <w:trHeight w:val="1885"/>
        </w:trPr>
        <w:tc>
          <w:tcPr>
            <w:tcW w:w="1299" w:type="dxa"/>
            <w:shd w:val="clear" w:color="auto" w:fill="FF99CC"/>
          </w:tcPr>
          <w:p w14:paraId="1F83FBCB" w14:textId="77777777" w:rsidR="00792D19" w:rsidRDefault="00792D19" w:rsidP="00792D19">
            <w:pPr>
              <w:rPr>
                <w:lang w:bidi="x-none"/>
              </w:rPr>
            </w:pPr>
            <w:r>
              <w:rPr>
                <w:lang w:bidi="x-none"/>
              </w:rPr>
              <w:t>EDUC 277</w:t>
            </w:r>
          </w:p>
          <w:p w14:paraId="255F4E73" w14:textId="77777777" w:rsidR="00792D19" w:rsidRDefault="00792D19" w:rsidP="00792D19">
            <w:pPr>
              <w:rPr>
                <w:lang w:bidi="x-none"/>
              </w:rPr>
            </w:pPr>
            <w:r>
              <w:rPr>
                <w:lang w:bidi="x-none"/>
              </w:rPr>
              <w:t>EDUC 331</w:t>
            </w:r>
          </w:p>
          <w:p w14:paraId="545151FD" w14:textId="77777777" w:rsidR="00792D19" w:rsidRDefault="00792D19" w:rsidP="00792D19">
            <w:pPr>
              <w:rPr>
                <w:lang w:bidi="x-none"/>
              </w:rPr>
            </w:pPr>
            <w:r>
              <w:rPr>
                <w:lang w:bidi="x-none"/>
              </w:rPr>
              <w:t>EDUC 341</w:t>
            </w:r>
          </w:p>
          <w:p w14:paraId="4EC34A4D" w14:textId="77777777" w:rsidR="00792D19" w:rsidRDefault="00792D19" w:rsidP="00792D19">
            <w:pPr>
              <w:rPr>
                <w:lang w:bidi="x-none"/>
              </w:rPr>
            </w:pPr>
            <w:r>
              <w:rPr>
                <w:lang w:bidi="x-none"/>
              </w:rPr>
              <w:t>EDUC 351</w:t>
            </w:r>
          </w:p>
          <w:p w14:paraId="35063B53" w14:textId="77777777" w:rsidR="00792D19" w:rsidRDefault="00792D19" w:rsidP="00792D19">
            <w:pPr>
              <w:rPr>
                <w:lang w:bidi="x-none"/>
              </w:rPr>
            </w:pPr>
            <w:r>
              <w:rPr>
                <w:lang w:bidi="x-none"/>
              </w:rPr>
              <w:t>EDUC 361</w:t>
            </w:r>
          </w:p>
          <w:p w14:paraId="4B1EA057" w14:textId="77777777" w:rsidR="00792D19" w:rsidRDefault="00792D19" w:rsidP="00792D19">
            <w:pPr>
              <w:rPr>
                <w:lang w:bidi="x-none"/>
              </w:rPr>
            </w:pPr>
            <w:r>
              <w:rPr>
                <w:lang w:bidi="x-none"/>
              </w:rPr>
              <w:t>EDUC 371</w:t>
            </w:r>
          </w:p>
          <w:p w14:paraId="70FA047E" w14:textId="77777777" w:rsidR="00792D19" w:rsidRDefault="00792D19" w:rsidP="00792D19">
            <w:pPr>
              <w:rPr>
                <w:lang w:bidi="x-none"/>
              </w:rPr>
            </w:pPr>
            <w:r>
              <w:rPr>
                <w:lang w:bidi="x-none"/>
              </w:rPr>
              <w:t>EDUC 345</w:t>
            </w:r>
          </w:p>
          <w:p w14:paraId="428B3C47" w14:textId="77777777" w:rsidR="00792D19" w:rsidRDefault="00792D19" w:rsidP="00792D19">
            <w:pPr>
              <w:rPr>
                <w:lang w:bidi="x-none"/>
              </w:rPr>
            </w:pPr>
            <w:r>
              <w:rPr>
                <w:lang w:bidi="x-none"/>
              </w:rPr>
              <w:t>EDUC 391</w:t>
            </w:r>
          </w:p>
        </w:tc>
        <w:tc>
          <w:tcPr>
            <w:tcW w:w="716" w:type="dxa"/>
            <w:shd w:val="clear" w:color="auto" w:fill="FF99CC"/>
          </w:tcPr>
          <w:p w14:paraId="729435D9" w14:textId="77777777" w:rsidR="00792D19" w:rsidRDefault="00792D19" w:rsidP="00792D19">
            <w:pPr>
              <w:jc w:val="center"/>
              <w:rPr>
                <w:lang w:bidi="x-none"/>
              </w:rPr>
            </w:pPr>
            <w:r>
              <w:rPr>
                <w:lang w:bidi="x-none"/>
              </w:rPr>
              <w:t>10</w:t>
            </w:r>
          </w:p>
          <w:p w14:paraId="3AE2BFAB" w14:textId="77777777" w:rsidR="00792D19" w:rsidRDefault="00792D19" w:rsidP="00792D19">
            <w:pPr>
              <w:jc w:val="center"/>
              <w:rPr>
                <w:lang w:bidi="x-none"/>
              </w:rPr>
            </w:pPr>
            <w:r>
              <w:rPr>
                <w:lang w:bidi="x-none"/>
              </w:rPr>
              <w:t>10</w:t>
            </w:r>
          </w:p>
          <w:p w14:paraId="27DFC416" w14:textId="77777777" w:rsidR="00792D19" w:rsidRDefault="00792D19" w:rsidP="00792D19">
            <w:pPr>
              <w:jc w:val="center"/>
              <w:rPr>
                <w:lang w:bidi="x-none"/>
              </w:rPr>
            </w:pPr>
            <w:r>
              <w:rPr>
                <w:lang w:bidi="x-none"/>
              </w:rPr>
              <w:t>10</w:t>
            </w:r>
          </w:p>
          <w:p w14:paraId="4E7245FA" w14:textId="77777777" w:rsidR="00792D19" w:rsidRDefault="00792D19" w:rsidP="00792D19">
            <w:pPr>
              <w:jc w:val="center"/>
              <w:rPr>
                <w:lang w:bidi="x-none"/>
              </w:rPr>
            </w:pPr>
            <w:r>
              <w:rPr>
                <w:lang w:bidi="x-none"/>
              </w:rPr>
              <w:t>10</w:t>
            </w:r>
          </w:p>
          <w:p w14:paraId="10F35453" w14:textId="77777777" w:rsidR="00792D19" w:rsidRDefault="00792D19" w:rsidP="00792D19">
            <w:pPr>
              <w:jc w:val="center"/>
              <w:rPr>
                <w:lang w:bidi="x-none"/>
              </w:rPr>
            </w:pPr>
            <w:r>
              <w:rPr>
                <w:lang w:bidi="x-none"/>
              </w:rPr>
              <w:t>10</w:t>
            </w:r>
          </w:p>
          <w:p w14:paraId="61F6B916" w14:textId="77777777" w:rsidR="00792D19" w:rsidRDefault="00792D19" w:rsidP="00792D19">
            <w:pPr>
              <w:jc w:val="center"/>
              <w:rPr>
                <w:lang w:bidi="x-none"/>
              </w:rPr>
            </w:pPr>
            <w:r>
              <w:rPr>
                <w:lang w:bidi="x-none"/>
              </w:rPr>
              <w:t>10</w:t>
            </w:r>
          </w:p>
          <w:p w14:paraId="51275F07" w14:textId="77777777" w:rsidR="00792D19" w:rsidRDefault="00792D19" w:rsidP="00792D19">
            <w:pPr>
              <w:jc w:val="center"/>
              <w:rPr>
                <w:lang w:bidi="x-none"/>
              </w:rPr>
            </w:pPr>
            <w:r>
              <w:rPr>
                <w:lang w:bidi="x-none"/>
              </w:rPr>
              <w:t>10</w:t>
            </w:r>
          </w:p>
          <w:p w14:paraId="6E7567CE" w14:textId="77777777" w:rsidR="00792D19" w:rsidRDefault="00792D19" w:rsidP="00792D19">
            <w:pPr>
              <w:jc w:val="center"/>
              <w:rPr>
                <w:lang w:bidi="x-none"/>
              </w:rPr>
            </w:pPr>
            <w:r>
              <w:rPr>
                <w:lang w:bidi="x-none"/>
              </w:rPr>
              <w:t>10</w:t>
            </w:r>
          </w:p>
          <w:p w14:paraId="291C48FE" w14:textId="77777777" w:rsidR="00792D19" w:rsidRDefault="00792D19" w:rsidP="00792D19">
            <w:pPr>
              <w:jc w:val="center"/>
              <w:rPr>
                <w:lang w:bidi="x-none"/>
              </w:rPr>
            </w:pPr>
          </w:p>
        </w:tc>
        <w:tc>
          <w:tcPr>
            <w:tcW w:w="2937" w:type="dxa"/>
            <w:shd w:val="clear" w:color="auto" w:fill="FF99CC"/>
          </w:tcPr>
          <w:p w14:paraId="3D28F531" w14:textId="77777777" w:rsidR="00792D19" w:rsidRDefault="00792D19" w:rsidP="00792D19">
            <w:pPr>
              <w:rPr>
                <w:lang w:bidi="x-none"/>
              </w:rPr>
            </w:pPr>
            <w:r>
              <w:rPr>
                <w:lang w:bidi="x-none"/>
              </w:rPr>
              <w:t>Observe, Assist, Teach lesson(s)</w:t>
            </w:r>
          </w:p>
          <w:p w14:paraId="67532620" w14:textId="77777777" w:rsidR="00792D19" w:rsidRDefault="00792D19" w:rsidP="00792D19">
            <w:pPr>
              <w:rPr>
                <w:lang w:bidi="x-none"/>
              </w:rPr>
            </w:pPr>
          </w:p>
          <w:p w14:paraId="7BEA84D8" w14:textId="77777777" w:rsidR="00792D19" w:rsidRDefault="00792D19" w:rsidP="00792D19">
            <w:pPr>
              <w:rPr>
                <w:lang w:bidi="x-none"/>
              </w:rPr>
            </w:pPr>
          </w:p>
          <w:p w14:paraId="6EF74FE5" w14:textId="77777777" w:rsidR="00792D19" w:rsidRDefault="00792D19" w:rsidP="00792D19">
            <w:pPr>
              <w:rPr>
                <w:lang w:bidi="x-none"/>
              </w:rPr>
            </w:pPr>
          </w:p>
        </w:tc>
        <w:tc>
          <w:tcPr>
            <w:tcW w:w="1742" w:type="dxa"/>
            <w:shd w:val="clear" w:color="auto" w:fill="FF99CC"/>
          </w:tcPr>
          <w:p w14:paraId="20C10718" w14:textId="77777777" w:rsidR="00792D19" w:rsidRDefault="00792D19" w:rsidP="00792D19">
            <w:pPr>
              <w:rPr>
                <w:lang w:bidi="x-none"/>
              </w:rPr>
            </w:pPr>
            <w:r>
              <w:rPr>
                <w:lang w:bidi="x-none"/>
              </w:rPr>
              <w:t>FE Methods Evaluation Form</w:t>
            </w:r>
          </w:p>
          <w:p w14:paraId="2839E3C9" w14:textId="77777777" w:rsidR="00792D19" w:rsidRDefault="00792D19" w:rsidP="00792D19">
            <w:pPr>
              <w:rPr>
                <w:lang w:bidi="x-none"/>
              </w:rPr>
            </w:pPr>
          </w:p>
          <w:p w14:paraId="4FE4551C" w14:textId="77777777" w:rsidR="00792D19" w:rsidRDefault="00792D19" w:rsidP="00792D19">
            <w:pPr>
              <w:rPr>
                <w:lang w:bidi="x-none"/>
              </w:rPr>
            </w:pPr>
          </w:p>
          <w:p w14:paraId="05A1EAC4" w14:textId="77777777" w:rsidR="00792D19" w:rsidRDefault="00792D19" w:rsidP="00792D19">
            <w:pPr>
              <w:rPr>
                <w:lang w:bidi="x-none"/>
              </w:rPr>
            </w:pPr>
          </w:p>
        </w:tc>
        <w:tc>
          <w:tcPr>
            <w:tcW w:w="1075" w:type="dxa"/>
            <w:shd w:val="clear" w:color="auto" w:fill="FF99CC"/>
            <w:vAlign w:val="center"/>
          </w:tcPr>
          <w:p w14:paraId="2FB821A5" w14:textId="77777777" w:rsidR="00792D19" w:rsidRDefault="00792D19" w:rsidP="00792D19">
            <w:pPr>
              <w:jc w:val="center"/>
              <w:rPr>
                <w:lang w:bidi="x-none"/>
              </w:rPr>
            </w:pPr>
            <w:r>
              <w:rPr>
                <w:lang w:bidi="x-none"/>
              </w:rPr>
              <w:t>All</w:t>
            </w:r>
          </w:p>
          <w:p w14:paraId="45EF7282" w14:textId="77777777" w:rsidR="00792D19" w:rsidRDefault="00792D19" w:rsidP="00792D19">
            <w:pPr>
              <w:jc w:val="center"/>
              <w:rPr>
                <w:lang w:bidi="x-none"/>
              </w:rPr>
            </w:pPr>
          </w:p>
          <w:p w14:paraId="0E08CE94" w14:textId="77777777" w:rsidR="00792D19" w:rsidRDefault="00792D19" w:rsidP="00792D19">
            <w:pPr>
              <w:jc w:val="center"/>
              <w:rPr>
                <w:lang w:bidi="x-none"/>
              </w:rPr>
            </w:pPr>
          </w:p>
          <w:p w14:paraId="02E9C615" w14:textId="77777777" w:rsidR="00792D19" w:rsidRDefault="00792D19" w:rsidP="00792D19">
            <w:pPr>
              <w:jc w:val="center"/>
              <w:rPr>
                <w:lang w:bidi="x-none"/>
              </w:rPr>
            </w:pPr>
          </w:p>
        </w:tc>
        <w:tc>
          <w:tcPr>
            <w:tcW w:w="1087" w:type="dxa"/>
            <w:vMerge/>
            <w:shd w:val="clear" w:color="auto" w:fill="FF99CC"/>
          </w:tcPr>
          <w:p w14:paraId="5D60BD96" w14:textId="77777777" w:rsidR="00792D19" w:rsidRDefault="00792D19" w:rsidP="00792D19">
            <w:pPr>
              <w:jc w:val="center"/>
              <w:rPr>
                <w:lang w:bidi="x-none"/>
              </w:rPr>
            </w:pPr>
          </w:p>
        </w:tc>
      </w:tr>
      <w:tr w:rsidR="00792D19" w14:paraId="1A169E45" w14:textId="77777777">
        <w:trPr>
          <w:trHeight w:val="840"/>
        </w:trPr>
        <w:tc>
          <w:tcPr>
            <w:tcW w:w="1299" w:type="dxa"/>
            <w:shd w:val="clear" w:color="auto" w:fill="CCFFFF"/>
          </w:tcPr>
          <w:p w14:paraId="79065EF5" w14:textId="77777777" w:rsidR="00792D19" w:rsidRDefault="00792D19" w:rsidP="00792D19">
            <w:pPr>
              <w:rPr>
                <w:lang w:bidi="x-none"/>
              </w:rPr>
            </w:pPr>
            <w:r>
              <w:rPr>
                <w:lang w:bidi="x-none"/>
              </w:rPr>
              <w:t>EDUC 490</w:t>
            </w:r>
          </w:p>
        </w:tc>
        <w:tc>
          <w:tcPr>
            <w:tcW w:w="716" w:type="dxa"/>
            <w:shd w:val="clear" w:color="auto" w:fill="CCFFFF"/>
          </w:tcPr>
          <w:p w14:paraId="0475E5AD" w14:textId="77777777" w:rsidR="00792D19" w:rsidRDefault="00792D19" w:rsidP="00792D19">
            <w:pPr>
              <w:jc w:val="center"/>
              <w:rPr>
                <w:lang w:bidi="x-none"/>
              </w:rPr>
            </w:pPr>
            <w:r>
              <w:rPr>
                <w:lang w:bidi="x-none"/>
              </w:rPr>
              <w:t>360</w:t>
            </w:r>
          </w:p>
          <w:p w14:paraId="39F8DD50" w14:textId="77777777" w:rsidR="00792D19" w:rsidRDefault="00792D19" w:rsidP="00792D19">
            <w:pPr>
              <w:jc w:val="center"/>
              <w:rPr>
                <w:lang w:bidi="x-none"/>
              </w:rPr>
            </w:pPr>
            <w:r>
              <w:rPr>
                <w:lang w:bidi="x-none"/>
              </w:rPr>
              <w:t>(45 days)</w:t>
            </w:r>
          </w:p>
        </w:tc>
        <w:tc>
          <w:tcPr>
            <w:tcW w:w="2937" w:type="dxa"/>
            <w:shd w:val="clear" w:color="auto" w:fill="CCFFFF"/>
          </w:tcPr>
          <w:p w14:paraId="1B4F1A22" w14:textId="77777777" w:rsidR="00792D19" w:rsidRDefault="00792D19" w:rsidP="00792D19">
            <w:pPr>
              <w:rPr>
                <w:lang w:bidi="x-none"/>
              </w:rPr>
            </w:pPr>
            <w:r>
              <w:rPr>
                <w:lang w:bidi="x-none"/>
              </w:rPr>
              <w:t xml:space="preserve">Observe, Assist, Teach Lessons, units, independent teaching, reflection, analysis, research </w:t>
            </w:r>
            <w:proofErr w:type="spellStart"/>
            <w:r>
              <w:rPr>
                <w:lang w:bidi="x-none"/>
              </w:rPr>
              <w:t>proj</w:t>
            </w:r>
            <w:proofErr w:type="spellEnd"/>
            <w:r>
              <w:rPr>
                <w:lang w:bidi="x-none"/>
              </w:rPr>
              <w:t>.</w:t>
            </w:r>
          </w:p>
        </w:tc>
        <w:tc>
          <w:tcPr>
            <w:tcW w:w="1742" w:type="dxa"/>
            <w:shd w:val="clear" w:color="auto" w:fill="CCFFFF"/>
          </w:tcPr>
          <w:p w14:paraId="44AA5C8C" w14:textId="77777777" w:rsidR="00792D19" w:rsidRDefault="00792D19" w:rsidP="00792D19">
            <w:pPr>
              <w:rPr>
                <w:lang w:bidi="x-none"/>
              </w:rPr>
            </w:pPr>
            <w:r>
              <w:rPr>
                <w:lang w:bidi="x-none"/>
              </w:rPr>
              <w:t>Portfolio artifacts (</w:t>
            </w:r>
            <w:proofErr w:type="spellStart"/>
            <w:r>
              <w:rPr>
                <w:lang w:bidi="x-none"/>
              </w:rPr>
              <w:t>mult</w:t>
            </w:r>
            <w:proofErr w:type="spellEnd"/>
            <w:r>
              <w:rPr>
                <w:lang w:bidi="x-none"/>
              </w:rPr>
              <w:t>.)</w:t>
            </w:r>
          </w:p>
          <w:p w14:paraId="56AD4AAA" w14:textId="77777777" w:rsidR="00792D19" w:rsidRDefault="00792D19" w:rsidP="00792D19">
            <w:pPr>
              <w:rPr>
                <w:lang w:bidi="x-none"/>
              </w:rPr>
            </w:pPr>
            <w:r>
              <w:rPr>
                <w:lang w:bidi="x-none"/>
              </w:rPr>
              <w:t xml:space="preserve">Teacher </w:t>
            </w:r>
            <w:proofErr w:type="spellStart"/>
            <w:r>
              <w:rPr>
                <w:lang w:bidi="x-none"/>
              </w:rPr>
              <w:t>evals</w:t>
            </w:r>
            <w:proofErr w:type="spellEnd"/>
            <w:r>
              <w:rPr>
                <w:lang w:bidi="x-none"/>
              </w:rPr>
              <w:t xml:space="preserve"> (2)</w:t>
            </w:r>
          </w:p>
          <w:p w14:paraId="51163380" w14:textId="77777777" w:rsidR="00792D19" w:rsidRDefault="00792D19" w:rsidP="00792D19">
            <w:pPr>
              <w:rPr>
                <w:lang w:bidi="x-none"/>
              </w:rPr>
            </w:pPr>
            <w:r>
              <w:rPr>
                <w:lang w:bidi="x-none"/>
              </w:rPr>
              <w:t xml:space="preserve">Coll. Supervisor </w:t>
            </w:r>
            <w:proofErr w:type="spellStart"/>
            <w:r>
              <w:rPr>
                <w:lang w:bidi="x-none"/>
              </w:rPr>
              <w:t>evals</w:t>
            </w:r>
            <w:proofErr w:type="spellEnd"/>
            <w:r>
              <w:rPr>
                <w:lang w:bidi="x-none"/>
              </w:rPr>
              <w:t xml:space="preserve"> (3)</w:t>
            </w:r>
          </w:p>
        </w:tc>
        <w:tc>
          <w:tcPr>
            <w:tcW w:w="1075" w:type="dxa"/>
            <w:shd w:val="clear" w:color="auto" w:fill="CCFFFF"/>
            <w:vAlign w:val="center"/>
          </w:tcPr>
          <w:p w14:paraId="5BC283E0" w14:textId="77777777" w:rsidR="00792D19" w:rsidRDefault="00792D19" w:rsidP="00792D19">
            <w:pPr>
              <w:jc w:val="center"/>
              <w:rPr>
                <w:lang w:bidi="x-none"/>
              </w:rPr>
            </w:pPr>
            <w:r>
              <w:rPr>
                <w:lang w:bidi="x-none"/>
              </w:rPr>
              <w:t>All</w:t>
            </w:r>
          </w:p>
        </w:tc>
        <w:tc>
          <w:tcPr>
            <w:tcW w:w="1087" w:type="dxa"/>
            <w:shd w:val="clear" w:color="auto" w:fill="CCFFFF"/>
            <w:vAlign w:val="center"/>
          </w:tcPr>
          <w:p w14:paraId="504A0210" w14:textId="77777777" w:rsidR="00792D19" w:rsidRDefault="00792D19" w:rsidP="00792D19">
            <w:pPr>
              <w:jc w:val="center"/>
              <w:rPr>
                <w:lang w:bidi="x-none"/>
              </w:rPr>
            </w:pPr>
            <w:r>
              <w:rPr>
                <w:lang w:bidi="x-none"/>
              </w:rPr>
              <w:t>Student Teaching:</w:t>
            </w:r>
          </w:p>
          <w:p w14:paraId="423E09E9" w14:textId="77777777" w:rsidR="00792D19" w:rsidRDefault="00792D19" w:rsidP="00792D19">
            <w:pPr>
              <w:jc w:val="center"/>
              <w:rPr>
                <w:lang w:bidi="x-none"/>
              </w:rPr>
            </w:pPr>
          </w:p>
          <w:p w14:paraId="610F1146" w14:textId="77777777" w:rsidR="00792D19" w:rsidRDefault="00792D19" w:rsidP="00792D19">
            <w:pPr>
              <w:jc w:val="center"/>
              <w:rPr>
                <w:lang w:bidi="x-none"/>
              </w:rPr>
            </w:pPr>
            <w:r>
              <w:rPr>
                <w:lang w:bidi="x-none"/>
              </w:rPr>
              <w:t>360</w:t>
            </w:r>
          </w:p>
        </w:tc>
      </w:tr>
    </w:tbl>
    <w:p w14:paraId="70C28FDC" w14:textId="77777777" w:rsidR="00792D19" w:rsidRPr="00DD184A" w:rsidRDefault="00792D19" w:rsidP="00792D19">
      <w:pPr>
        <w:ind w:left="5040"/>
        <w:rPr>
          <w:sz w:val="24"/>
        </w:rPr>
      </w:pPr>
      <w:r w:rsidRPr="00DC4C3C">
        <w:rPr>
          <w:sz w:val="24"/>
        </w:rPr>
        <w:t>Total school contact hours</w:t>
      </w:r>
      <w:proofErr w:type="gramStart"/>
      <w:r w:rsidRPr="00DC4C3C">
        <w:rPr>
          <w:sz w:val="24"/>
        </w:rPr>
        <w:t>:            514</w:t>
      </w:r>
      <w:proofErr w:type="gramEnd"/>
    </w:p>
    <w:p w14:paraId="7315E01B" w14:textId="77777777" w:rsidR="00792D19" w:rsidRPr="00906BED" w:rsidRDefault="00792D19" w:rsidP="00792D19">
      <w:pPr>
        <w:rPr>
          <w:b/>
          <w:bCs/>
          <w:sz w:val="28"/>
        </w:rPr>
      </w:pPr>
      <w:r w:rsidRPr="00906BED">
        <w:rPr>
          <w:b/>
          <w:bCs/>
          <w:sz w:val="28"/>
        </w:rPr>
        <w:t>EDUC Cour</w:t>
      </w:r>
      <w:r>
        <w:rPr>
          <w:b/>
          <w:bCs/>
          <w:sz w:val="28"/>
        </w:rPr>
        <w:t>ses requiring Field Experiences</w:t>
      </w:r>
    </w:p>
    <w:p w14:paraId="29436F4F" w14:textId="77777777" w:rsidR="00792D19" w:rsidRDefault="00792D19" w:rsidP="00792D19">
      <w:pPr>
        <w:rPr>
          <w:sz w:val="22"/>
        </w:rPr>
      </w:pPr>
    </w:p>
    <w:p w14:paraId="1B11FB26" w14:textId="77777777" w:rsidR="00792D19" w:rsidRPr="00906BED" w:rsidRDefault="00792D19" w:rsidP="00792D19">
      <w:pPr>
        <w:rPr>
          <w:sz w:val="24"/>
          <w:u w:val="single"/>
        </w:rPr>
      </w:pPr>
      <w:r w:rsidRPr="00906BED">
        <w:rPr>
          <w:sz w:val="24"/>
          <w:u w:val="single"/>
        </w:rPr>
        <w:t>EDUC 178: Exploratory Field Experience   (20 hours)</w:t>
      </w:r>
    </w:p>
    <w:p w14:paraId="6B4FCB0E" w14:textId="77777777" w:rsidR="00A3427A" w:rsidRDefault="00792D19" w:rsidP="00792D19">
      <w:pPr>
        <w:rPr>
          <w:sz w:val="24"/>
        </w:rPr>
      </w:pPr>
      <w:r w:rsidRPr="00906BED">
        <w:rPr>
          <w:sz w:val="24"/>
        </w:rPr>
        <w:t xml:space="preserve">The candidates’ first field experience is required in the EDUC </w:t>
      </w:r>
      <w:proofErr w:type="gramStart"/>
      <w:r w:rsidRPr="00906BED">
        <w:rPr>
          <w:sz w:val="24"/>
        </w:rPr>
        <w:t>178 which</w:t>
      </w:r>
      <w:proofErr w:type="gramEnd"/>
      <w:r w:rsidRPr="00906BED">
        <w:rPr>
          <w:sz w:val="24"/>
        </w:rPr>
        <w:t xml:space="preserve"> is completed in tandem with EDUC 203 so that analysis of observed settings are made with peers and the campus instructor.  The two courses are designed to be taught in conjunction with each other by a single instructor to integrate the observation and </w:t>
      </w:r>
      <w:proofErr w:type="gramStart"/>
      <w:r w:rsidRPr="00906BED">
        <w:rPr>
          <w:sz w:val="24"/>
        </w:rPr>
        <w:t>reflection which</w:t>
      </w:r>
      <w:proofErr w:type="gramEnd"/>
      <w:r w:rsidRPr="00906BED">
        <w:rPr>
          <w:sz w:val="24"/>
        </w:rPr>
        <w:t xml:space="preserve"> are critical to candidate’s </w:t>
      </w:r>
    </w:p>
    <w:p w14:paraId="4D3F7BA9" w14:textId="77777777" w:rsidR="00A3427A" w:rsidRDefault="00A3427A" w:rsidP="00792D19">
      <w:pPr>
        <w:rPr>
          <w:sz w:val="24"/>
        </w:rPr>
      </w:pPr>
    </w:p>
    <w:p w14:paraId="1BDCA54B" w14:textId="6F2DDB35" w:rsidR="00792D19" w:rsidRPr="00906BED" w:rsidRDefault="00792D19" w:rsidP="00792D19">
      <w:pPr>
        <w:rPr>
          <w:sz w:val="24"/>
        </w:rPr>
      </w:pPr>
      <w:proofErr w:type="gramStart"/>
      <w:r w:rsidRPr="00906BED">
        <w:rPr>
          <w:sz w:val="24"/>
        </w:rPr>
        <w:t>development</w:t>
      </w:r>
      <w:proofErr w:type="gramEnd"/>
      <w:r w:rsidRPr="00906BED">
        <w:rPr>
          <w:sz w:val="24"/>
        </w:rPr>
        <w:t xml:space="preserve"> in practices and philosophies.  Candidates are encouraged to focus on K-8 regular classrooms for the </w:t>
      </w:r>
      <w:r w:rsidRPr="00906BED">
        <w:rPr>
          <w:sz w:val="24"/>
          <w:u w:val="single"/>
        </w:rPr>
        <w:t>majority</w:t>
      </w:r>
      <w:r w:rsidRPr="00906BED">
        <w:rPr>
          <w:sz w:val="24"/>
        </w:rPr>
        <w:t xml:space="preserve"> of these 20 hours, but are also encouraged to include diverse settings such as </w:t>
      </w:r>
      <w:proofErr w:type="spellStart"/>
      <w:r w:rsidRPr="00906BED">
        <w:rPr>
          <w:sz w:val="24"/>
        </w:rPr>
        <w:t>Nkwusm</w:t>
      </w:r>
      <w:proofErr w:type="spellEnd"/>
      <w:r w:rsidRPr="00906BED">
        <w:rPr>
          <w:sz w:val="24"/>
        </w:rPr>
        <w:t xml:space="preserve"> (Salish immersion primary school), Two Eagle River School (an alternative Bureau of Indian Affairs grades 7-12 school), school board meetings, faculty events, trainings, preschools, high schools, special education settings, as well as other educational environments. </w:t>
      </w:r>
    </w:p>
    <w:p w14:paraId="7ABDE278" w14:textId="77777777" w:rsidR="00792D19" w:rsidRPr="00906BED" w:rsidRDefault="00792D19" w:rsidP="00792D19">
      <w:pPr>
        <w:rPr>
          <w:sz w:val="24"/>
          <w:u w:val="single"/>
        </w:rPr>
      </w:pPr>
    </w:p>
    <w:p w14:paraId="6CB14E3D" w14:textId="77777777" w:rsidR="00792D19" w:rsidRPr="00906BED" w:rsidRDefault="00792D19" w:rsidP="00792D19">
      <w:pPr>
        <w:rPr>
          <w:sz w:val="24"/>
          <w:u w:val="single"/>
        </w:rPr>
      </w:pPr>
      <w:r w:rsidRPr="00906BED">
        <w:rPr>
          <w:sz w:val="24"/>
          <w:u w:val="single"/>
        </w:rPr>
        <w:t>EDUC 24</w:t>
      </w:r>
      <w:r>
        <w:rPr>
          <w:sz w:val="24"/>
          <w:u w:val="single"/>
        </w:rPr>
        <w:t xml:space="preserve">0: Human Growth and Development </w:t>
      </w:r>
      <w:r w:rsidRPr="00906BED">
        <w:rPr>
          <w:sz w:val="24"/>
          <w:u w:val="single"/>
        </w:rPr>
        <w:t>(10 hours)</w:t>
      </w:r>
    </w:p>
    <w:p w14:paraId="69136F6C" w14:textId="77777777" w:rsidR="00792D19" w:rsidRPr="00906BED" w:rsidRDefault="00792D19" w:rsidP="00792D19">
      <w:pPr>
        <w:rPr>
          <w:sz w:val="24"/>
        </w:rPr>
      </w:pPr>
      <w:r w:rsidRPr="00906BED">
        <w:rPr>
          <w:sz w:val="24"/>
        </w:rPr>
        <w:t xml:space="preserve">The 10 hours of observation required in EDUC 240 are focused specifically on child development and on how educators implement developmentally appropriate learning plans. Students are encouraged to observe developmental characteristics of children from infancy to adolescence. </w:t>
      </w:r>
    </w:p>
    <w:p w14:paraId="29A6666A" w14:textId="77777777" w:rsidR="00792D19" w:rsidRPr="00906BED" w:rsidRDefault="00792D19" w:rsidP="00792D19">
      <w:pPr>
        <w:rPr>
          <w:sz w:val="24"/>
        </w:rPr>
      </w:pPr>
    </w:p>
    <w:p w14:paraId="6FB3C4BA" w14:textId="77777777" w:rsidR="00792D19" w:rsidRPr="00906BED" w:rsidRDefault="00792D19" w:rsidP="00792D19">
      <w:pPr>
        <w:rPr>
          <w:sz w:val="24"/>
          <w:u w:val="single"/>
        </w:rPr>
      </w:pPr>
      <w:r w:rsidRPr="00906BED">
        <w:rPr>
          <w:sz w:val="24"/>
          <w:u w:val="single"/>
        </w:rPr>
        <w:t>EDUC 175: Community S</w:t>
      </w:r>
      <w:r>
        <w:rPr>
          <w:sz w:val="24"/>
          <w:u w:val="single"/>
        </w:rPr>
        <w:t xml:space="preserve">ervice Learning in Education </w:t>
      </w:r>
      <w:r w:rsidRPr="00906BED">
        <w:rPr>
          <w:sz w:val="24"/>
          <w:u w:val="single"/>
        </w:rPr>
        <w:t>(30 hours)</w:t>
      </w:r>
    </w:p>
    <w:p w14:paraId="5E8EF3B4" w14:textId="77777777" w:rsidR="00792D19" w:rsidRPr="00906BED" w:rsidRDefault="00792D19" w:rsidP="00792D19">
      <w:pPr>
        <w:rPr>
          <w:sz w:val="24"/>
        </w:rPr>
      </w:pPr>
      <w:r w:rsidRPr="00906BED">
        <w:rPr>
          <w:sz w:val="24"/>
        </w:rPr>
        <w:t xml:space="preserve">Candidates design and implement a community service project related to education.  The 30 required hours are focused on community </w:t>
      </w:r>
      <w:proofErr w:type="gramStart"/>
      <w:r w:rsidRPr="00906BED">
        <w:rPr>
          <w:sz w:val="24"/>
        </w:rPr>
        <w:t>settings which</w:t>
      </w:r>
      <w:proofErr w:type="gramEnd"/>
      <w:r w:rsidRPr="00906BED">
        <w:rPr>
          <w:sz w:val="24"/>
        </w:rPr>
        <w:t xml:space="preserve"> serve the educational needs of children.  Such settings include after-school programs, humane society, daycare centers, K-8 classrooms, and early childhood agencies. Sustainability is emphasized when students choose projects and the services which students have provided range from cultural enhancements (involving teachers on-site) and Native language development to tutoring, coordinating program activities and tutoring.</w:t>
      </w:r>
    </w:p>
    <w:p w14:paraId="2D281C08" w14:textId="77777777" w:rsidR="00792D19" w:rsidRPr="00906BED" w:rsidRDefault="00792D19" w:rsidP="00792D19">
      <w:pPr>
        <w:rPr>
          <w:sz w:val="24"/>
        </w:rPr>
      </w:pPr>
    </w:p>
    <w:p w14:paraId="76C81800" w14:textId="77777777" w:rsidR="00792D19" w:rsidRPr="00906BED" w:rsidRDefault="00792D19" w:rsidP="00792D19">
      <w:pPr>
        <w:rPr>
          <w:sz w:val="24"/>
          <w:u w:val="single"/>
        </w:rPr>
      </w:pPr>
      <w:r w:rsidRPr="00906BED">
        <w:rPr>
          <w:sz w:val="24"/>
          <w:u w:val="single"/>
        </w:rPr>
        <w:t>EDUC 305: Technology in the Ele</w:t>
      </w:r>
      <w:r>
        <w:rPr>
          <w:sz w:val="24"/>
          <w:u w:val="single"/>
        </w:rPr>
        <w:t xml:space="preserve">mentary Classroom </w:t>
      </w:r>
      <w:r w:rsidRPr="00906BED">
        <w:rPr>
          <w:sz w:val="24"/>
          <w:u w:val="single"/>
        </w:rPr>
        <w:t>(4 hours)</w:t>
      </w:r>
    </w:p>
    <w:p w14:paraId="754DA192" w14:textId="77777777" w:rsidR="00792D19" w:rsidRPr="00906BED" w:rsidRDefault="00792D19" w:rsidP="00792D19">
      <w:pPr>
        <w:rPr>
          <w:sz w:val="24"/>
        </w:rPr>
      </w:pPr>
      <w:r w:rsidRPr="00906BED">
        <w:rPr>
          <w:sz w:val="24"/>
        </w:rPr>
        <w:t>This course requires (2) two-hour observations of technology applications in K-12 (preferably K-8) contexts. Each observation must be in a different setting; for example, in one 2</w:t>
      </w:r>
      <w:r w:rsidRPr="00906BED">
        <w:rPr>
          <w:sz w:val="24"/>
          <w:vertAlign w:val="superscript"/>
        </w:rPr>
        <w:t>nd</w:t>
      </w:r>
      <w:r w:rsidRPr="00906BED">
        <w:rPr>
          <w:sz w:val="24"/>
        </w:rPr>
        <w:t xml:space="preserve"> grade and one 8</w:t>
      </w:r>
      <w:r w:rsidRPr="00906BED">
        <w:rPr>
          <w:sz w:val="24"/>
          <w:vertAlign w:val="superscript"/>
        </w:rPr>
        <w:t>th</w:t>
      </w:r>
      <w:r w:rsidRPr="00906BED">
        <w:rPr>
          <w:sz w:val="24"/>
        </w:rPr>
        <w:t xml:space="preserve"> grade.  Written reflective essays are required and the instructor provides forms documenting the observations. </w:t>
      </w:r>
    </w:p>
    <w:p w14:paraId="3E3C5BB2" w14:textId="77777777" w:rsidR="00792D19" w:rsidRPr="00906BED" w:rsidRDefault="00792D19" w:rsidP="00792D19">
      <w:pPr>
        <w:rPr>
          <w:sz w:val="24"/>
        </w:rPr>
      </w:pPr>
    </w:p>
    <w:p w14:paraId="2C9686AB" w14:textId="77777777" w:rsidR="00792D19" w:rsidRPr="00906BED" w:rsidRDefault="00792D19" w:rsidP="00792D19">
      <w:pPr>
        <w:rPr>
          <w:sz w:val="24"/>
        </w:rPr>
      </w:pPr>
      <w:r>
        <w:rPr>
          <w:sz w:val="24"/>
          <w:u w:val="single"/>
        </w:rPr>
        <w:t xml:space="preserve">Methods Courses: </w:t>
      </w:r>
      <w:r w:rsidRPr="00906BED">
        <w:rPr>
          <w:sz w:val="24"/>
          <w:u w:val="single"/>
        </w:rPr>
        <w:t>(10 hours each x 9 courses = 90 hours)</w:t>
      </w:r>
      <w:r w:rsidRPr="00906BED">
        <w:rPr>
          <w:sz w:val="24"/>
        </w:rPr>
        <w:t xml:space="preserve">     </w:t>
      </w:r>
    </w:p>
    <w:p w14:paraId="25B92125" w14:textId="77777777" w:rsidR="00792D19" w:rsidRPr="00906BED" w:rsidRDefault="00792D19" w:rsidP="00792D19">
      <w:pPr>
        <w:rPr>
          <w:sz w:val="24"/>
        </w:rPr>
      </w:pPr>
      <w:r w:rsidRPr="00906BED">
        <w:rPr>
          <w:sz w:val="24"/>
        </w:rPr>
        <w:t>EDUC 277: Teaching &amp; Assessing the Exceptional Learner Practicum</w:t>
      </w:r>
    </w:p>
    <w:p w14:paraId="4A3945CF" w14:textId="77777777" w:rsidR="00792D19" w:rsidRPr="00906BED" w:rsidRDefault="00792D19" w:rsidP="00792D19">
      <w:pPr>
        <w:rPr>
          <w:sz w:val="24"/>
        </w:rPr>
      </w:pPr>
      <w:r w:rsidRPr="00906BED">
        <w:rPr>
          <w:sz w:val="24"/>
        </w:rPr>
        <w:t>EDUC 312: Diversity Practicum</w:t>
      </w:r>
    </w:p>
    <w:p w14:paraId="1237E6FA" w14:textId="77777777" w:rsidR="00792D19" w:rsidRPr="00906BED" w:rsidRDefault="00792D19" w:rsidP="00792D19">
      <w:pPr>
        <w:rPr>
          <w:sz w:val="24"/>
        </w:rPr>
      </w:pPr>
      <w:r w:rsidRPr="00906BED">
        <w:rPr>
          <w:sz w:val="24"/>
        </w:rPr>
        <w:t>EDUC 331: Teaching Social Studies in the Elementary Classroom Practicum</w:t>
      </w:r>
    </w:p>
    <w:p w14:paraId="05A4B0F5" w14:textId="77777777" w:rsidR="00792D19" w:rsidRPr="00906BED" w:rsidRDefault="00792D19" w:rsidP="00792D19">
      <w:pPr>
        <w:rPr>
          <w:sz w:val="24"/>
        </w:rPr>
      </w:pPr>
      <w:r w:rsidRPr="00906BED">
        <w:rPr>
          <w:sz w:val="24"/>
        </w:rPr>
        <w:t>EDUC 341: Intro. To Literacy Assessment &amp; Instruction Practicum</w:t>
      </w:r>
    </w:p>
    <w:p w14:paraId="1A2559F5" w14:textId="77777777" w:rsidR="00792D19" w:rsidRPr="00906BED" w:rsidRDefault="00792D19" w:rsidP="00792D19">
      <w:pPr>
        <w:rPr>
          <w:sz w:val="24"/>
        </w:rPr>
      </w:pPr>
      <w:r w:rsidRPr="00906BED">
        <w:rPr>
          <w:sz w:val="24"/>
        </w:rPr>
        <w:t>EDUC 351: PE Methods &amp; Health Enhancement Practicum</w:t>
      </w:r>
    </w:p>
    <w:p w14:paraId="25F8D343" w14:textId="77777777" w:rsidR="00792D19" w:rsidRPr="00906BED" w:rsidRDefault="00792D19" w:rsidP="00792D19">
      <w:pPr>
        <w:rPr>
          <w:sz w:val="24"/>
        </w:rPr>
      </w:pPr>
      <w:r w:rsidRPr="00906BED">
        <w:rPr>
          <w:sz w:val="24"/>
        </w:rPr>
        <w:t>EDUC 361: Teaching the Arts in the Elementary Classroom Practicum</w:t>
      </w:r>
    </w:p>
    <w:p w14:paraId="55CD8136" w14:textId="77777777" w:rsidR="00792D19" w:rsidRPr="00906BED" w:rsidRDefault="00792D19" w:rsidP="00792D19">
      <w:pPr>
        <w:rPr>
          <w:sz w:val="24"/>
        </w:rPr>
      </w:pPr>
      <w:r w:rsidRPr="00906BED">
        <w:rPr>
          <w:sz w:val="24"/>
        </w:rPr>
        <w:t>EDUC 371: Teaching Math in the Elementary Classroom Practicum</w:t>
      </w:r>
    </w:p>
    <w:p w14:paraId="47E2E695" w14:textId="77777777" w:rsidR="00792D19" w:rsidRPr="00906BED" w:rsidRDefault="00792D19" w:rsidP="00792D19">
      <w:pPr>
        <w:rPr>
          <w:sz w:val="24"/>
        </w:rPr>
      </w:pPr>
      <w:r w:rsidRPr="00906BED">
        <w:rPr>
          <w:sz w:val="24"/>
        </w:rPr>
        <w:t>EDUC 345: Teaching Reading/Lang. Arts in the Elementary Classroom Practicum</w:t>
      </w:r>
    </w:p>
    <w:p w14:paraId="66B4C688" w14:textId="77777777" w:rsidR="00792D19" w:rsidRPr="00906BED" w:rsidRDefault="00792D19" w:rsidP="00792D19">
      <w:pPr>
        <w:rPr>
          <w:sz w:val="24"/>
        </w:rPr>
      </w:pPr>
      <w:r w:rsidRPr="00906BED">
        <w:rPr>
          <w:sz w:val="24"/>
        </w:rPr>
        <w:t>EDUC 391: Teaching Science in the Elementary Classroom Practicum</w:t>
      </w:r>
    </w:p>
    <w:p w14:paraId="40313888" w14:textId="77777777" w:rsidR="00792D19" w:rsidRPr="00906BED" w:rsidRDefault="00792D19" w:rsidP="00792D19">
      <w:pPr>
        <w:rPr>
          <w:sz w:val="24"/>
        </w:rPr>
      </w:pPr>
      <w:r w:rsidRPr="00906BED">
        <w:rPr>
          <w:sz w:val="24"/>
        </w:rPr>
        <w:t xml:space="preserve">These methods course </w:t>
      </w:r>
      <w:proofErr w:type="spellStart"/>
      <w:r w:rsidRPr="00906BED">
        <w:rPr>
          <w:sz w:val="24"/>
        </w:rPr>
        <w:t>practica</w:t>
      </w:r>
      <w:proofErr w:type="spellEnd"/>
      <w:r w:rsidRPr="00906BED">
        <w:rPr>
          <w:sz w:val="24"/>
        </w:rPr>
        <w:t xml:space="preserve"> each have a requirement of 10 hours field experience in classroom settings. The planning, organization, and placements associated with these 10 hours are the responsibility of the accompanying methods course instructor, in concert with the Field Experience Coordinator (FEC). Methods course field experiences may be completed in multiple classrooms or all in the same classroom, depending on course needs and classroom availability. Candidates are evaluated using a common methods course Field Experience evaluation rubric. The supervisory teacher conducts an evaluation for each Field Experience. Completed evaluation copies are given to the candidates for personal records and portfolios while the original is submitted to the FEC to be placed in students’ permanent files for data collection. </w:t>
      </w:r>
    </w:p>
    <w:p w14:paraId="3B528D2D" w14:textId="77777777" w:rsidR="00792D19" w:rsidRPr="00906BED" w:rsidRDefault="00792D19" w:rsidP="00792D19">
      <w:pPr>
        <w:rPr>
          <w:sz w:val="24"/>
        </w:rPr>
      </w:pPr>
    </w:p>
    <w:p w14:paraId="68FED408" w14:textId="77777777" w:rsidR="00792D19" w:rsidRPr="00906BED" w:rsidRDefault="00792D19" w:rsidP="00792D19">
      <w:pPr>
        <w:rPr>
          <w:sz w:val="24"/>
          <w:u w:val="single"/>
        </w:rPr>
      </w:pPr>
      <w:r w:rsidRPr="00906BED">
        <w:rPr>
          <w:sz w:val="24"/>
          <w:u w:val="single"/>
        </w:rPr>
        <w:t>EDUC 49</w:t>
      </w:r>
      <w:r>
        <w:rPr>
          <w:sz w:val="24"/>
          <w:u w:val="single"/>
        </w:rPr>
        <w:t xml:space="preserve">0: Elementary Student Teaching </w:t>
      </w:r>
      <w:r w:rsidRPr="00906BED">
        <w:rPr>
          <w:sz w:val="24"/>
          <w:u w:val="single"/>
        </w:rPr>
        <w:t xml:space="preserve">(45 days x 8 </w:t>
      </w:r>
      <w:proofErr w:type="spellStart"/>
      <w:r w:rsidRPr="00906BED">
        <w:rPr>
          <w:sz w:val="24"/>
          <w:u w:val="single"/>
        </w:rPr>
        <w:t>hrs</w:t>
      </w:r>
      <w:proofErr w:type="spellEnd"/>
      <w:r w:rsidRPr="00906BED">
        <w:rPr>
          <w:sz w:val="24"/>
          <w:u w:val="single"/>
        </w:rPr>
        <w:t xml:space="preserve"> = 360 hours)</w:t>
      </w:r>
    </w:p>
    <w:p w14:paraId="13192B33" w14:textId="77777777" w:rsidR="00792D19" w:rsidRPr="00906BED" w:rsidRDefault="00792D19" w:rsidP="00792D19">
      <w:pPr>
        <w:rPr>
          <w:sz w:val="24"/>
        </w:rPr>
      </w:pPr>
      <w:r w:rsidRPr="00906BED">
        <w:rPr>
          <w:sz w:val="24"/>
        </w:rPr>
        <w:t xml:space="preserve">Since SKC is on the quarter system, students do their student teaching in a 10-week block.  Days and hours are calculated beginning at 8:00 am and ending at 4:00 </w:t>
      </w:r>
      <w:proofErr w:type="gramStart"/>
      <w:r w:rsidRPr="00906BED">
        <w:rPr>
          <w:sz w:val="24"/>
        </w:rPr>
        <w:t>pm which</w:t>
      </w:r>
      <w:proofErr w:type="gramEnd"/>
      <w:r w:rsidRPr="00906BED">
        <w:rPr>
          <w:sz w:val="24"/>
        </w:rPr>
        <w:t xml:space="preserve"> is 8 hours. 45 days x 8 hours is 360 hours.</w:t>
      </w:r>
    </w:p>
    <w:p w14:paraId="1E78B93F" w14:textId="77777777" w:rsidR="00792D19" w:rsidRDefault="00792D19" w:rsidP="00792D19">
      <w:pPr>
        <w:pStyle w:val="Heading1"/>
        <w:jc w:val="left"/>
        <w:rPr>
          <w:i w:val="0"/>
          <w:kern w:val="0"/>
          <w:sz w:val="28"/>
        </w:rPr>
      </w:pPr>
      <w:bookmarkStart w:id="142" w:name="_Toc15149902"/>
      <w:bookmarkStart w:id="143" w:name="_Toc16317192"/>
      <w:bookmarkStart w:id="144" w:name="_Toc16318135"/>
      <w:bookmarkStart w:id="145" w:name="_Toc16318474"/>
      <w:bookmarkStart w:id="146" w:name="_Toc16319426"/>
      <w:bookmarkStart w:id="147" w:name="_Toc136633178"/>
      <w:bookmarkStart w:id="148" w:name="_Toc136641493"/>
    </w:p>
    <w:p w14:paraId="18675EE9" w14:textId="77777777" w:rsidR="00792D19" w:rsidRPr="00993AD6" w:rsidRDefault="00792D19" w:rsidP="00792D19">
      <w:pPr>
        <w:pStyle w:val="Heading1"/>
        <w:rPr>
          <w:i w:val="0"/>
          <w:sz w:val="28"/>
        </w:rPr>
      </w:pPr>
      <w:bookmarkStart w:id="149" w:name="_Toc239405390"/>
      <w:r w:rsidRPr="00993AD6">
        <w:rPr>
          <w:i w:val="0"/>
          <w:kern w:val="0"/>
          <w:sz w:val="28"/>
        </w:rPr>
        <w:t>Student Teaching</w:t>
      </w:r>
      <w:bookmarkEnd w:id="142"/>
      <w:bookmarkEnd w:id="143"/>
      <w:bookmarkEnd w:id="144"/>
      <w:bookmarkEnd w:id="145"/>
      <w:bookmarkEnd w:id="146"/>
      <w:bookmarkEnd w:id="147"/>
      <w:bookmarkEnd w:id="148"/>
      <w:bookmarkEnd w:id="149"/>
    </w:p>
    <w:p w14:paraId="50B0CCE3" w14:textId="77777777" w:rsidR="00792D19" w:rsidRDefault="00792D19">
      <w:pPr>
        <w:ind w:left="360"/>
        <w:rPr>
          <w:i/>
          <w:iCs/>
          <w:sz w:val="22"/>
        </w:rPr>
      </w:pPr>
    </w:p>
    <w:p w14:paraId="29B0FBCE" w14:textId="77777777" w:rsidR="00792D19" w:rsidRPr="0081728A" w:rsidRDefault="00792D19">
      <w:pPr>
        <w:pStyle w:val="BodyTextIndent2"/>
        <w:ind w:left="0" w:firstLine="0"/>
        <w:rPr>
          <w:b w:val="0"/>
          <w:bCs/>
          <w:i w:val="0"/>
          <w:iCs/>
        </w:rPr>
      </w:pPr>
      <w:r w:rsidRPr="0081728A">
        <w:rPr>
          <w:b w:val="0"/>
          <w:bCs/>
          <w:i w:val="0"/>
          <w:iCs/>
        </w:rPr>
        <w:t xml:space="preserve">Student teaching is characterized by collaboration, accountability, and an environment and practices associated with professional learning.  As was noted above, candidates are required early in their degree program to engage in their first Field Experience, and requirements for observation and practice teaching continue throughout the program.  Such experiences involve a wide array of opportunities besides K-8 regular classrooms; candidates are encouraged to experience diverse settings such as </w:t>
      </w:r>
      <w:proofErr w:type="spellStart"/>
      <w:r w:rsidRPr="0081728A">
        <w:rPr>
          <w:b w:val="0"/>
          <w:bCs/>
          <w:i w:val="0"/>
          <w:iCs/>
        </w:rPr>
        <w:t>Nk</w:t>
      </w:r>
      <w:r w:rsidRPr="0081728A">
        <w:rPr>
          <w:b w:val="0"/>
          <w:bCs/>
          <w:i w:val="0"/>
          <w:iCs/>
          <w:vertAlign w:val="superscript"/>
        </w:rPr>
        <w:t>w</w:t>
      </w:r>
      <w:r w:rsidRPr="0081728A">
        <w:rPr>
          <w:b w:val="0"/>
          <w:bCs/>
          <w:i w:val="0"/>
          <w:iCs/>
        </w:rPr>
        <w:t>usm</w:t>
      </w:r>
      <w:proofErr w:type="spellEnd"/>
      <w:r w:rsidRPr="0081728A">
        <w:rPr>
          <w:b w:val="0"/>
          <w:bCs/>
          <w:i w:val="0"/>
          <w:iCs/>
        </w:rPr>
        <w:t xml:space="preserve"> (Salish Language Immersion Institute), Two Eagle River School (an alternative Bureau of Indian Affairs school, grades 7-12), school board meetings, faculty events, trainings, preschools, high schools, special education settings, and other educational environments. </w:t>
      </w:r>
    </w:p>
    <w:p w14:paraId="05B8D16D" w14:textId="77777777" w:rsidR="00792D19" w:rsidRDefault="00792D19">
      <w:pPr>
        <w:pStyle w:val="BodyTextIndent2"/>
        <w:ind w:left="0" w:firstLine="0"/>
        <w:rPr>
          <w:b w:val="0"/>
          <w:bCs/>
          <w:i w:val="0"/>
          <w:iCs/>
        </w:rPr>
      </w:pPr>
    </w:p>
    <w:p w14:paraId="1E46EFEF" w14:textId="77777777" w:rsidR="00792D19" w:rsidRPr="0081728A" w:rsidRDefault="00792D19">
      <w:pPr>
        <w:pStyle w:val="BodyTextIndent2"/>
        <w:ind w:left="0" w:firstLine="0"/>
        <w:rPr>
          <w:b w:val="0"/>
          <w:bCs/>
          <w:i w:val="0"/>
          <w:iCs/>
        </w:rPr>
      </w:pPr>
      <w:r w:rsidRPr="0081728A">
        <w:rPr>
          <w:b w:val="0"/>
          <w:bCs/>
          <w:i w:val="0"/>
          <w:iCs/>
        </w:rPr>
        <w:t xml:space="preserve">Before entering the Student Teaching experience, candidates receive a student teaching packet, which includes an application to student teach, background check verification, personal information forms, and a student teaching handbook. The handbook is to contain all forms and assessment rubrics relevant to student teaching, as well as general information on clinical protocols and a recommended sequence of activities. Typically, candidates will have completed their application process for student teaching by Jan. 1st or the closest workday to that date. Student teaching will typically begin in late March during spring quarter, and last until late May, just prior to the end of the K-12 school year (total of 45 days, min. 8 </w:t>
      </w:r>
      <w:proofErr w:type="spellStart"/>
      <w:r w:rsidRPr="0081728A">
        <w:rPr>
          <w:b w:val="0"/>
          <w:bCs/>
          <w:i w:val="0"/>
          <w:iCs/>
        </w:rPr>
        <w:t>hrs</w:t>
      </w:r>
      <w:proofErr w:type="spellEnd"/>
      <w:r w:rsidRPr="0081728A">
        <w:rPr>
          <w:b w:val="0"/>
          <w:bCs/>
          <w:i w:val="0"/>
          <w:iCs/>
        </w:rPr>
        <w:t xml:space="preserve"> each day). During the Student Teaching experience, candidates are required to conduct an Action Research project to include with their exit (Stage 3) portfolio.   </w:t>
      </w:r>
    </w:p>
    <w:p w14:paraId="226F532E" w14:textId="77777777" w:rsidR="00792D19" w:rsidRPr="0081728A" w:rsidRDefault="00792D19">
      <w:pPr>
        <w:rPr>
          <w:sz w:val="24"/>
        </w:rPr>
      </w:pPr>
    </w:p>
    <w:p w14:paraId="23D6DDC2" w14:textId="77777777" w:rsidR="00792D19" w:rsidRPr="00AB1E2B" w:rsidRDefault="00792D19" w:rsidP="00792D19">
      <w:pPr>
        <w:pStyle w:val="Heading3"/>
        <w:rPr>
          <w:i/>
          <w:sz w:val="28"/>
        </w:rPr>
      </w:pPr>
      <w:bookmarkStart w:id="150" w:name="_Toc15359461"/>
      <w:bookmarkStart w:id="151" w:name="_Toc56333212"/>
      <w:bookmarkStart w:id="152" w:name="_Toc136641494"/>
      <w:bookmarkStart w:id="153" w:name="_Toc239405391"/>
      <w:r w:rsidRPr="00AB1E2B">
        <w:rPr>
          <w:i/>
          <w:sz w:val="28"/>
        </w:rPr>
        <w:t>Overview of the Student Teaching</w:t>
      </w:r>
      <w:bookmarkEnd w:id="150"/>
      <w:bookmarkEnd w:id="151"/>
      <w:r w:rsidRPr="00AB1E2B">
        <w:rPr>
          <w:i/>
          <w:sz w:val="28"/>
        </w:rPr>
        <w:t xml:space="preserve"> (ST) Experience</w:t>
      </w:r>
      <w:bookmarkEnd w:id="152"/>
      <w:bookmarkEnd w:id="153"/>
    </w:p>
    <w:p w14:paraId="05063159" w14:textId="77777777" w:rsidR="00792D19" w:rsidRDefault="00792D19" w:rsidP="00792D19">
      <w:pPr>
        <w:rPr>
          <w:sz w:val="24"/>
        </w:rPr>
      </w:pPr>
      <w:r w:rsidRPr="0081728A">
        <w:rPr>
          <w:sz w:val="24"/>
        </w:rPr>
        <w:t>Student teaching is a 360-hour carefully mentored teaching experience in an accredited K-8 school setting.  The typical student teaching experience lasts an entire quarter (ten weeks) of fulltime status (8 hour day and 5 day school week). Student teachers seeking elementary (K-8) licensure in Montana are required to complete a full time student teaching experience from a state-approved teacher preparation program. SKC’s Elementary Ed. Program is one of nine such programs in the state.</w:t>
      </w:r>
    </w:p>
    <w:p w14:paraId="599FDCF3" w14:textId="77777777" w:rsidR="00792D19" w:rsidRPr="0081728A" w:rsidRDefault="00792D19" w:rsidP="00792D19">
      <w:pPr>
        <w:rPr>
          <w:sz w:val="24"/>
        </w:rPr>
      </w:pPr>
      <w:r w:rsidRPr="0081728A">
        <w:rPr>
          <w:sz w:val="24"/>
        </w:rPr>
        <w:t xml:space="preserve">In most cases, candidates begin the first days of the ST experience observing and getting acquainted with students. As a student teacher is ready, teaching responsibilities are gradually increased. Although ST is individualized for each student teacher, it is expected that a student teacher plan, teach, and assess student learning during much of the student teaching time frame. Regular feedback is provided to the student teacher by the cooperating/mentor teacher and college supervisor. </w:t>
      </w:r>
    </w:p>
    <w:p w14:paraId="64EC4A44" w14:textId="77777777" w:rsidR="00792D19" w:rsidRPr="0081728A" w:rsidRDefault="00792D19">
      <w:pPr>
        <w:rPr>
          <w:sz w:val="24"/>
        </w:rPr>
      </w:pPr>
      <w:r w:rsidRPr="0081728A">
        <w:rPr>
          <w:sz w:val="24"/>
        </w:rPr>
        <w:t xml:space="preserve"> </w:t>
      </w:r>
    </w:p>
    <w:p w14:paraId="1777E288" w14:textId="77777777" w:rsidR="00A3427A" w:rsidRDefault="00792D19" w:rsidP="00792D19">
      <w:pPr>
        <w:rPr>
          <w:sz w:val="24"/>
        </w:rPr>
      </w:pPr>
      <w:r w:rsidRPr="0081728A">
        <w:rPr>
          <w:sz w:val="24"/>
        </w:rPr>
        <w:t xml:space="preserve">Performance in student teaching is formally evaluated by the Cooperating/Mentor Teacher at the </w:t>
      </w:r>
    </w:p>
    <w:p w14:paraId="6C6782CC" w14:textId="77777777" w:rsidR="00A3427A" w:rsidRDefault="00A3427A" w:rsidP="00792D19">
      <w:pPr>
        <w:rPr>
          <w:sz w:val="24"/>
        </w:rPr>
      </w:pPr>
    </w:p>
    <w:p w14:paraId="57E9F36F" w14:textId="6D3A309A" w:rsidR="00792D19" w:rsidRPr="0081728A" w:rsidRDefault="00792D19" w:rsidP="00792D19">
      <w:pPr>
        <w:rPr>
          <w:sz w:val="24"/>
        </w:rPr>
      </w:pPr>
      <w:proofErr w:type="gramStart"/>
      <w:r w:rsidRPr="0081728A">
        <w:rPr>
          <w:sz w:val="24"/>
        </w:rPr>
        <w:t>start</w:t>
      </w:r>
      <w:proofErr w:type="gramEnd"/>
      <w:r w:rsidRPr="0081728A">
        <w:rPr>
          <w:sz w:val="24"/>
        </w:rPr>
        <w:t>, middle, and end of a student teaching placement and similarly evaluated by the college supervisor. To successfully complete the student teaching experience, a student teacher must complete all student teaching assignments and requirements in a satisfactory manner. Student teaching in the Elementary Education Program at SKC is assessed with a traditional letter grade.</w:t>
      </w:r>
    </w:p>
    <w:p w14:paraId="452CD645" w14:textId="77777777" w:rsidR="00792D19" w:rsidRPr="00133AA6" w:rsidRDefault="00792D19" w:rsidP="00792D19">
      <w:pPr>
        <w:pStyle w:val="Heading3"/>
        <w:rPr>
          <w:i/>
          <w:sz w:val="28"/>
        </w:rPr>
      </w:pPr>
      <w:bookmarkStart w:id="154" w:name="_Toc15359462"/>
      <w:bookmarkStart w:id="155" w:name="_Toc56333213"/>
    </w:p>
    <w:p w14:paraId="6424F2F3" w14:textId="77777777" w:rsidR="00792D19" w:rsidRPr="00AB1E2B" w:rsidRDefault="00792D19" w:rsidP="00792D19">
      <w:pPr>
        <w:pStyle w:val="Heading3"/>
        <w:rPr>
          <w:i/>
          <w:sz w:val="28"/>
        </w:rPr>
      </w:pPr>
      <w:bookmarkStart w:id="156" w:name="_Toc136641495"/>
      <w:bookmarkStart w:id="157" w:name="_Toc239405392"/>
      <w:r w:rsidRPr="00AB1E2B">
        <w:rPr>
          <w:i/>
          <w:sz w:val="28"/>
        </w:rPr>
        <w:t>A Philosophy for Student Teaching</w:t>
      </w:r>
      <w:bookmarkEnd w:id="154"/>
      <w:bookmarkEnd w:id="155"/>
      <w:bookmarkEnd w:id="156"/>
      <w:bookmarkEnd w:id="157"/>
    </w:p>
    <w:p w14:paraId="788944F7" w14:textId="77777777" w:rsidR="00792D19" w:rsidRPr="0081728A" w:rsidRDefault="00792D19" w:rsidP="00792D19">
      <w:pPr>
        <w:rPr>
          <w:sz w:val="24"/>
        </w:rPr>
      </w:pPr>
      <w:r w:rsidRPr="0081728A">
        <w:rPr>
          <w:sz w:val="24"/>
        </w:rPr>
        <w:t xml:space="preserve">The faculty of the Teacher Education Program is committed to creating a community of teachers who are competent in their subject matter, pedagogical knowledge and teaching skills. By developing a Teacher Education Program professional knowledge base, and researching and reflecting on the connection between theory and experience, candidates realize that pedagogical decisions educators make hold implications that extend well beyond traditional educational goals of individual achievement. It is necessary for pre-service teachers to understand and accept the responsibility for creating a community that recognizes and appreciates diversity and cultural understanding, as well as a community where individual members possess the content knowledge, skills, and dispositions needed to think critically, involve families, communicate effectively, and engage in responsible decision making. </w:t>
      </w:r>
    </w:p>
    <w:p w14:paraId="4527BF20" w14:textId="77777777" w:rsidR="00792D19" w:rsidRPr="0081728A" w:rsidRDefault="00792D19">
      <w:pPr>
        <w:rPr>
          <w:color w:val="000000"/>
          <w:sz w:val="24"/>
        </w:rPr>
      </w:pPr>
    </w:p>
    <w:p w14:paraId="20DC1128" w14:textId="77777777" w:rsidR="00792D19" w:rsidRPr="00461614" w:rsidRDefault="00792D19" w:rsidP="00792D19">
      <w:pPr>
        <w:pStyle w:val="Heading3"/>
        <w:rPr>
          <w:i/>
          <w:sz w:val="28"/>
        </w:rPr>
      </w:pPr>
      <w:bookmarkStart w:id="158" w:name="_Toc15359463"/>
      <w:bookmarkStart w:id="159" w:name="_Toc56333214"/>
      <w:bookmarkStart w:id="160" w:name="_Toc136641496"/>
      <w:bookmarkStart w:id="161" w:name="_Toc239405393"/>
      <w:r w:rsidRPr="00461614">
        <w:rPr>
          <w:i/>
          <w:sz w:val="28"/>
        </w:rPr>
        <w:t>Goals of Student Teaching</w:t>
      </w:r>
      <w:bookmarkEnd w:id="158"/>
      <w:bookmarkEnd w:id="159"/>
      <w:bookmarkEnd w:id="160"/>
      <w:bookmarkEnd w:id="161"/>
    </w:p>
    <w:p w14:paraId="358AFFE7" w14:textId="77777777" w:rsidR="00792D19" w:rsidRPr="0081728A" w:rsidRDefault="00792D19" w:rsidP="00792D19">
      <w:pPr>
        <w:rPr>
          <w:rFonts w:ascii="Arial" w:hAnsi="Arial"/>
          <w:sz w:val="24"/>
        </w:rPr>
      </w:pPr>
      <w:r w:rsidRPr="0081728A">
        <w:rPr>
          <w:sz w:val="24"/>
        </w:rPr>
        <w:t>The goal of the student teaching experience is to prepare teachers who are competent in their subject matter, pedagogical knowledge and teaching skill. Through a planned, carefully supervised and mentored student teaching experience, a student teacher can grow professionally as they seek certification and licensure with the state of Montana. The experience aims to foster the student teacher’s growth and development as a beginning teacher.</w:t>
      </w:r>
      <w:r w:rsidRPr="0081728A">
        <w:rPr>
          <w:color w:val="FF0000"/>
          <w:sz w:val="24"/>
        </w:rPr>
        <w:t xml:space="preserve"> </w:t>
      </w:r>
      <w:r w:rsidRPr="0081728A">
        <w:rPr>
          <w:sz w:val="24"/>
        </w:rPr>
        <w:t xml:space="preserve">Hence, collaboration and collegiality between the cooperating/mentor teacher, college supervisor, and student teacher are critical to a successful student teaching experience. Although the schedule for increasing teaching responsibilities during student teaching is individualized for each student teacher, it is expected that a student teacher plan, teach, and assess student learning during a substantial portion of the student teaching experience. </w:t>
      </w:r>
    </w:p>
    <w:p w14:paraId="308808A0" w14:textId="77777777" w:rsidR="00792D19" w:rsidRPr="0081728A" w:rsidRDefault="00792D19">
      <w:pPr>
        <w:rPr>
          <w:b/>
          <w:i/>
          <w:kern w:val="0"/>
          <w:sz w:val="24"/>
        </w:rPr>
      </w:pPr>
    </w:p>
    <w:p w14:paraId="6DBFB571" w14:textId="77777777" w:rsidR="00792D19" w:rsidRPr="0081728A" w:rsidRDefault="00792D19" w:rsidP="00792D19">
      <w:pPr>
        <w:rPr>
          <w:kern w:val="0"/>
          <w:sz w:val="24"/>
        </w:rPr>
      </w:pPr>
      <w:r w:rsidRPr="0081728A">
        <w:rPr>
          <w:kern w:val="0"/>
          <w:sz w:val="24"/>
        </w:rPr>
        <w:t xml:space="preserve">Salish Kootenai College's Teacher Education Program (TEP) is a collaborative effort between SKC and appropriate educational settings. The TEP student teaching experience is the final, and one of the key phases, of the Teacher Education Program. This experience offers extensive opportunities for pre-professionals to refine and apply skills and broaden their knowledge base under the guidance of practicing K-8 educators. </w:t>
      </w:r>
    </w:p>
    <w:p w14:paraId="6EA0AFA7" w14:textId="77777777" w:rsidR="00792D19" w:rsidRPr="0081728A" w:rsidRDefault="00792D19">
      <w:pPr>
        <w:rPr>
          <w:kern w:val="0"/>
          <w:sz w:val="24"/>
        </w:rPr>
      </w:pPr>
    </w:p>
    <w:p w14:paraId="257F8066" w14:textId="77777777" w:rsidR="00792D19" w:rsidRPr="0081728A" w:rsidRDefault="00792D19">
      <w:pPr>
        <w:rPr>
          <w:kern w:val="0"/>
          <w:sz w:val="24"/>
        </w:rPr>
      </w:pPr>
      <w:r w:rsidRPr="0081728A">
        <w:rPr>
          <w:kern w:val="0"/>
          <w:sz w:val="24"/>
        </w:rPr>
        <w:t>Student teaching opportunities are available in a wide variety of settings, depending on a candidate’s teaching fields and qualifications. Settings include:</w:t>
      </w:r>
    </w:p>
    <w:p w14:paraId="276D7DBB" w14:textId="77777777" w:rsidR="00792D19" w:rsidRPr="0081728A" w:rsidRDefault="00792D19" w:rsidP="00792D19">
      <w:pPr>
        <w:numPr>
          <w:ilvl w:val="0"/>
          <w:numId w:val="47"/>
        </w:numPr>
        <w:tabs>
          <w:tab w:val="left" w:pos="720"/>
        </w:tabs>
        <w:rPr>
          <w:kern w:val="0"/>
          <w:sz w:val="24"/>
        </w:rPr>
      </w:pPr>
      <w:r w:rsidRPr="0081728A">
        <w:rPr>
          <w:kern w:val="0"/>
          <w:sz w:val="24"/>
        </w:rPr>
        <w:t>Public K-8 settings, including small, rural schools</w:t>
      </w:r>
    </w:p>
    <w:p w14:paraId="2E7D3D03" w14:textId="77777777" w:rsidR="00792D19" w:rsidRDefault="00792D19" w:rsidP="00792D19">
      <w:pPr>
        <w:numPr>
          <w:ilvl w:val="0"/>
          <w:numId w:val="47"/>
        </w:numPr>
        <w:tabs>
          <w:tab w:val="left" w:pos="720"/>
        </w:tabs>
        <w:rPr>
          <w:kern w:val="0"/>
          <w:sz w:val="24"/>
        </w:rPr>
      </w:pPr>
      <w:r w:rsidRPr="0081728A">
        <w:rPr>
          <w:kern w:val="0"/>
          <w:sz w:val="24"/>
        </w:rPr>
        <w:t>Private schools if properly accredited</w:t>
      </w:r>
    </w:p>
    <w:p w14:paraId="159A59E9" w14:textId="77777777" w:rsidR="00792D19" w:rsidRPr="00133AA6" w:rsidRDefault="00792D19" w:rsidP="00792D19">
      <w:pPr>
        <w:numPr>
          <w:ilvl w:val="0"/>
          <w:numId w:val="47"/>
        </w:numPr>
        <w:tabs>
          <w:tab w:val="left" w:pos="720"/>
        </w:tabs>
        <w:rPr>
          <w:kern w:val="0"/>
          <w:sz w:val="24"/>
        </w:rPr>
      </w:pPr>
      <w:r w:rsidRPr="00133AA6">
        <w:rPr>
          <w:kern w:val="0"/>
          <w:sz w:val="24"/>
        </w:rPr>
        <w:t>Alternative settings, as they meet program and accreditation requirements</w:t>
      </w:r>
    </w:p>
    <w:p w14:paraId="5D77ED80" w14:textId="77777777" w:rsidR="00792D19" w:rsidRDefault="00792D19" w:rsidP="00792D19">
      <w:pPr>
        <w:tabs>
          <w:tab w:val="left" w:pos="900"/>
        </w:tabs>
        <w:ind w:right="-270"/>
        <w:rPr>
          <w:b/>
          <w:kern w:val="0"/>
          <w:sz w:val="24"/>
        </w:rPr>
      </w:pPr>
    </w:p>
    <w:p w14:paraId="5CDF27A2" w14:textId="77777777" w:rsidR="00792D19" w:rsidRPr="00461614" w:rsidRDefault="00792D19" w:rsidP="00792D19">
      <w:pPr>
        <w:pStyle w:val="Heading3"/>
        <w:rPr>
          <w:i/>
          <w:kern w:val="0"/>
          <w:sz w:val="28"/>
        </w:rPr>
      </w:pPr>
      <w:bookmarkStart w:id="162" w:name="_Toc136641497"/>
      <w:bookmarkStart w:id="163" w:name="_Toc239405394"/>
      <w:r w:rsidRPr="00461614">
        <w:rPr>
          <w:i/>
          <w:kern w:val="0"/>
          <w:sz w:val="28"/>
        </w:rPr>
        <w:t>Student Teaching Requirements</w:t>
      </w:r>
      <w:bookmarkEnd w:id="162"/>
      <w:bookmarkEnd w:id="163"/>
    </w:p>
    <w:p w14:paraId="78004D69" w14:textId="77777777" w:rsidR="00792D19" w:rsidRPr="0081728A" w:rsidRDefault="00792D19" w:rsidP="00792D19">
      <w:pPr>
        <w:numPr>
          <w:ilvl w:val="0"/>
          <w:numId w:val="50"/>
        </w:numPr>
        <w:tabs>
          <w:tab w:val="left" w:pos="0"/>
        </w:tabs>
        <w:rPr>
          <w:kern w:val="0"/>
          <w:sz w:val="24"/>
        </w:rPr>
      </w:pPr>
      <w:r w:rsidRPr="0081728A">
        <w:rPr>
          <w:kern w:val="0"/>
          <w:sz w:val="24"/>
        </w:rPr>
        <w:t xml:space="preserve">Candidates, their family, or friends </w:t>
      </w:r>
      <w:r w:rsidRPr="0081728A">
        <w:rPr>
          <w:b/>
          <w:kern w:val="0"/>
          <w:sz w:val="24"/>
          <w:u w:val="single"/>
        </w:rPr>
        <w:t>SHOULD NOT</w:t>
      </w:r>
      <w:r w:rsidRPr="0081728A">
        <w:rPr>
          <w:kern w:val="0"/>
          <w:sz w:val="24"/>
        </w:rPr>
        <w:t xml:space="preserve"> approach school personnel about student teaching placements. Doing so may jeopardize your student teaching placement. </w:t>
      </w:r>
      <w:proofErr w:type="gramStart"/>
      <w:r w:rsidRPr="0081728A">
        <w:rPr>
          <w:kern w:val="0"/>
          <w:sz w:val="24"/>
        </w:rPr>
        <w:t>ST placements are coor</w:t>
      </w:r>
      <w:r>
        <w:rPr>
          <w:kern w:val="0"/>
          <w:sz w:val="24"/>
        </w:rPr>
        <w:t xml:space="preserve">dinated by the </w:t>
      </w:r>
      <w:r w:rsidRPr="0081728A">
        <w:rPr>
          <w:kern w:val="0"/>
          <w:sz w:val="24"/>
        </w:rPr>
        <w:t>Director</w:t>
      </w:r>
      <w:r>
        <w:rPr>
          <w:kern w:val="0"/>
          <w:sz w:val="24"/>
        </w:rPr>
        <w:t xml:space="preserve"> of Field Experience</w:t>
      </w:r>
      <w:proofErr w:type="gramEnd"/>
      <w:r w:rsidRPr="0081728A">
        <w:rPr>
          <w:kern w:val="0"/>
          <w:sz w:val="24"/>
        </w:rPr>
        <w:t>.</w:t>
      </w:r>
    </w:p>
    <w:p w14:paraId="3EA6B400" w14:textId="77777777" w:rsidR="00792D19" w:rsidRPr="0081728A" w:rsidRDefault="00792D19" w:rsidP="00792D19">
      <w:pPr>
        <w:numPr>
          <w:ilvl w:val="0"/>
          <w:numId w:val="50"/>
        </w:numPr>
        <w:tabs>
          <w:tab w:val="left" w:pos="270"/>
        </w:tabs>
        <w:rPr>
          <w:kern w:val="0"/>
          <w:sz w:val="24"/>
        </w:rPr>
      </w:pPr>
      <w:r w:rsidRPr="0081728A">
        <w:rPr>
          <w:kern w:val="0"/>
          <w:sz w:val="24"/>
        </w:rPr>
        <w:t>Student Teaching should be the last requirement before degree completion.</w:t>
      </w:r>
    </w:p>
    <w:p w14:paraId="1C542B69" w14:textId="77777777" w:rsidR="00792D19" w:rsidRPr="0081728A" w:rsidRDefault="00792D19" w:rsidP="00792D19">
      <w:pPr>
        <w:numPr>
          <w:ilvl w:val="0"/>
          <w:numId w:val="50"/>
        </w:numPr>
        <w:tabs>
          <w:tab w:val="left" w:pos="270"/>
        </w:tabs>
        <w:rPr>
          <w:kern w:val="0"/>
          <w:sz w:val="24"/>
        </w:rPr>
      </w:pPr>
      <w:r w:rsidRPr="0081728A">
        <w:rPr>
          <w:kern w:val="0"/>
          <w:sz w:val="24"/>
        </w:rPr>
        <w:t xml:space="preserve">All catalog and program requirements </w:t>
      </w:r>
      <w:r w:rsidRPr="0081728A">
        <w:rPr>
          <w:b/>
          <w:kern w:val="0"/>
          <w:sz w:val="24"/>
          <w:u w:val="single"/>
        </w:rPr>
        <w:t>MUST</w:t>
      </w:r>
      <w:r w:rsidRPr="0081728A">
        <w:rPr>
          <w:kern w:val="0"/>
          <w:sz w:val="24"/>
        </w:rPr>
        <w:t xml:space="preserve"> be met </w:t>
      </w:r>
      <w:r w:rsidRPr="0081728A">
        <w:rPr>
          <w:b/>
          <w:bCs/>
          <w:kern w:val="0"/>
          <w:sz w:val="24"/>
        </w:rPr>
        <w:t>prior</w:t>
      </w:r>
      <w:r w:rsidRPr="0081728A">
        <w:rPr>
          <w:kern w:val="0"/>
          <w:sz w:val="24"/>
        </w:rPr>
        <w:t xml:space="preserve"> to student teaching.</w:t>
      </w:r>
    </w:p>
    <w:p w14:paraId="64121297" w14:textId="77777777" w:rsidR="00792D19" w:rsidRPr="000F5DBE" w:rsidRDefault="00792D19" w:rsidP="00792D19">
      <w:pPr>
        <w:numPr>
          <w:ilvl w:val="0"/>
          <w:numId w:val="50"/>
        </w:numPr>
        <w:rPr>
          <w:kern w:val="0"/>
          <w:sz w:val="24"/>
        </w:rPr>
      </w:pPr>
      <w:r w:rsidRPr="0081728A">
        <w:rPr>
          <w:kern w:val="0"/>
          <w:sz w:val="24"/>
        </w:rPr>
        <w:t xml:space="preserve">All candidates will meet with the Director before placement will be attempted.  At this meeting </w:t>
      </w:r>
      <w:r w:rsidRPr="000F5DBE">
        <w:rPr>
          <w:kern w:val="0"/>
          <w:sz w:val="24"/>
        </w:rPr>
        <w:t>the student teaching application and all accompanying paperwork will be reviewed. The specific placement being sought will be discussed for appropriateness and probable availability.</w:t>
      </w:r>
    </w:p>
    <w:p w14:paraId="24601495" w14:textId="77777777" w:rsidR="00792D19" w:rsidRPr="000C2F56" w:rsidRDefault="00792D19" w:rsidP="00792D19">
      <w:pPr>
        <w:numPr>
          <w:ilvl w:val="0"/>
          <w:numId w:val="50"/>
        </w:numPr>
        <w:rPr>
          <w:kern w:val="0"/>
          <w:sz w:val="24"/>
        </w:rPr>
      </w:pPr>
      <w:r w:rsidRPr="0081728A">
        <w:rPr>
          <w:kern w:val="0"/>
          <w:sz w:val="24"/>
        </w:rPr>
        <w:t>Acceptance for placement is made by the school district on the basis of information they have on the day they complete the acceptance form. Situational changes may occur between that date and the date the candidate begins student teaching.  An acceptance form is NOT binding. Changes in personnel, candidate status, or a change in administration are just some of the reasons a placement could be changed or denied on short notice. If this occurs, the Director of Field Experiences will work with the candidate to secure the next best placement available.</w:t>
      </w:r>
    </w:p>
    <w:p w14:paraId="150256EC" w14:textId="77777777" w:rsidR="00792D19" w:rsidRPr="000C2F56" w:rsidRDefault="00792D19" w:rsidP="00792D19">
      <w:pPr>
        <w:numPr>
          <w:ilvl w:val="0"/>
          <w:numId w:val="50"/>
        </w:numPr>
        <w:rPr>
          <w:kern w:val="0"/>
          <w:sz w:val="24"/>
        </w:rPr>
      </w:pPr>
      <w:r w:rsidRPr="0081728A">
        <w:rPr>
          <w:kern w:val="0"/>
          <w:sz w:val="24"/>
        </w:rPr>
        <w:t>Acceptance for placement is made by the school district; however, situational changes may</w:t>
      </w:r>
      <w:r>
        <w:rPr>
          <w:kern w:val="0"/>
          <w:sz w:val="24"/>
        </w:rPr>
        <w:t xml:space="preserve"> </w:t>
      </w:r>
      <w:r w:rsidRPr="0081728A">
        <w:rPr>
          <w:kern w:val="0"/>
          <w:sz w:val="24"/>
        </w:rPr>
        <w:t xml:space="preserve">occur due to changes in personnel, candidate status, or a change in administration.  Such circumstances may bring changes in placement.  If this occurs, the Director </w:t>
      </w:r>
      <w:r>
        <w:rPr>
          <w:kern w:val="0"/>
          <w:sz w:val="24"/>
        </w:rPr>
        <w:t>of</w:t>
      </w:r>
      <w:r w:rsidRPr="000F5DBE">
        <w:rPr>
          <w:kern w:val="0"/>
          <w:sz w:val="24"/>
        </w:rPr>
        <w:t xml:space="preserve"> </w:t>
      </w:r>
      <w:r w:rsidRPr="0081728A">
        <w:rPr>
          <w:kern w:val="0"/>
          <w:sz w:val="24"/>
        </w:rPr>
        <w:t>Field Experience</w:t>
      </w:r>
      <w:r>
        <w:rPr>
          <w:kern w:val="0"/>
          <w:sz w:val="24"/>
        </w:rPr>
        <w:t xml:space="preserve"> </w:t>
      </w:r>
      <w:r w:rsidRPr="0081728A">
        <w:rPr>
          <w:kern w:val="0"/>
          <w:sz w:val="24"/>
        </w:rPr>
        <w:t>will work with the candidate to secure the next best placement available.</w:t>
      </w:r>
    </w:p>
    <w:p w14:paraId="15CD5775" w14:textId="77777777" w:rsidR="00792D19" w:rsidRDefault="00792D19" w:rsidP="00792D19">
      <w:pPr>
        <w:numPr>
          <w:ilvl w:val="0"/>
          <w:numId w:val="50"/>
        </w:numPr>
        <w:rPr>
          <w:kern w:val="0"/>
          <w:sz w:val="22"/>
        </w:rPr>
      </w:pPr>
      <w:r w:rsidRPr="0081728A">
        <w:rPr>
          <w:kern w:val="0"/>
          <w:sz w:val="24"/>
        </w:rPr>
        <w:t>Denial of Student Teaching placement requests may be appealed to the Education Department.</w:t>
      </w:r>
    </w:p>
    <w:p w14:paraId="01A0CE11" w14:textId="77777777" w:rsidR="00792D19" w:rsidRDefault="00792D19">
      <w:pPr>
        <w:rPr>
          <w:kern w:val="0"/>
          <w:sz w:val="22"/>
        </w:rPr>
      </w:pPr>
    </w:p>
    <w:p w14:paraId="110E1C40" w14:textId="77777777" w:rsidR="00792D19" w:rsidRPr="00BC1E28" w:rsidRDefault="00792D19" w:rsidP="00792D19">
      <w:pPr>
        <w:pStyle w:val="Heading3"/>
        <w:rPr>
          <w:i/>
          <w:kern w:val="0"/>
          <w:sz w:val="28"/>
        </w:rPr>
      </w:pPr>
      <w:bookmarkStart w:id="164" w:name="_Toc136641498"/>
      <w:bookmarkStart w:id="165" w:name="_Toc239405395"/>
      <w:r w:rsidRPr="00BC1E28">
        <w:rPr>
          <w:i/>
          <w:kern w:val="0"/>
          <w:sz w:val="28"/>
        </w:rPr>
        <w:t>Placement Restrictions</w:t>
      </w:r>
      <w:bookmarkEnd w:id="164"/>
      <w:bookmarkEnd w:id="165"/>
    </w:p>
    <w:p w14:paraId="655E6DF5" w14:textId="77777777" w:rsidR="00792D19" w:rsidRPr="0081728A" w:rsidRDefault="00792D19" w:rsidP="00792D19">
      <w:pPr>
        <w:rPr>
          <w:kern w:val="0"/>
          <w:sz w:val="24"/>
        </w:rPr>
      </w:pPr>
      <w:r w:rsidRPr="0081728A">
        <w:rPr>
          <w:kern w:val="0"/>
          <w:sz w:val="24"/>
        </w:rPr>
        <w:t>Unless written approval is received from the Director</w:t>
      </w:r>
      <w:r>
        <w:rPr>
          <w:kern w:val="0"/>
          <w:sz w:val="24"/>
        </w:rPr>
        <w:t xml:space="preserve"> of </w:t>
      </w:r>
      <w:r w:rsidRPr="0081728A">
        <w:rPr>
          <w:kern w:val="0"/>
          <w:sz w:val="24"/>
        </w:rPr>
        <w:t>Field Experiences</w:t>
      </w:r>
      <w:r>
        <w:rPr>
          <w:kern w:val="0"/>
          <w:sz w:val="24"/>
        </w:rPr>
        <w:t xml:space="preserve"> </w:t>
      </w:r>
      <w:r w:rsidRPr="0081728A">
        <w:rPr>
          <w:kern w:val="0"/>
          <w:sz w:val="24"/>
        </w:rPr>
        <w:t>for an exception, the following placement restrictions apply to all candidates:</w:t>
      </w:r>
    </w:p>
    <w:p w14:paraId="72AD49DF" w14:textId="77777777" w:rsidR="00792D19" w:rsidRPr="0081728A" w:rsidRDefault="00792D19" w:rsidP="00792D19">
      <w:pPr>
        <w:ind w:left="450" w:hanging="270"/>
        <w:rPr>
          <w:kern w:val="0"/>
          <w:sz w:val="24"/>
        </w:rPr>
      </w:pPr>
      <w:r w:rsidRPr="0081728A">
        <w:rPr>
          <w:kern w:val="0"/>
          <w:sz w:val="24"/>
        </w:rPr>
        <w:t>-</w:t>
      </w:r>
      <w:r w:rsidRPr="0081728A">
        <w:rPr>
          <w:kern w:val="0"/>
          <w:sz w:val="24"/>
        </w:rPr>
        <w:tab/>
        <w:t>Candidates may not request placement at a school or district where a relative is an administrator.</w:t>
      </w:r>
    </w:p>
    <w:p w14:paraId="7CF7EDE3" w14:textId="77777777" w:rsidR="00792D19" w:rsidRDefault="00792D19" w:rsidP="00792D19">
      <w:pPr>
        <w:ind w:left="450" w:hanging="270"/>
        <w:rPr>
          <w:kern w:val="0"/>
          <w:sz w:val="22"/>
        </w:rPr>
      </w:pPr>
      <w:r w:rsidRPr="0081728A">
        <w:rPr>
          <w:kern w:val="0"/>
          <w:sz w:val="24"/>
        </w:rPr>
        <w:t>-</w:t>
      </w:r>
      <w:r w:rsidRPr="0081728A">
        <w:rPr>
          <w:kern w:val="0"/>
          <w:sz w:val="24"/>
        </w:rPr>
        <w:tab/>
        <w:t>Candidates should not request placement in buildings where parents, or other close relatives are employed, or where their children attend, and under no circumstances may a relative serve as a candidate's supervising teacher.</w:t>
      </w:r>
    </w:p>
    <w:p w14:paraId="4E6E23A9" w14:textId="77777777" w:rsidR="00792D19" w:rsidRPr="0081728A" w:rsidRDefault="00792D19">
      <w:pPr>
        <w:ind w:left="450" w:hanging="270"/>
        <w:rPr>
          <w:kern w:val="0"/>
          <w:sz w:val="24"/>
        </w:rPr>
      </w:pPr>
      <w:r w:rsidRPr="0081728A">
        <w:rPr>
          <w:kern w:val="0"/>
          <w:sz w:val="24"/>
        </w:rPr>
        <w:t>-</w:t>
      </w:r>
      <w:r w:rsidRPr="0081728A">
        <w:rPr>
          <w:kern w:val="0"/>
          <w:sz w:val="24"/>
        </w:rPr>
        <w:tab/>
        <w:t>Salish Kootenai College DOES NOT guarantee placement requests. We work with the educational settings to secure the best placements possible.  As you are selecting possible requests, please keep in mind that you may have to travel farther than planned, or even move to another location to complete your assignment in the quarter you wish to student teach.</w:t>
      </w:r>
    </w:p>
    <w:p w14:paraId="725AF085" w14:textId="77777777" w:rsidR="00792D19" w:rsidRDefault="00792D19">
      <w:pPr>
        <w:rPr>
          <w:b/>
          <w:kern w:val="0"/>
          <w:sz w:val="22"/>
        </w:rPr>
      </w:pPr>
    </w:p>
    <w:p w14:paraId="25CA0E43" w14:textId="77777777" w:rsidR="00792D19" w:rsidRPr="00BC1E28" w:rsidRDefault="00792D19" w:rsidP="00792D19">
      <w:pPr>
        <w:pStyle w:val="Heading3"/>
        <w:rPr>
          <w:i/>
          <w:kern w:val="0"/>
          <w:sz w:val="28"/>
        </w:rPr>
      </w:pPr>
      <w:bookmarkStart w:id="166" w:name="_Toc136641499"/>
      <w:bookmarkStart w:id="167" w:name="_Toc239405396"/>
      <w:r w:rsidRPr="00BC1E28">
        <w:rPr>
          <w:i/>
          <w:kern w:val="0"/>
          <w:sz w:val="28"/>
        </w:rPr>
        <w:t>Application Procedures</w:t>
      </w:r>
      <w:bookmarkEnd w:id="166"/>
      <w:bookmarkEnd w:id="167"/>
    </w:p>
    <w:p w14:paraId="5391E233" w14:textId="77777777" w:rsidR="00792D19" w:rsidRPr="0081728A" w:rsidRDefault="00792D19">
      <w:pPr>
        <w:rPr>
          <w:kern w:val="0"/>
          <w:sz w:val="24"/>
        </w:rPr>
      </w:pPr>
      <w:r w:rsidRPr="0081728A">
        <w:rPr>
          <w:kern w:val="0"/>
          <w:sz w:val="24"/>
        </w:rPr>
        <w:t xml:space="preserve">Application Requirements-Please </w:t>
      </w:r>
      <w:proofErr w:type="gramStart"/>
      <w:r w:rsidRPr="0081728A">
        <w:rPr>
          <w:kern w:val="0"/>
          <w:sz w:val="24"/>
        </w:rPr>
        <w:t>see</w:t>
      </w:r>
      <w:proofErr w:type="gramEnd"/>
      <w:r w:rsidRPr="0081728A">
        <w:rPr>
          <w:kern w:val="0"/>
          <w:sz w:val="24"/>
        </w:rPr>
        <w:t xml:space="preserve"> the Student Teaching Checklist for complete application procedures.</w:t>
      </w:r>
    </w:p>
    <w:p w14:paraId="1E9FB1C5" w14:textId="77777777" w:rsidR="00792D19" w:rsidRPr="0081728A" w:rsidRDefault="00792D19" w:rsidP="00792D19">
      <w:pPr>
        <w:numPr>
          <w:ilvl w:val="0"/>
          <w:numId w:val="49"/>
        </w:numPr>
        <w:tabs>
          <w:tab w:val="left" w:pos="720"/>
        </w:tabs>
        <w:rPr>
          <w:kern w:val="0"/>
          <w:sz w:val="24"/>
        </w:rPr>
      </w:pPr>
      <w:r w:rsidRPr="0081728A">
        <w:rPr>
          <w:kern w:val="0"/>
          <w:sz w:val="24"/>
        </w:rPr>
        <w:t>Application/Placement form</w:t>
      </w:r>
    </w:p>
    <w:p w14:paraId="6F7393FA" w14:textId="77777777" w:rsidR="00792D19" w:rsidRPr="0081728A" w:rsidRDefault="00792D19" w:rsidP="00792D19">
      <w:pPr>
        <w:numPr>
          <w:ilvl w:val="0"/>
          <w:numId w:val="49"/>
        </w:numPr>
        <w:tabs>
          <w:tab w:val="left" w:pos="720"/>
        </w:tabs>
        <w:rPr>
          <w:kern w:val="0"/>
          <w:sz w:val="24"/>
        </w:rPr>
      </w:pPr>
      <w:r w:rsidRPr="0081728A">
        <w:rPr>
          <w:kern w:val="0"/>
          <w:sz w:val="24"/>
        </w:rPr>
        <w:t>1-2 page autobiography (3 copies)</w:t>
      </w:r>
    </w:p>
    <w:p w14:paraId="4000CD9D" w14:textId="77777777" w:rsidR="00792D19" w:rsidRPr="0081728A" w:rsidRDefault="00792D19" w:rsidP="00792D19">
      <w:pPr>
        <w:numPr>
          <w:ilvl w:val="0"/>
          <w:numId w:val="49"/>
        </w:numPr>
        <w:tabs>
          <w:tab w:val="left" w:pos="720"/>
        </w:tabs>
        <w:rPr>
          <w:kern w:val="0"/>
          <w:sz w:val="24"/>
        </w:rPr>
      </w:pPr>
      <w:r w:rsidRPr="0081728A">
        <w:rPr>
          <w:kern w:val="0"/>
          <w:sz w:val="24"/>
        </w:rPr>
        <w:t>Updated Resume  (3 copies)</w:t>
      </w:r>
    </w:p>
    <w:p w14:paraId="79DCDA2C" w14:textId="77777777" w:rsidR="00792D19" w:rsidRPr="0081728A" w:rsidRDefault="00792D19" w:rsidP="00792D19">
      <w:pPr>
        <w:numPr>
          <w:ilvl w:val="0"/>
          <w:numId w:val="49"/>
        </w:numPr>
        <w:tabs>
          <w:tab w:val="left" w:pos="720"/>
        </w:tabs>
        <w:rPr>
          <w:kern w:val="0"/>
          <w:sz w:val="24"/>
        </w:rPr>
      </w:pPr>
      <w:r w:rsidRPr="0081728A">
        <w:rPr>
          <w:kern w:val="0"/>
          <w:sz w:val="24"/>
        </w:rPr>
        <w:t>Academic Data Sheet  (3 copies)</w:t>
      </w:r>
    </w:p>
    <w:p w14:paraId="28AAB788" w14:textId="77777777" w:rsidR="00792D19" w:rsidRPr="0081728A" w:rsidRDefault="00792D19" w:rsidP="00792D19">
      <w:pPr>
        <w:numPr>
          <w:ilvl w:val="0"/>
          <w:numId w:val="49"/>
        </w:numPr>
        <w:tabs>
          <w:tab w:val="left" w:pos="720"/>
        </w:tabs>
        <w:rPr>
          <w:kern w:val="0"/>
          <w:sz w:val="24"/>
        </w:rPr>
      </w:pPr>
      <w:r w:rsidRPr="0081728A">
        <w:rPr>
          <w:kern w:val="0"/>
          <w:sz w:val="24"/>
        </w:rPr>
        <w:t>Interview / pre-ST meeting with the DFE</w:t>
      </w:r>
    </w:p>
    <w:p w14:paraId="384FA576" w14:textId="77777777" w:rsidR="00792D19" w:rsidRPr="0081728A" w:rsidRDefault="00792D19" w:rsidP="00792D19">
      <w:pPr>
        <w:numPr>
          <w:ilvl w:val="0"/>
          <w:numId w:val="49"/>
        </w:numPr>
        <w:tabs>
          <w:tab w:val="left" w:pos="720"/>
        </w:tabs>
        <w:rPr>
          <w:kern w:val="0"/>
          <w:sz w:val="24"/>
        </w:rPr>
      </w:pPr>
      <w:r w:rsidRPr="0081728A">
        <w:rPr>
          <w:kern w:val="0"/>
          <w:sz w:val="24"/>
        </w:rPr>
        <w:t>Completed background check on file</w:t>
      </w:r>
    </w:p>
    <w:p w14:paraId="628B7D87" w14:textId="77777777" w:rsidR="00792D19" w:rsidRPr="0081728A" w:rsidRDefault="00792D19" w:rsidP="00792D19">
      <w:pPr>
        <w:numPr>
          <w:ilvl w:val="0"/>
          <w:numId w:val="49"/>
        </w:numPr>
        <w:tabs>
          <w:tab w:val="left" w:pos="720"/>
        </w:tabs>
        <w:rPr>
          <w:kern w:val="0"/>
          <w:sz w:val="24"/>
        </w:rPr>
      </w:pPr>
      <w:r w:rsidRPr="0081728A">
        <w:rPr>
          <w:kern w:val="0"/>
          <w:sz w:val="24"/>
        </w:rPr>
        <w:t>Current First Aid/CPR certification</w:t>
      </w:r>
    </w:p>
    <w:p w14:paraId="1C5B7FD5" w14:textId="77777777" w:rsidR="00792D19" w:rsidRPr="0081728A" w:rsidRDefault="00792D19" w:rsidP="00792D19">
      <w:pPr>
        <w:numPr>
          <w:ilvl w:val="0"/>
          <w:numId w:val="49"/>
        </w:numPr>
        <w:tabs>
          <w:tab w:val="left" w:pos="720"/>
        </w:tabs>
        <w:rPr>
          <w:kern w:val="0"/>
          <w:sz w:val="24"/>
        </w:rPr>
      </w:pPr>
      <w:r w:rsidRPr="0081728A">
        <w:rPr>
          <w:kern w:val="0"/>
          <w:sz w:val="24"/>
        </w:rPr>
        <w:t>Attendance at all pre-student teaching meetings</w:t>
      </w:r>
    </w:p>
    <w:p w14:paraId="7D43D568" w14:textId="77777777" w:rsidR="00792D19" w:rsidRDefault="00792D19" w:rsidP="00792D19">
      <w:pPr>
        <w:numPr>
          <w:ilvl w:val="0"/>
          <w:numId w:val="49"/>
        </w:numPr>
        <w:tabs>
          <w:tab w:val="left" w:pos="720"/>
        </w:tabs>
        <w:rPr>
          <w:kern w:val="0"/>
          <w:sz w:val="24"/>
        </w:rPr>
      </w:pPr>
      <w:r w:rsidRPr="0081728A">
        <w:rPr>
          <w:kern w:val="0"/>
          <w:sz w:val="24"/>
        </w:rPr>
        <w:t>Praxis II Exam results on file</w:t>
      </w:r>
    </w:p>
    <w:p w14:paraId="2E5EFE7A" w14:textId="77777777" w:rsidR="00792D19" w:rsidRPr="00417CD6" w:rsidRDefault="00792D19" w:rsidP="00792D19">
      <w:pPr>
        <w:tabs>
          <w:tab w:val="left" w:pos="720"/>
        </w:tabs>
        <w:rPr>
          <w:kern w:val="0"/>
          <w:sz w:val="24"/>
        </w:rPr>
      </w:pPr>
    </w:p>
    <w:p w14:paraId="0D55665D" w14:textId="77777777" w:rsidR="00792D19" w:rsidRDefault="00792D19">
      <w:pPr>
        <w:jc w:val="center"/>
        <w:rPr>
          <w:b/>
          <w:i/>
          <w:iCs/>
          <w:kern w:val="0"/>
          <w:sz w:val="24"/>
        </w:rPr>
      </w:pPr>
      <w:r>
        <w:rPr>
          <w:b/>
          <w:i/>
          <w:iCs/>
          <w:kern w:val="0"/>
          <w:sz w:val="24"/>
        </w:rPr>
        <w:t xml:space="preserve">Please note: </w:t>
      </w:r>
      <w:proofErr w:type="gramStart"/>
      <w:r>
        <w:rPr>
          <w:b/>
          <w:i/>
          <w:iCs/>
          <w:kern w:val="0"/>
          <w:sz w:val="24"/>
        </w:rPr>
        <w:t xml:space="preserve">Assignments are made </w:t>
      </w:r>
      <w:r>
        <w:rPr>
          <w:b/>
          <w:i/>
          <w:iCs/>
          <w:kern w:val="0"/>
          <w:sz w:val="24"/>
          <w:u w:val="single"/>
        </w:rPr>
        <w:t>ONLY</w:t>
      </w:r>
      <w:r>
        <w:rPr>
          <w:b/>
          <w:i/>
          <w:iCs/>
          <w:kern w:val="0"/>
          <w:sz w:val="24"/>
        </w:rPr>
        <w:t xml:space="preserve"> by the Director of Field Experiences</w:t>
      </w:r>
      <w:proofErr w:type="gramEnd"/>
      <w:r>
        <w:rPr>
          <w:b/>
          <w:i/>
          <w:iCs/>
          <w:kern w:val="0"/>
          <w:sz w:val="24"/>
        </w:rPr>
        <w:t xml:space="preserve">.  </w:t>
      </w:r>
      <w:r>
        <w:rPr>
          <w:b/>
          <w:i/>
          <w:iCs/>
          <w:kern w:val="0"/>
          <w:sz w:val="24"/>
          <w:u w:val="single"/>
        </w:rPr>
        <w:t>DO NOT</w:t>
      </w:r>
      <w:r>
        <w:rPr>
          <w:b/>
          <w:i/>
          <w:iCs/>
          <w:kern w:val="0"/>
          <w:sz w:val="24"/>
        </w:rPr>
        <w:t xml:space="preserve"> attempt to make your own arrangements!</w:t>
      </w:r>
    </w:p>
    <w:p w14:paraId="2044C1AC" w14:textId="77777777" w:rsidR="00792D19" w:rsidRDefault="00792D19">
      <w:pPr>
        <w:jc w:val="center"/>
        <w:rPr>
          <w:b/>
          <w:i/>
          <w:iCs/>
          <w:kern w:val="0"/>
          <w:sz w:val="24"/>
        </w:rPr>
      </w:pPr>
    </w:p>
    <w:p w14:paraId="08C6ACB1" w14:textId="77777777" w:rsidR="00792D19" w:rsidRPr="000C2F56" w:rsidRDefault="00792D19" w:rsidP="00792D19">
      <w:pPr>
        <w:pStyle w:val="Heading1"/>
        <w:rPr>
          <w:i w:val="0"/>
        </w:rPr>
      </w:pPr>
      <w:bookmarkStart w:id="168" w:name="_Toc15149903"/>
      <w:bookmarkStart w:id="169" w:name="_Toc16317193"/>
      <w:bookmarkStart w:id="170" w:name="_Toc16318136"/>
      <w:bookmarkStart w:id="171" w:name="_Toc16318475"/>
      <w:bookmarkStart w:id="172" w:name="_Toc16319427"/>
      <w:bookmarkStart w:id="173" w:name="_Toc136633179"/>
      <w:bookmarkStart w:id="174" w:name="_Toc136641500"/>
      <w:bookmarkStart w:id="175" w:name="_Toc239405397"/>
      <w:r w:rsidRPr="000C2F56">
        <w:rPr>
          <w:i w:val="0"/>
        </w:rPr>
        <w:t>Montana K-8 Licensure</w:t>
      </w:r>
      <w:bookmarkEnd w:id="168"/>
      <w:bookmarkEnd w:id="169"/>
      <w:bookmarkEnd w:id="170"/>
      <w:bookmarkEnd w:id="171"/>
      <w:bookmarkEnd w:id="172"/>
      <w:bookmarkEnd w:id="173"/>
      <w:bookmarkEnd w:id="174"/>
      <w:bookmarkEnd w:id="175"/>
    </w:p>
    <w:p w14:paraId="48DBC789" w14:textId="77777777" w:rsidR="00792D19" w:rsidRPr="0081728A" w:rsidRDefault="00792D19" w:rsidP="00792D19"/>
    <w:p w14:paraId="3282A651" w14:textId="77777777" w:rsidR="00792D19" w:rsidRPr="0081728A" w:rsidRDefault="00792D19">
      <w:pPr>
        <w:rPr>
          <w:sz w:val="24"/>
        </w:rPr>
      </w:pPr>
      <w:r w:rsidRPr="0081728A">
        <w:rPr>
          <w:sz w:val="24"/>
        </w:rPr>
        <w:t xml:space="preserve">Licensure is the process of obtaining a teaching certificate. </w:t>
      </w:r>
      <w:r w:rsidRPr="000C2F56">
        <w:rPr>
          <w:b/>
          <w:sz w:val="24"/>
        </w:rPr>
        <w:t>Licensure is not automatic with college graduation, and candidates must initiate the process with forms available from the Education Department.</w:t>
      </w:r>
      <w:r w:rsidRPr="0081728A">
        <w:rPr>
          <w:sz w:val="24"/>
        </w:rPr>
        <w:t xml:space="preserve"> Any new regulations established or interpretations made during the effective dates of SKC’s catalog will be made known to candidates in the program. </w:t>
      </w:r>
    </w:p>
    <w:p w14:paraId="59333935" w14:textId="77777777" w:rsidR="00792D19" w:rsidRPr="0081728A" w:rsidRDefault="00792D19">
      <w:pPr>
        <w:tabs>
          <w:tab w:val="left" w:pos="360"/>
          <w:tab w:val="left" w:pos="1080"/>
          <w:tab w:val="left" w:pos="1800"/>
          <w:tab w:val="left" w:pos="2520"/>
          <w:tab w:val="left" w:pos="3240"/>
        </w:tabs>
        <w:ind w:left="720" w:hanging="720"/>
        <w:rPr>
          <w:sz w:val="24"/>
        </w:rPr>
      </w:pPr>
    </w:p>
    <w:p w14:paraId="1D26808C" w14:textId="77777777" w:rsidR="00792D19" w:rsidRPr="0081728A" w:rsidRDefault="00792D19">
      <w:pPr>
        <w:rPr>
          <w:sz w:val="24"/>
        </w:rPr>
      </w:pPr>
      <w:r w:rsidRPr="0081728A">
        <w:rPr>
          <w:sz w:val="24"/>
        </w:rPr>
        <w:t>Licensure requirements vary among states but SKC graduates usually find they are initially qualified to teach in states other than Montana. To obtain licensure in another state, contact the specific state for appropriate procedures.</w:t>
      </w:r>
    </w:p>
    <w:p w14:paraId="691E299D" w14:textId="77777777" w:rsidR="00792D19" w:rsidRPr="0081728A" w:rsidRDefault="00792D19">
      <w:pPr>
        <w:ind w:left="720" w:hanging="720"/>
        <w:rPr>
          <w:sz w:val="24"/>
        </w:rPr>
      </w:pPr>
    </w:p>
    <w:p w14:paraId="452F5310" w14:textId="77777777" w:rsidR="00792D19" w:rsidRPr="0081728A" w:rsidRDefault="00792D19">
      <w:pPr>
        <w:rPr>
          <w:sz w:val="22"/>
        </w:rPr>
      </w:pPr>
      <w:r w:rsidRPr="0081728A">
        <w:rPr>
          <w:sz w:val="24"/>
        </w:rPr>
        <w:t>SKC’s Bachelor of Science Degree in Elementary Education qualifies one for licensure valid for teaching Kindergarten through 8</w:t>
      </w:r>
      <w:r w:rsidRPr="0081728A">
        <w:rPr>
          <w:sz w:val="24"/>
          <w:vertAlign w:val="superscript"/>
        </w:rPr>
        <w:t>th</w:t>
      </w:r>
      <w:r w:rsidRPr="0081728A">
        <w:rPr>
          <w:sz w:val="24"/>
        </w:rPr>
        <w:t xml:space="preserve"> grade in Montana. The College sends recommendations for licensure to the Office of Public Instruction once </w:t>
      </w:r>
      <w:proofErr w:type="gramStart"/>
      <w:r w:rsidRPr="0081728A">
        <w:rPr>
          <w:sz w:val="24"/>
        </w:rPr>
        <w:t>all requirements have been met by the candidate</w:t>
      </w:r>
      <w:proofErr w:type="gramEnd"/>
      <w:r w:rsidRPr="0081728A">
        <w:rPr>
          <w:sz w:val="24"/>
        </w:rPr>
        <w:t>.</w:t>
      </w:r>
    </w:p>
    <w:p w14:paraId="43925D49" w14:textId="77777777" w:rsidR="00792D19" w:rsidRDefault="00792D19">
      <w:pPr>
        <w:rPr>
          <w:sz w:val="22"/>
        </w:rPr>
      </w:pPr>
      <w:r>
        <w:rPr>
          <w:sz w:val="22"/>
        </w:rPr>
        <w:t>.</w:t>
      </w:r>
      <w:bookmarkStart w:id="176" w:name="_Toc15149904"/>
    </w:p>
    <w:p w14:paraId="61119681" w14:textId="77777777" w:rsidR="00792D19" w:rsidRPr="00461614" w:rsidRDefault="00792D19" w:rsidP="00792D19">
      <w:pPr>
        <w:pStyle w:val="Heading2"/>
        <w:rPr>
          <w:b/>
          <w:i/>
          <w:sz w:val="28"/>
          <w:u w:val="none"/>
        </w:rPr>
      </w:pPr>
      <w:bookmarkStart w:id="177" w:name="_Toc136641501"/>
      <w:bookmarkStart w:id="178" w:name="_Toc239405398"/>
      <w:r w:rsidRPr="00461614">
        <w:rPr>
          <w:b/>
          <w:i/>
          <w:sz w:val="28"/>
          <w:u w:val="none"/>
        </w:rPr>
        <w:t>SKC and the Montana Assessment for Content Knowledge (MACK)</w:t>
      </w:r>
      <w:bookmarkEnd w:id="177"/>
      <w:bookmarkEnd w:id="178"/>
    </w:p>
    <w:p w14:paraId="7AC7BCA9" w14:textId="77777777" w:rsidR="00792D19" w:rsidRPr="0081728A" w:rsidRDefault="00792D19" w:rsidP="00792D19">
      <w:pPr>
        <w:rPr>
          <w:sz w:val="24"/>
        </w:rPr>
      </w:pPr>
      <w:r w:rsidRPr="0081728A">
        <w:rPr>
          <w:sz w:val="24"/>
        </w:rPr>
        <w:t xml:space="preserve">Elementary teacher candidates in Montana must satisfy the content knowledge requirement of the Highly Qualified Teacher provisions of the No Child Left Behind Act with a minimum Content Knowledge Score (CKS) of 8 out of a possible 13 points in order to be recommended for licensure by a Montana teacher preparation accredited institution.  Candidates scoring less than 8 or who score zero on any of the three areas will not be recommended for licensure.  Candidates scoring a “one” in any of the three areas will be individually reviewed and may or may not be recommended for licensure. </w:t>
      </w:r>
    </w:p>
    <w:p w14:paraId="5B9D8B84" w14:textId="77777777" w:rsidR="00792D19" w:rsidRPr="0081728A" w:rsidRDefault="00792D19">
      <w:pPr>
        <w:rPr>
          <w:sz w:val="24"/>
        </w:rPr>
      </w:pPr>
    </w:p>
    <w:p w14:paraId="45FE24FD" w14:textId="77777777" w:rsidR="00792D19" w:rsidRPr="0081728A" w:rsidRDefault="00792D19">
      <w:pPr>
        <w:rPr>
          <w:sz w:val="24"/>
        </w:rPr>
      </w:pPr>
      <w:r w:rsidRPr="0081728A">
        <w:rPr>
          <w:sz w:val="24"/>
        </w:rPr>
        <w:t xml:space="preserve">The Montana Assessment for Content Knowledge (MACK) is used to calculate the score and show that the candidate has met the State and National Content Standards required in the field. The MACK includes 3 sections:  Content Course Work GPA, Student Teaching Assessment Points, and PRAXIS II.  </w:t>
      </w:r>
    </w:p>
    <w:p w14:paraId="41DDD62D" w14:textId="77777777" w:rsidR="00792D19" w:rsidRPr="0081728A" w:rsidRDefault="00792D19">
      <w:pPr>
        <w:rPr>
          <w:sz w:val="24"/>
        </w:rPr>
      </w:pPr>
    </w:p>
    <w:p w14:paraId="766E5522" w14:textId="77777777" w:rsidR="00792D19" w:rsidRPr="0081728A" w:rsidRDefault="00792D19" w:rsidP="00792D19">
      <w:pPr>
        <w:numPr>
          <w:ilvl w:val="0"/>
          <w:numId w:val="38"/>
        </w:numPr>
        <w:rPr>
          <w:sz w:val="24"/>
        </w:rPr>
      </w:pPr>
      <w:r w:rsidRPr="0081728A">
        <w:rPr>
          <w:sz w:val="24"/>
        </w:rPr>
        <w:t xml:space="preserve">The Content Course Work GPA lists the specific courses of which grades are averaged to calculate the points scored for the content GPA.  </w:t>
      </w:r>
    </w:p>
    <w:p w14:paraId="01C502ED" w14:textId="77777777" w:rsidR="00792D19" w:rsidRPr="0081728A" w:rsidRDefault="00792D19" w:rsidP="00792D19">
      <w:pPr>
        <w:ind w:left="720"/>
        <w:rPr>
          <w:sz w:val="24"/>
        </w:rPr>
      </w:pPr>
    </w:p>
    <w:p w14:paraId="7E0DDE17" w14:textId="77777777" w:rsidR="00792D19" w:rsidRPr="0081728A" w:rsidRDefault="00792D19" w:rsidP="00792D19">
      <w:pPr>
        <w:numPr>
          <w:ilvl w:val="0"/>
          <w:numId w:val="38"/>
        </w:numPr>
        <w:rPr>
          <w:sz w:val="24"/>
        </w:rPr>
      </w:pPr>
      <w:r w:rsidRPr="0081728A">
        <w:rPr>
          <w:sz w:val="24"/>
        </w:rPr>
        <w:t xml:space="preserve">The Student Teaching Assessment Points are based on the student teaching assessment done by the Cooperating Mentor.  </w:t>
      </w:r>
    </w:p>
    <w:p w14:paraId="750E07B3" w14:textId="77777777" w:rsidR="00792D19" w:rsidRPr="0081728A" w:rsidRDefault="00792D19" w:rsidP="00792D19">
      <w:pPr>
        <w:rPr>
          <w:sz w:val="24"/>
        </w:rPr>
      </w:pPr>
    </w:p>
    <w:p w14:paraId="364A4BCC" w14:textId="77777777" w:rsidR="00792D19" w:rsidRPr="0081728A" w:rsidRDefault="00792D19" w:rsidP="00792D19">
      <w:pPr>
        <w:numPr>
          <w:ilvl w:val="0"/>
          <w:numId w:val="38"/>
        </w:numPr>
        <w:rPr>
          <w:sz w:val="24"/>
        </w:rPr>
      </w:pPr>
      <w:r w:rsidRPr="0081728A">
        <w:rPr>
          <w:sz w:val="24"/>
        </w:rPr>
        <w:t xml:space="preserve">PRAXIS II Elementary Content Knowledge score is based on the candidate’s performance on the standardized PRAXIS II </w:t>
      </w:r>
      <w:proofErr w:type="gramStart"/>
      <w:r w:rsidRPr="0081728A">
        <w:rPr>
          <w:sz w:val="24"/>
        </w:rPr>
        <w:t>exam which</w:t>
      </w:r>
      <w:proofErr w:type="gramEnd"/>
      <w:r w:rsidRPr="0081728A">
        <w:rPr>
          <w:sz w:val="24"/>
        </w:rPr>
        <w:t xml:space="preserve"> is usually completed before student teaching. </w:t>
      </w:r>
    </w:p>
    <w:p w14:paraId="5B4AAEFE" w14:textId="77777777" w:rsidR="00792D19" w:rsidRPr="0081728A" w:rsidRDefault="00792D19" w:rsidP="00792D19">
      <w:pPr>
        <w:ind w:left="720"/>
        <w:rPr>
          <w:sz w:val="24"/>
        </w:rPr>
      </w:pPr>
    </w:p>
    <w:p w14:paraId="5B2836F7" w14:textId="77777777" w:rsidR="00792D19" w:rsidRPr="0081728A" w:rsidRDefault="00792D19" w:rsidP="00792D19">
      <w:pPr>
        <w:rPr>
          <w:sz w:val="24"/>
        </w:rPr>
      </w:pPr>
    </w:p>
    <w:p w14:paraId="30D182C4" w14:textId="77777777" w:rsidR="00792D19" w:rsidRPr="0081728A" w:rsidRDefault="00792D19" w:rsidP="00792D19">
      <w:pPr>
        <w:rPr>
          <w:sz w:val="24"/>
        </w:rPr>
      </w:pPr>
      <w:r w:rsidRPr="0081728A">
        <w:rPr>
          <w:sz w:val="24"/>
        </w:rPr>
        <w:t xml:space="preserve"> The following page contains the Montana Assessment for Content Knowledge (MACK) score sheet used by the Education Department to compile the scores in each section and determine whether or not a candidate will be recommended for licensure.</w:t>
      </w:r>
    </w:p>
    <w:p w14:paraId="7092554B" w14:textId="77777777" w:rsidR="00792D19" w:rsidRDefault="00792D19" w:rsidP="00792D19">
      <w:pPr>
        <w:pStyle w:val="Title"/>
        <w:rPr>
          <w:u w:val="single"/>
        </w:rPr>
      </w:pPr>
      <w:r>
        <w:rPr>
          <w:sz w:val="22"/>
        </w:rPr>
        <w:br w:type="page"/>
      </w:r>
      <w:r>
        <w:rPr>
          <w:u w:val="single"/>
        </w:rPr>
        <w:t>Salish Kootenai College’s Elementary Education Program</w:t>
      </w:r>
    </w:p>
    <w:p w14:paraId="38DF1203" w14:textId="77777777" w:rsidR="00792D19" w:rsidRDefault="00792D19" w:rsidP="00EE23E6">
      <w:pPr>
        <w:pStyle w:val="Heading1"/>
      </w:pPr>
      <w:bookmarkStart w:id="179" w:name="_Toc136633180"/>
      <w:bookmarkStart w:id="180" w:name="_Toc136641502"/>
      <w:bookmarkStart w:id="181" w:name="_Toc239405399"/>
      <w:r>
        <w:t>Content Knowledge Assessment for OPI Licensure</w:t>
      </w:r>
      <w:bookmarkEnd w:id="179"/>
      <w:bookmarkEnd w:id="180"/>
      <w:bookmarkEnd w:id="181"/>
    </w:p>
    <w:p w14:paraId="60C2C8FE" w14:textId="77777777" w:rsidR="00792D19" w:rsidRDefault="00792D19" w:rsidP="00792D19"/>
    <w:p w14:paraId="2BA59230" w14:textId="77777777" w:rsidR="00792D19" w:rsidRDefault="00792D19" w:rsidP="00792D19">
      <w:r>
        <w:t>Candidate</w:t>
      </w:r>
      <w:proofErr w:type="gramStart"/>
      <w:r>
        <w:t>:_</w:t>
      </w:r>
      <w:proofErr w:type="gramEnd"/>
      <w:r>
        <w:t>_________________________         I.D. #_______________    Date:______________________</w:t>
      </w:r>
    </w:p>
    <w:p w14:paraId="09E61415" w14:textId="77777777" w:rsidR="00792D19" w:rsidRDefault="00792D19" w:rsidP="00792D19">
      <w:pPr>
        <w:rPr>
          <w:sz w:val="28"/>
          <w:szCs w:val="28"/>
        </w:rPr>
      </w:pPr>
      <w:r>
        <w:rPr>
          <w:sz w:val="28"/>
          <w:szCs w:val="28"/>
        </w:rPr>
        <w:t>Content Course Work GPA:</w:t>
      </w:r>
    </w:p>
    <w:p w14:paraId="5A9D1888" w14:textId="77777777" w:rsidR="00792D19" w:rsidRDefault="00792D19" w:rsidP="00792D19"/>
    <w:tbl>
      <w:tblPr>
        <w:tblpPr w:leftFromText="180" w:rightFromText="180" w:vertAnchor="text" w:horzAnchor="page" w:tblpX="1330"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3420"/>
        <w:gridCol w:w="1080"/>
        <w:gridCol w:w="900"/>
      </w:tblGrid>
      <w:tr w:rsidR="00792D19" w14:paraId="052EA995" w14:textId="77777777" w:rsidTr="00EE23E6">
        <w:tc>
          <w:tcPr>
            <w:tcW w:w="1548" w:type="dxa"/>
            <w:tcBorders>
              <w:top w:val="single" w:sz="4" w:space="0" w:color="auto"/>
              <w:left w:val="single" w:sz="4" w:space="0" w:color="auto"/>
              <w:bottom w:val="single" w:sz="4" w:space="0" w:color="auto"/>
              <w:right w:val="single" w:sz="4" w:space="0" w:color="auto"/>
            </w:tcBorders>
            <w:shd w:val="clear" w:color="auto" w:fill="C0C0C0"/>
          </w:tcPr>
          <w:p w14:paraId="57C30E5E" w14:textId="77777777" w:rsidR="00792D19" w:rsidRDefault="00792D19" w:rsidP="00EE23E6">
            <w:pPr>
              <w:rPr>
                <w:sz w:val="22"/>
                <w:szCs w:val="22"/>
                <w:lang w:bidi="x-none"/>
              </w:rPr>
            </w:pPr>
            <w:r>
              <w:rPr>
                <w:sz w:val="22"/>
                <w:szCs w:val="22"/>
                <w:lang w:bidi="x-none"/>
              </w:rPr>
              <w:t>Course</w:t>
            </w:r>
          </w:p>
        </w:tc>
        <w:tc>
          <w:tcPr>
            <w:tcW w:w="3420" w:type="dxa"/>
            <w:tcBorders>
              <w:top w:val="single" w:sz="4" w:space="0" w:color="auto"/>
              <w:left w:val="single" w:sz="4" w:space="0" w:color="auto"/>
              <w:bottom w:val="single" w:sz="4" w:space="0" w:color="auto"/>
              <w:right w:val="single" w:sz="4" w:space="0" w:color="auto"/>
            </w:tcBorders>
            <w:shd w:val="clear" w:color="auto" w:fill="C0C0C0"/>
          </w:tcPr>
          <w:p w14:paraId="710B1ABD" w14:textId="77777777" w:rsidR="00792D19" w:rsidRDefault="00792D19" w:rsidP="00EE23E6">
            <w:pPr>
              <w:rPr>
                <w:sz w:val="22"/>
                <w:szCs w:val="22"/>
                <w:lang w:bidi="x-none"/>
              </w:rPr>
            </w:pPr>
            <w:r>
              <w:rPr>
                <w:sz w:val="22"/>
                <w:szCs w:val="22"/>
                <w:lang w:bidi="x-none"/>
              </w:rPr>
              <w:t>Course Description</w:t>
            </w:r>
          </w:p>
        </w:tc>
        <w:tc>
          <w:tcPr>
            <w:tcW w:w="1080" w:type="dxa"/>
            <w:tcBorders>
              <w:top w:val="single" w:sz="4" w:space="0" w:color="auto"/>
              <w:left w:val="single" w:sz="4" w:space="0" w:color="auto"/>
              <w:bottom w:val="single" w:sz="4" w:space="0" w:color="auto"/>
              <w:right w:val="single" w:sz="4" w:space="0" w:color="auto"/>
            </w:tcBorders>
            <w:shd w:val="clear" w:color="auto" w:fill="C0C0C0"/>
          </w:tcPr>
          <w:p w14:paraId="520DC8C2" w14:textId="77777777" w:rsidR="00792D19" w:rsidRDefault="00792D19" w:rsidP="00EE23E6">
            <w:pPr>
              <w:jc w:val="center"/>
              <w:rPr>
                <w:sz w:val="22"/>
                <w:szCs w:val="22"/>
                <w:lang w:bidi="x-none"/>
              </w:rPr>
            </w:pPr>
            <w:r>
              <w:rPr>
                <w:sz w:val="22"/>
                <w:szCs w:val="22"/>
                <w:lang w:bidi="x-none"/>
              </w:rPr>
              <w:t>Grade</w:t>
            </w:r>
          </w:p>
        </w:tc>
        <w:tc>
          <w:tcPr>
            <w:tcW w:w="900" w:type="dxa"/>
            <w:tcBorders>
              <w:top w:val="single" w:sz="4" w:space="0" w:color="auto"/>
              <w:left w:val="single" w:sz="4" w:space="0" w:color="auto"/>
              <w:bottom w:val="single" w:sz="4" w:space="0" w:color="auto"/>
              <w:right w:val="single" w:sz="4" w:space="0" w:color="auto"/>
            </w:tcBorders>
            <w:shd w:val="clear" w:color="auto" w:fill="C0C0C0"/>
          </w:tcPr>
          <w:p w14:paraId="75DB9D4E" w14:textId="77777777" w:rsidR="00792D19" w:rsidRDefault="00792D19" w:rsidP="00EE23E6">
            <w:pPr>
              <w:jc w:val="center"/>
              <w:rPr>
                <w:sz w:val="22"/>
                <w:szCs w:val="22"/>
                <w:lang w:bidi="x-none"/>
              </w:rPr>
            </w:pPr>
            <w:r>
              <w:rPr>
                <w:sz w:val="22"/>
                <w:szCs w:val="22"/>
                <w:lang w:bidi="x-none"/>
              </w:rPr>
              <w:t>Points</w:t>
            </w:r>
          </w:p>
        </w:tc>
      </w:tr>
      <w:tr w:rsidR="00792D19" w14:paraId="6FD7156D" w14:textId="77777777" w:rsidTr="00EE23E6">
        <w:tc>
          <w:tcPr>
            <w:tcW w:w="1548" w:type="dxa"/>
            <w:tcBorders>
              <w:top w:val="single" w:sz="4" w:space="0" w:color="auto"/>
              <w:left w:val="single" w:sz="4" w:space="0" w:color="auto"/>
              <w:bottom w:val="single" w:sz="4" w:space="0" w:color="auto"/>
              <w:right w:val="single" w:sz="4" w:space="0" w:color="auto"/>
            </w:tcBorders>
          </w:tcPr>
          <w:p w14:paraId="6A2C7080" w14:textId="77777777" w:rsidR="00792D19" w:rsidRDefault="00792D19" w:rsidP="00EE23E6">
            <w:pPr>
              <w:rPr>
                <w:sz w:val="22"/>
                <w:szCs w:val="22"/>
                <w:lang w:bidi="x-none"/>
              </w:rPr>
            </w:pPr>
            <w:r>
              <w:rPr>
                <w:sz w:val="22"/>
                <w:szCs w:val="22"/>
                <w:lang w:bidi="x-none"/>
              </w:rPr>
              <w:t>ENGL 101</w:t>
            </w:r>
          </w:p>
        </w:tc>
        <w:tc>
          <w:tcPr>
            <w:tcW w:w="3420" w:type="dxa"/>
            <w:tcBorders>
              <w:top w:val="single" w:sz="4" w:space="0" w:color="auto"/>
              <w:left w:val="single" w:sz="4" w:space="0" w:color="auto"/>
              <w:bottom w:val="single" w:sz="4" w:space="0" w:color="auto"/>
              <w:right w:val="single" w:sz="4" w:space="0" w:color="auto"/>
            </w:tcBorders>
          </w:tcPr>
          <w:p w14:paraId="45E4C141" w14:textId="77777777" w:rsidR="00792D19" w:rsidRDefault="00792D19" w:rsidP="00EE23E6">
            <w:pPr>
              <w:rPr>
                <w:sz w:val="22"/>
                <w:szCs w:val="22"/>
                <w:lang w:bidi="x-none"/>
              </w:rPr>
            </w:pPr>
            <w:r>
              <w:rPr>
                <w:sz w:val="22"/>
                <w:szCs w:val="22"/>
                <w:lang w:bidi="x-none"/>
              </w:rPr>
              <w:t>English Composition I</w:t>
            </w:r>
          </w:p>
        </w:tc>
        <w:tc>
          <w:tcPr>
            <w:tcW w:w="1080" w:type="dxa"/>
            <w:tcBorders>
              <w:top w:val="single" w:sz="4" w:space="0" w:color="auto"/>
              <w:left w:val="single" w:sz="4" w:space="0" w:color="auto"/>
              <w:bottom w:val="single" w:sz="4" w:space="0" w:color="auto"/>
              <w:right w:val="single" w:sz="4" w:space="0" w:color="auto"/>
            </w:tcBorders>
          </w:tcPr>
          <w:p w14:paraId="73D6C3E2"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1125BD2D" w14:textId="77777777" w:rsidR="00792D19" w:rsidRDefault="00792D19" w:rsidP="00EE23E6">
            <w:pPr>
              <w:rPr>
                <w:sz w:val="22"/>
                <w:szCs w:val="22"/>
                <w:lang w:bidi="x-none"/>
              </w:rPr>
            </w:pPr>
          </w:p>
        </w:tc>
      </w:tr>
      <w:tr w:rsidR="00792D19" w14:paraId="57728D7C" w14:textId="77777777" w:rsidTr="00EE23E6">
        <w:tc>
          <w:tcPr>
            <w:tcW w:w="1548" w:type="dxa"/>
            <w:tcBorders>
              <w:top w:val="single" w:sz="4" w:space="0" w:color="auto"/>
              <w:left w:val="single" w:sz="4" w:space="0" w:color="auto"/>
              <w:bottom w:val="single" w:sz="4" w:space="0" w:color="auto"/>
              <w:right w:val="single" w:sz="4" w:space="0" w:color="auto"/>
            </w:tcBorders>
          </w:tcPr>
          <w:p w14:paraId="295DEBA3" w14:textId="77777777" w:rsidR="00792D19" w:rsidRDefault="00792D19" w:rsidP="00EE23E6">
            <w:pPr>
              <w:rPr>
                <w:sz w:val="22"/>
                <w:szCs w:val="22"/>
                <w:lang w:bidi="x-none"/>
              </w:rPr>
            </w:pPr>
            <w:r>
              <w:rPr>
                <w:sz w:val="22"/>
                <w:szCs w:val="22"/>
                <w:lang w:bidi="x-none"/>
              </w:rPr>
              <w:t>ENGL 202</w:t>
            </w:r>
          </w:p>
        </w:tc>
        <w:tc>
          <w:tcPr>
            <w:tcW w:w="3420" w:type="dxa"/>
            <w:tcBorders>
              <w:top w:val="single" w:sz="4" w:space="0" w:color="auto"/>
              <w:left w:val="single" w:sz="4" w:space="0" w:color="auto"/>
              <w:bottom w:val="single" w:sz="4" w:space="0" w:color="auto"/>
              <w:right w:val="single" w:sz="4" w:space="0" w:color="auto"/>
            </w:tcBorders>
          </w:tcPr>
          <w:p w14:paraId="13259B91" w14:textId="77777777" w:rsidR="00792D19" w:rsidRDefault="00792D19" w:rsidP="00EE23E6">
            <w:pPr>
              <w:rPr>
                <w:sz w:val="22"/>
                <w:szCs w:val="22"/>
                <w:lang w:bidi="x-none"/>
              </w:rPr>
            </w:pPr>
            <w:r>
              <w:rPr>
                <w:sz w:val="22"/>
                <w:szCs w:val="22"/>
                <w:lang w:bidi="x-none"/>
              </w:rPr>
              <w:t>English Composition II</w:t>
            </w:r>
          </w:p>
        </w:tc>
        <w:tc>
          <w:tcPr>
            <w:tcW w:w="1080" w:type="dxa"/>
            <w:tcBorders>
              <w:top w:val="single" w:sz="4" w:space="0" w:color="auto"/>
              <w:left w:val="single" w:sz="4" w:space="0" w:color="auto"/>
              <w:bottom w:val="single" w:sz="4" w:space="0" w:color="auto"/>
              <w:right w:val="single" w:sz="4" w:space="0" w:color="auto"/>
            </w:tcBorders>
          </w:tcPr>
          <w:p w14:paraId="24CDCADE"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05EC5B2D" w14:textId="77777777" w:rsidR="00792D19" w:rsidRDefault="00792D19" w:rsidP="00EE23E6">
            <w:pPr>
              <w:rPr>
                <w:sz w:val="22"/>
                <w:szCs w:val="22"/>
                <w:lang w:bidi="x-none"/>
              </w:rPr>
            </w:pPr>
          </w:p>
        </w:tc>
      </w:tr>
      <w:tr w:rsidR="00792D19" w14:paraId="56E45788" w14:textId="77777777" w:rsidTr="00EE23E6">
        <w:tc>
          <w:tcPr>
            <w:tcW w:w="1548" w:type="dxa"/>
            <w:tcBorders>
              <w:top w:val="single" w:sz="4" w:space="0" w:color="auto"/>
              <w:left w:val="single" w:sz="4" w:space="0" w:color="auto"/>
              <w:bottom w:val="single" w:sz="4" w:space="0" w:color="auto"/>
              <w:right w:val="single" w:sz="4" w:space="0" w:color="auto"/>
            </w:tcBorders>
          </w:tcPr>
          <w:p w14:paraId="60AABA77" w14:textId="77777777" w:rsidR="00792D19" w:rsidRDefault="00792D19" w:rsidP="00EE23E6">
            <w:pPr>
              <w:rPr>
                <w:sz w:val="22"/>
                <w:szCs w:val="22"/>
                <w:lang w:bidi="x-none"/>
              </w:rPr>
            </w:pPr>
            <w:r>
              <w:rPr>
                <w:sz w:val="22"/>
                <w:szCs w:val="22"/>
                <w:lang w:bidi="x-none"/>
              </w:rPr>
              <w:t>GEOG 100</w:t>
            </w:r>
          </w:p>
        </w:tc>
        <w:tc>
          <w:tcPr>
            <w:tcW w:w="3420" w:type="dxa"/>
            <w:tcBorders>
              <w:top w:val="single" w:sz="4" w:space="0" w:color="auto"/>
              <w:left w:val="single" w:sz="4" w:space="0" w:color="auto"/>
              <w:bottom w:val="single" w:sz="4" w:space="0" w:color="auto"/>
              <w:right w:val="single" w:sz="4" w:space="0" w:color="auto"/>
            </w:tcBorders>
          </w:tcPr>
          <w:p w14:paraId="10C06111" w14:textId="77777777" w:rsidR="00792D19" w:rsidRDefault="00792D19" w:rsidP="00EE23E6">
            <w:pPr>
              <w:rPr>
                <w:sz w:val="22"/>
                <w:szCs w:val="22"/>
                <w:lang w:bidi="x-none"/>
              </w:rPr>
            </w:pPr>
            <w:r>
              <w:rPr>
                <w:sz w:val="22"/>
                <w:szCs w:val="22"/>
                <w:lang w:bidi="x-none"/>
              </w:rPr>
              <w:t>Introduction to Geography</w:t>
            </w:r>
          </w:p>
        </w:tc>
        <w:tc>
          <w:tcPr>
            <w:tcW w:w="1080" w:type="dxa"/>
            <w:tcBorders>
              <w:top w:val="single" w:sz="4" w:space="0" w:color="auto"/>
              <w:left w:val="single" w:sz="4" w:space="0" w:color="auto"/>
              <w:bottom w:val="single" w:sz="4" w:space="0" w:color="auto"/>
              <w:right w:val="single" w:sz="4" w:space="0" w:color="auto"/>
            </w:tcBorders>
          </w:tcPr>
          <w:p w14:paraId="3F5889FD"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42B28D52" w14:textId="77777777" w:rsidR="00792D19" w:rsidRDefault="00792D19" w:rsidP="00EE23E6">
            <w:pPr>
              <w:rPr>
                <w:sz w:val="22"/>
                <w:szCs w:val="22"/>
                <w:lang w:bidi="x-none"/>
              </w:rPr>
            </w:pPr>
          </w:p>
        </w:tc>
      </w:tr>
      <w:tr w:rsidR="00792D19" w14:paraId="1E102C7F" w14:textId="77777777" w:rsidTr="00EE23E6">
        <w:tc>
          <w:tcPr>
            <w:tcW w:w="1548" w:type="dxa"/>
            <w:tcBorders>
              <w:top w:val="single" w:sz="4" w:space="0" w:color="auto"/>
              <w:left w:val="single" w:sz="4" w:space="0" w:color="auto"/>
              <w:bottom w:val="single" w:sz="4" w:space="0" w:color="auto"/>
              <w:right w:val="single" w:sz="4" w:space="0" w:color="auto"/>
            </w:tcBorders>
          </w:tcPr>
          <w:p w14:paraId="10FEE6F5" w14:textId="77777777" w:rsidR="00792D19" w:rsidRDefault="00792D19" w:rsidP="00EE23E6">
            <w:pPr>
              <w:rPr>
                <w:sz w:val="22"/>
                <w:szCs w:val="22"/>
                <w:lang w:bidi="x-none"/>
              </w:rPr>
            </w:pPr>
            <w:r>
              <w:rPr>
                <w:sz w:val="22"/>
                <w:szCs w:val="22"/>
                <w:lang w:bidi="x-none"/>
              </w:rPr>
              <w:t>SPCH 100</w:t>
            </w:r>
          </w:p>
        </w:tc>
        <w:tc>
          <w:tcPr>
            <w:tcW w:w="3420" w:type="dxa"/>
            <w:tcBorders>
              <w:top w:val="single" w:sz="4" w:space="0" w:color="auto"/>
              <w:left w:val="single" w:sz="4" w:space="0" w:color="auto"/>
              <w:bottom w:val="single" w:sz="4" w:space="0" w:color="auto"/>
              <w:right w:val="single" w:sz="4" w:space="0" w:color="auto"/>
            </w:tcBorders>
          </w:tcPr>
          <w:p w14:paraId="1DEF03B9" w14:textId="77777777" w:rsidR="00792D19" w:rsidRDefault="00792D19" w:rsidP="00EE23E6">
            <w:pPr>
              <w:rPr>
                <w:sz w:val="22"/>
                <w:szCs w:val="22"/>
                <w:lang w:bidi="x-none"/>
              </w:rPr>
            </w:pPr>
            <w:r>
              <w:rPr>
                <w:sz w:val="22"/>
                <w:szCs w:val="22"/>
                <w:lang w:bidi="x-none"/>
              </w:rPr>
              <w:t>Basic Communication</w:t>
            </w:r>
          </w:p>
        </w:tc>
        <w:tc>
          <w:tcPr>
            <w:tcW w:w="1080" w:type="dxa"/>
            <w:tcBorders>
              <w:top w:val="single" w:sz="4" w:space="0" w:color="auto"/>
              <w:left w:val="single" w:sz="4" w:space="0" w:color="auto"/>
              <w:bottom w:val="single" w:sz="4" w:space="0" w:color="auto"/>
              <w:right w:val="single" w:sz="4" w:space="0" w:color="auto"/>
            </w:tcBorders>
          </w:tcPr>
          <w:p w14:paraId="756E84F4"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2BEF800D" w14:textId="77777777" w:rsidR="00792D19" w:rsidRDefault="00792D19" w:rsidP="00EE23E6">
            <w:pPr>
              <w:rPr>
                <w:sz w:val="22"/>
                <w:szCs w:val="22"/>
                <w:lang w:bidi="x-none"/>
              </w:rPr>
            </w:pPr>
          </w:p>
        </w:tc>
      </w:tr>
      <w:tr w:rsidR="00792D19" w14:paraId="5AA06BDE" w14:textId="77777777" w:rsidTr="00EE23E6">
        <w:tc>
          <w:tcPr>
            <w:tcW w:w="1548" w:type="dxa"/>
            <w:tcBorders>
              <w:top w:val="single" w:sz="4" w:space="0" w:color="auto"/>
              <w:left w:val="single" w:sz="4" w:space="0" w:color="auto"/>
              <w:bottom w:val="single" w:sz="4" w:space="0" w:color="auto"/>
              <w:right w:val="single" w:sz="4" w:space="0" w:color="auto"/>
            </w:tcBorders>
          </w:tcPr>
          <w:p w14:paraId="6D87B955" w14:textId="77777777" w:rsidR="00792D19" w:rsidRDefault="00792D19" w:rsidP="00EE23E6">
            <w:pPr>
              <w:rPr>
                <w:sz w:val="22"/>
                <w:szCs w:val="22"/>
                <w:lang w:bidi="x-none"/>
              </w:rPr>
            </w:pPr>
            <w:r>
              <w:rPr>
                <w:sz w:val="22"/>
                <w:szCs w:val="22"/>
                <w:lang w:bidi="x-none"/>
              </w:rPr>
              <w:t xml:space="preserve">PSYC 110 </w:t>
            </w:r>
          </w:p>
          <w:p w14:paraId="0ADDF0BC" w14:textId="77777777" w:rsidR="00792D19" w:rsidRDefault="00792D19" w:rsidP="00EE23E6">
            <w:pPr>
              <w:rPr>
                <w:sz w:val="22"/>
                <w:szCs w:val="22"/>
                <w:lang w:bidi="x-none"/>
              </w:rPr>
            </w:pPr>
          </w:p>
          <w:p w14:paraId="7F6923B3" w14:textId="77777777" w:rsidR="00792D19" w:rsidRDefault="00792D19" w:rsidP="00EE23E6">
            <w:pPr>
              <w:rPr>
                <w:sz w:val="22"/>
                <w:szCs w:val="22"/>
                <w:lang w:bidi="x-none"/>
              </w:rPr>
            </w:pPr>
            <w:r>
              <w:rPr>
                <w:sz w:val="22"/>
                <w:szCs w:val="22"/>
                <w:lang w:bidi="x-none"/>
              </w:rPr>
              <w:t>SCLG 110</w:t>
            </w:r>
          </w:p>
        </w:tc>
        <w:tc>
          <w:tcPr>
            <w:tcW w:w="3420" w:type="dxa"/>
            <w:tcBorders>
              <w:top w:val="single" w:sz="4" w:space="0" w:color="auto"/>
              <w:left w:val="single" w:sz="4" w:space="0" w:color="auto"/>
              <w:bottom w:val="single" w:sz="4" w:space="0" w:color="auto"/>
              <w:right w:val="single" w:sz="4" w:space="0" w:color="auto"/>
            </w:tcBorders>
          </w:tcPr>
          <w:p w14:paraId="7F8B8E33" w14:textId="77777777" w:rsidR="00792D19" w:rsidRDefault="00792D19" w:rsidP="00EE23E6">
            <w:pPr>
              <w:rPr>
                <w:sz w:val="22"/>
                <w:szCs w:val="22"/>
                <w:lang w:bidi="x-none"/>
              </w:rPr>
            </w:pPr>
            <w:r>
              <w:rPr>
                <w:sz w:val="22"/>
                <w:szCs w:val="22"/>
                <w:lang w:bidi="x-none"/>
              </w:rPr>
              <w:t>Introduction to Psychology</w:t>
            </w:r>
          </w:p>
          <w:p w14:paraId="27DB2441" w14:textId="77777777" w:rsidR="00792D19" w:rsidRDefault="00792D19" w:rsidP="00EE23E6">
            <w:pPr>
              <w:rPr>
                <w:b/>
                <w:bCs/>
                <w:sz w:val="22"/>
                <w:szCs w:val="22"/>
                <w:u w:val="single"/>
                <w:lang w:bidi="x-none"/>
              </w:rPr>
            </w:pPr>
            <w:r>
              <w:rPr>
                <w:sz w:val="22"/>
                <w:szCs w:val="22"/>
                <w:lang w:bidi="x-none"/>
              </w:rPr>
              <w:t xml:space="preserve">                   </w:t>
            </w:r>
            <w:r>
              <w:rPr>
                <w:b/>
                <w:bCs/>
                <w:sz w:val="22"/>
                <w:szCs w:val="22"/>
                <w:u w:val="single"/>
                <w:lang w:bidi="x-none"/>
              </w:rPr>
              <w:t>OR</w:t>
            </w:r>
          </w:p>
          <w:p w14:paraId="1D0A907B" w14:textId="77777777" w:rsidR="00792D19" w:rsidRDefault="00792D19" w:rsidP="00EE23E6">
            <w:pPr>
              <w:rPr>
                <w:sz w:val="22"/>
                <w:szCs w:val="22"/>
                <w:lang w:bidi="x-none"/>
              </w:rPr>
            </w:pPr>
            <w:r>
              <w:rPr>
                <w:sz w:val="22"/>
                <w:szCs w:val="22"/>
                <w:lang w:bidi="x-none"/>
              </w:rPr>
              <w:t>Introduction to Sociology</w:t>
            </w:r>
          </w:p>
        </w:tc>
        <w:tc>
          <w:tcPr>
            <w:tcW w:w="1080" w:type="dxa"/>
            <w:tcBorders>
              <w:top w:val="single" w:sz="4" w:space="0" w:color="auto"/>
              <w:left w:val="single" w:sz="4" w:space="0" w:color="auto"/>
              <w:bottom w:val="single" w:sz="4" w:space="0" w:color="auto"/>
              <w:right w:val="single" w:sz="4" w:space="0" w:color="auto"/>
            </w:tcBorders>
          </w:tcPr>
          <w:p w14:paraId="3955815F"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2050E651" w14:textId="77777777" w:rsidR="00792D19" w:rsidRDefault="00792D19" w:rsidP="00EE23E6">
            <w:pPr>
              <w:rPr>
                <w:sz w:val="22"/>
                <w:szCs w:val="22"/>
                <w:lang w:bidi="x-none"/>
              </w:rPr>
            </w:pPr>
          </w:p>
        </w:tc>
      </w:tr>
      <w:tr w:rsidR="00792D19" w14:paraId="171B5129" w14:textId="77777777" w:rsidTr="00EE23E6">
        <w:tc>
          <w:tcPr>
            <w:tcW w:w="1548" w:type="dxa"/>
            <w:tcBorders>
              <w:top w:val="single" w:sz="4" w:space="0" w:color="auto"/>
              <w:left w:val="single" w:sz="4" w:space="0" w:color="auto"/>
              <w:bottom w:val="single" w:sz="4" w:space="0" w:color="auto"/>
              <w:right w:val="single" w:sz="4" w:space="0" w:color="auto"/>
            </w:tcBorders>
          </w:tcPr>
          <w:p w14:paraId="57571790" w14:textId="77777777" w:rsidR="00792D19" w:rsidRDefault="00792D19" w:rsidP="00EE23E6">
            <w:pPr>
              <w:rPr>
                <w:sz w:val="22"/>
                <w:szCs w:val="22"/>
                <w:lang w:bidi="x-none"/>
              </w:rPr>
            </w:pPr>
            <w:r w:rsidRPr="008C0EBE">
              <w:rPr>
                <w:sz w:val="22"/>
                <w:szCs w:val="22"/>
                <w:lang w:bidi="x-none"/>
              </w:rPr>
              <w:t xml:space="preserve">HIST </w:t>
            </w:r>
            <w:r w:rsidR="00A06813">
              <w:rPr>
                <w:sz w:val="22"/>
                <w:szCs w:val="22"/>
                <w:lang w:bidi="x-none"/>
              </w:rPr>
              <w:t>XXX</w:t>
            </w:r>
          </w:p>
        </w:tc>
        <w:tc>
          <w:tcPr>
            <w:tcW w:w="3420" w:type="dxa"/>
            <w:tcBorders>
              <w:top w:val="single" w:sz="4" w:space="0" w:color="auto"/>
              <w:left w:val="single" w:sz="4" w:space="0" w:color="auto"/>
              <w:bottom w:val="single" w:sz="4" w:space="0" w:color="auto"/>
              <w:right w:val="single" w:sz="4" w:space="0" w:color="auto"/>
            </w:tcBorders>
          </w:tcPr>
          <w:p w14:paraId="432FC914" w14:textId="77777777" w:rsidR="00792D19" w:rsidRDefault="00A06813" w:rsidP="00EE23E6">
            <w:pPr>
              <w:rPr>
                <w:sz w:val="22"/>
                <w:szCs w:val="22"/>
                <w:lang w:bidi="x-none"/>
              </w:rPr>
            </w:pPr>
            <w:r>
              <w:rPr>
                <w:sz w:val="22"/>
                <w:szCs w:val="22"/>
                <w:lang w:bidi="x-none"/>
              </w:rPr>
              <w:t>History Elective</w:t>
            </w:r>
          </w:p>
        </w:tc>
        <w:tc>
          <w:tcPr>
            <w:tcW w:w="1080" w:type="dxa"/>
            <w:tcBorders>
              <w:top w:val="single" w:sz="4" w:space="0" w:color="auto"/>
              <w:left w:val="single" w:sz="4" w:space="0" w:color="auto"/>
              <w:bottom w:val="single" w:sz="4" w:space="0" w:color="auto"/>
              <w:right w:val="single" w:sz="4" w:space="0" w:color="auto"/>
            </w:tcBorders>
          </w:tcPr>
          <w:p w14:paraId="1B41CEF9"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46ADDD9B" w14:textId="77777777" w:rsidR="00792D19" w:rsidRDefault="00792D19" w:rsidP="00EE23E6">
            <w:pPr>
              <w:rPr>
                <w:sz w:val="22"/>
                <w:szCs w:val="22"/>
                <w:lang w:bidi="x-none"/>
              </w:rPr>
            </w:pPr>
          </w:p>
        </w:tc>
      </w:tr>
      <w:tr w:rsidR="00792D19" w14:paraId="10034828" w14:textId="77777777" w:rsidTr="00EE23E6">
        <w:tc>
          <w:tcPr>
            <w:tcW w:w="1548" w:type="dxa"/>
            <w:tcBorders>
              <w:top w:val="single" w:sz="4" w:space="0" w:color="auto"/>
              <w:left w:val="single" w:sz="4" w:space="0" w:color="auto"/>
              <w:bottom w:val="single" w:sz="4" w:space="0" w:color="auto"/>
              <w:right w:val="single" w:sz="4" w:space="0" w:color="auto"/>
            </w:tcBorders>
          </w:tcPr>
          <w:p w14:paraId="0E05612C" w14:textId="77777777" w:rsidR="00792D19" w:rsidRDefault="00792D19" w:rsidP="00EE23E6">
            <w:pPr>
              <w:rPr>
                <w:sz w:val="22"/>
                <w:szCs w:val="22"/>
                <w:lang w:bidi="x-none"/>
              </w:rPr>
            </w:pPr>
            <w:r>
              <w:rPr>
                <w:sz w:val="22"/>
                <w:szCs w:val="22"/>
                <w:lang w:bidi="x-none"/>
              </w:rPr>
              <w:t>SCID 210</w:t>
            </w:r>
          </w:p>
        </w:tc>
        <w:tc>
          <w:tcPr>
            <w:tcW w:w="3420" w:type="dxa"/>
            <w:tcBorders>
              <w:top w:val="single" w:sz="4" w:space="0" w:color="auto"/>
              <w:left w:val="single" w:sz="4" w:space="0" w:color="auto"/>
              <w:bottom w:val="single" w:sz="4" w:space="0" w:color="auto"/>
              <w:right w:val="single" w:sz="4" w:space="0" w:color="auto"/>
            </w:tcBorders>
          </w:tcPr>
          <w:p w14:paraId="7F6D8F33" w14:textId="77777777" w:rsidR="00792D19" w:rsidRDefault="00792D19" w:rsidP="00EE23E6">
            <w:pPr>
              <w:rPr>
                <w:sz w:val="22"/>
                <w:szCs w:val="22"/>
                <w:lang w:bidi="x-none"/>
              </w:rPr>
            </w:pPr>
            <w:r>
              <w:rPr>
                <w:sz w:val="22"/>
                <w:szCs w:val="22"/>
                <w:lang w:bidi="x-none"/>
              </w:rPr>
              <w:t>Science for Educators 1: Life Sc. &amp; Ecology</w:t>
            </w:r>
          </w:p>
        </w:tc>
        <w:tc>
          <w:tcPr>
            <w:tcW w:w="1080" w:type="dxa"/>
            <w:tcBorders>
              <w:top w:val="single" w:sz="4" w:space="0" w:color="auto"/>
              <w:left w:val="single" w:sz="4" w:space="0" w:color="auto"/>
              <w:bottom w:val="single" w:sz="4" w:space="0" w:color="auto"/>
              <w:right w:val="single" w:sz="4" w:space="0" w:color="auto"/>
            </w:tcBorders>
          </w:tcPr>
          <w:p w14:paraId="291B9CE7"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235F09AF" w14:textId="77777777" w:rsidR="00792D19" w:rsidRDefault="00792D19" w:rsidP="00EE23E6">
            <w:pPr>
              <w:rPr>
                <w:sz w:val="22"/>
                <w:szCs w:val="22"/>
                <w:lang w:bidi="x-none"/>
              </w:rPr>
            </w:pPr>
          </w:p>
        </w:tc>
      </w:tr>
      <w:tr w:rsidR="00792D19" w14:paraId="48C2D04F" w14:textId="77777777" w:rsidTr="00EE23E6">
        <w:tc>
          <w:tcPr>
            <w:tcW w:w="1548" w:type="dxa"/>
            <w:tcBorders>
              <w:top w:val="single" w:sz="4" w:space="0" w:color="auto"/>
              <w:left w:val="single" w:sz="4" w:space="0" w:color="auto"/>
              <w:bottom w:val="single" w:sz="4" w:space="0" w:color="auto"/>
              <w:right w:val="single" w:sz="4" w:space="0" w:color="auto"/>
            </w:tcBorders>
          </w:tcPr>
          <w:p w14:paraId="68F3E83E" w14:textId="77777777" w:rsidR="00792D19" w:rsidRDefault="00792D19" w:rsidP="00EE23E6">
            <w:pPr>
              <w:rPr>
                <w:sz w:val="22"/>
                <w:szCs w:val="22"/>
                <w:lang w:bidi="x-none"/>
              </w:rPr>
            </w:pPr>
            <w:r>
              <w:rPr>
                <w:sz w:val="22"/>
                <w:szCs w:val="22"/>
                <w:lang w:bidi="x-none"/>
              </w:rPr>
              <w:t>MATH 115</w:t>
            </w:r>
          </w:p>
        </w:tc>
        <w:tc>
          <w:tcPr>
            <w:tcW w:w="3420" w:type="dxa"/>
            <w:tcBorders>
              <w:top w:val="single" w:sz="4" w:space="0" w:color="auto"/>
              <w:left w:val="single" w:sz="4" w:space="0" w:color="auto"/>
              <w:bottom w:val="single" w:sz="4" w:space="0" w:color="auto"/>
              <w:right w:val="single" w:sz="4" w:space="0" w:color="auto"/>
            </w:tcBorders>
          </w:tcPr>
          <w:p w14:paraId="702177D3" w14:textId="77777777" w:rsidR="00792D19" w:rsidRDefault="00792D19" w:rsidP="00EE23E6">
            <w:pPr>
              <w:rPr>
                <w:sz w:val="22"/>
                <w:szCs w:val="22"/>
                <w:lang w:bidi="x-none"/>
              </w:rPr>
            </w:pPr>
            <w:r>
              <w:rPr>
                <w:sz w:val="22"/>
                <w:szCs w:val="22"/>
                <w:lang w:bidi="x-none"/>
              </w:rPr>
              <w:t>Math for Elementary Teachers 1</w:t>
            </w:r>
          </w:p>
        </w:tc>
        <w:tc>
          <w:tcPr>
            <w:tcW w:w="1080" w:type="dxa"/>
            <w:tcBorders>
              <w:top w:val="single" w:sz="4" w:space="0" w:color="auto"/>
              <w:left w:val="single" w:sz="4" w:space="0" w:color="auto"/>
              <w:bottom w:val="single" w:sz="4" w:space="0" w:color="auto"/>
              <w:right w:val="single" w:sz="4" w:space="0" w:color="auto"/>
            </w:tcBorders>
          </w:tcPr>
          <w:p w14:paraId="4EFEC9AB"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1F8B943E" w14:textId="77777777" w:rsidR="00792D19" w:rsidRDefault="00792D19" w:rsidP="00EE23E6">
            <w:pPr>
              <w:rPr>
                <w:sz w:val="22"/>
                <w:szCs w:val="22"/>
                <w:lang w:bidi="x-none"/>
              </w:rPr>
            </w:pPr>
          </w:p>
        </w:tc>
      </w:tr>
      <w:tr w:rsidR="00792D19" w14:paraId="206D7A23" w14:textId="77777777" w:rsidTr="00EE23E6">
        <w:tc>
          <w:tcPr>
            <w:tcW w:w="1548" w:type="dxa"/>
            <w:tcBorders>
              <w:top w:val="single" w:sz="4" w:space="0" w:color="auto"/>
              <w:left w:val="single" w:sz="4" w:space="0" w:color="auto"/>
              <w:bottom w:val="single" w:sz="4" w:space="0" w:color="auto"/>
              <w:right w:val="single" w:sz="4" w:space="0" w:color="auto"/>
            </w:tcBorders>
          </w:tcPr>
          <w:p w14:paraId="74BE52F8" w14:textId="77777777" w:rsidR="00792D19" w:rsidRDefault="00792D19" w:rsidP="00EE23E6">
            <w:pPr>
              <w:rPr>
                <w:sz w:val="22"/>
                <w:szCs w:val="22"/>
                <w:lang w:bidi="x-none"/>
              </w:rPr>
            </w:pPr>
            <w:r>
              <w:rPr>
                <w:sz w:val="22"/>
                <w:szCs w:val="22"/>
                <w:lang w:bidi="x-none"/>
              </w:rPr>
              <w:t xml:space="preserve">SCID 211 </w:t>
            </w:r>
          </w:p>
        </w:tc>
        <w:tc>
          <w:tcPr>
            <w:tcW w:w="3420" w:type="dxa"/>
            <w:tcBorders>
              <w:top w:val="single" w:sz="4" w:space="0" w:color="auto"/>
              <w:left w:val="single" w:sz="4" w:space="0" w:color="auto"/>
              <w:bottom w:val="single" w:sz="4" w:space="0" w:color="auto"/>
              <w:right w:val="single" w:sz="4" w:space="0" w:color="auto"/>
            </w:tcBorders>
          </w:tcPr>
          <w:p w14:paraId="4481DFFE" w14:textId="77777777" w:rsidR="00792D19" w:rsidRDefault="00792D19" w:rsidP="00EE23E6">
            <w:pPr>
              <w:rPr>
                <w:sz w:val="22"/>
                <w:szCs w:val="22"/>
                <w:lang w:bidi="x-none"/>
              </w:rPr>
            </w:pPr>
            <w:r>
              <w:rPr>
                <w:sz w:val="22"/>
                <w:szCs w:val="22"/>
                <w:lang w:bidi="x-none"/>
              </w:rPr>
              <w:t>Science for Educators 2: Earth and Sky</w:t>
            </w:r>
          </w:p>
        </w:tc>
        <w:tc>
          <w:tcPr>
            <w:tcW w:w="1080" w:type="dxa"/>
            <w:tcBorders>
              <w:top w:val="single" w:sz="4" w:space="0" w:color="auto"/>
              <w:left w:val="single" w:sz="4" w:space="0" w:color="auto"/>
              <w:bottom w:val="single" w:sz="4" w:space="0" w:color="auto"/>
              <w:right w:val="single" w:sz="4" w:space="0" w:color="auto"/>
            </w:tcBorders>
          </w:tcPr>
          <w:p w14:paraId="457ADC54"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1563602E" w14:textId="77777777" w:rsidR="00792D19" w:rsidRDefault="00792D19" w:rsidP="00EE23E6">
            <w:pPr>
              <w:rPr>
                <w:sz w:val="22"/>
                <w:szCs w:val="22"/>
                <w:lang w:bidi="x-none"/>
              </w:rPr>
            </w:pPr>
          </w:p>
        </w:tc>
      </w:tr>
      <w:tr w:rsidR="00792D19" w14:paraId="020004C1" w14:textId="77777777" w:rsidTr="00EE23E6">
        <w:tc>
          <w:tcPr>
            <w:tcW w:w="1548" w:type="dxa"/>
            <w:tcBorders>
              <w:top w:val="single" w:sz="4" w:space="0" w:color="auto"/>
              <w:left w:val="single" w:sz="4" w:space="0" w:color="auto"/>
              <w:bottom w:val="single" w:sz="4" w:space="0" w:color="auto"/>
              <w:right w:val="single" w:sz="4" w:space="0" w:color="auto"/>
            </w:tcBorders>
          </w:tcPr>
          <w:p w14:paraId="22F357C0" w14:textId="77777777" w:rsidR="00792D19" w:rsidRDefault="00792D19" w:rsidP="00EE23E6">
            <w:pPr>
              <w:rPr>
                <w:sz w:val="22"/>
                <w:szCs w:val="22"/>
                <w:lang w:bidi="x-none"/>
              </w:rPr>
            </w:pPr>
            <w:r>
              <w:rPr>
                <w:sz w:val="22"/>
                <w:szCs w:val="22"/>
                <w:lang w:bidi="x-none"/>
              </w:rPr>
              <w:t>ARTD 111</w:t>
            </w:r>
          </w:p>
        </w:tc>
        <w:tc>
          <w:tcPr>
            <w:tcW w:w="3420" w:type="dxa"/>
            <w:tcBorders>
              <w:top w:val="single" w:sz="4" w:space="0" w:color="auto"/>
              <w:left w:val="single" w:sz="4" w:space="0" w:color="auto"/>
              <w:bottom w:val="single" w:sz="4" w:space="0" w:color="auto"/>
              <w:right w:val="single" w:sz="4" w:space="0" w:color="auto"/>
            </w:tcBorders>
          </w:tcPr>
          <w:p w14:paraId="6C7A1BB7" w14:textId="77777777" w:rsidR="00792D19" w:rsidRDefault="00792D19" w:rsidP="00EE23E6">
            <w:pPr>
              <w:rPr>
                <w:sz w:val="22"/>
                <w:szCs w:val="22"/>
                <w:lang w:bidi="x-none"/>
              </w:rPr>
            </w:pPr>
            <w:r>
              <w:rPr>
                <w:sz w:val="22"/>
                <w:szCs w:val="22"/>
                <w:lang w:bidi="x-none"/>
              </w:rPr>
              <w:t>Fundamentals of Art and Design</w:t>
            </w:r>
          </w:p>
        </w:tc>
        <w:tc>
          <w:tcPr>
            <w:tcW w:w="1080" w:type="dxa"/>
            <w:tcBorders>
              <w:top w:val="single" w:sz="4" w:space="0" w:color="auto"/>
              <w:left w:val="single" w:sz="4" w:space="0" w:color="auto"/>
              <w:bottom w:val="single" w:sz="4" w:space="0" w:color="auto"/>
              <w:right w:val="single" w:sz="4" w:space="0" w:color="auto"/>
            </w:tcBorders>
          </w:tcPr>
          <w:p w14:paraId="238639D0"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6F649DA0" w14:textId="77777777" w:rsidR="00792D19" w:rsidRDefault="00792D19" w:rsidP="00EE23E6">
            <w:pPr>
              <w:rPr>
                <w:sz w:val="22"/>
                <w:szCs w:val="22"/>
                <w:lang w:bidi="x-none"/>
              </w:rPr>
            </w:pPr>
          </w:p>
        </w:tc>
      </w:tr>
      <w:tr w:rsidR="00792D19" w14:paraId="7C325C29" w14:textId="77777777" w:rsidTr="00EE23E6">
        <w:tc>
          <w:tcPr>
            <w:tcW w:w="1548" w:type="dxa"/>
            <w:tcBorders>
              <w:top w:val="single" w:sz="4" w:space="0" w:color="auto"/>
              <w:left w:val="single" w:sz="4" w:space="0" w:color="auto"/>
              <w:bottom w:val="single" w:sz="4" w:space="0" w:color="auto"/>
              <w:right w:val="single" w:sz="4" w:space="0" w:color="auto"/>
            </w:tcBorders>
          </w:tcPr>
          <w:p w14:paraId="55C31CE1" w14:textId="77777777" w:rsidR="00792D19" w:rsidRDefault="00792D19" w:rsidP="00EE23E6">
            <w:pPr>
              <w:rPr>
                <w:sz w:val="22"/>
                <w:szCs w:val="22"/>
                <w:lang w:bidi="x-none"/>
              </w:rPr>
            </w:pPr>
            <w:r>
              <w:rPr>
                <w:sz w:val="22"/>
                <w:szCs w:val="22"/>
                <w:lang w:bidi="x-none"/>
              </w:rPr>
              <w:t>MUSC 101</w:t>
            </w:r>
          </w:p>
        </w:tc>
        <w:tc>
          <w:tcPr>
            <w:tcW w:w="3420" w:type="dxa"/>
            <w:tcBorders>
              <w:top w:val="single" w:sz="4" w:space="0" w:color="auto"/>
              <w:left w:val="single" w:sz="4" w:space="0" w:color="auto"/>
              <w:bottom w:val="single" w:sz="4" w:space="0" w:color="auto"/>
              <w:right w:val="single" w:sz="4" w:space="0" w:color="auto"/>
            </w:tcBorders>
          </w:tcPr>
          <w:p w14:paraId="3937C97E" w14:textId="77777777" w:rsidR="00792D19" w:rsidRDefault="00792D19" w:rsidP="00EE23E6">
            <w:pPr>
              <w:rPr>
                <w:sz w:val="22"/>
                <w:szCs w:val="22"/>
                <w:lang w:bidi="x-none"/>
              </w:rPr>
            </w:pPr>
            <w:r>
              <w:rPr>
                <w:sz w:val="22"/>
                <w:szCs w:val="22"/>
                <w:lang w:bidi="x-none"/>
              </w:rPr>
              <w:t>Music Fundamentals</w:t>
            </w:r>
          </w:p>
        </w:tc>
        <w:tc>
          <w:tcPr>
            <w:tcW w:w="1080" w:type="dxa"/>
            <w:tcBorders>
              <w:top w:val="single" w:sz="4" w:space="0" w:color="auto"/>
              <w:left w:val="single" w:sz="4" w:space="0" w:color="auto"/>
              <w:bottom w:val="single" w:sz="4" w:space="0" w:color="auto"/>
              <w:right w:val="single" w:sz="4" w:space="0" w:color="auto"/>
            </w:tcBorders>
          </w:tcPr>
          <w:p w14:paraId="2C39CAE1"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4028E6FD" w14:textId="77777777" w:rsidR="00792D19" w:rsidRDefault="00792D19" w:rsidP="00EE23E6">
            <w:pPr>
              <w:rPr>
                <w:sz w:val="22"/>
                <w:szCs w:val="22"/>
                <w:lang w:bidi="x-none"/>
              </w:rPr>
            </w:pPr>
          </w:p>
        </w:tc>
      </w:tr>
      <w:tr w:rsidR="00792D19" w14:paraId="6F4D47F3" w14:textId="77777777" w:rsidTr="00EE23E6">
        <w:tc>
          <w:tcPr>
            <w:tcW w:w="1548" w:type="dxa"/>
            <w:tcBorders>
              <w:top w:val="single" w:sz="4" w:space="0" w:color="auto"/>
              <w:left w:val="single" w:sz="4" w:space="0" w:color="auto"/>
              <w:bottom w:val="single" w:sz="4" w:space="0" w:color="auto"/>
              <w:right w:val="single" w:sz="4" w:space="0" w:color="auto"/>
            </w:tcBorders>
          </w:tcPr>
          <w:p w14:paraId="33069272" w14:textId="77777777" w:rsidR="00792D19" w:rsidRDefault="00792D19" w:rsidP="00EE23E6">
            <w:pPr>
              <w:rPr>
                <w:sz w:val="22"/>
                <w:szCs w:val="22"/>
                <w:lang w:bidi="x-none"/>
              </w:rPr>
            </w:pPr>
            <w:r>
              <w:rPr>
                <w:sz w:val="22"/>
                <w:szCs w:val="22"/>
                <w:lang w:bidi="x-none"/>
              </w:rPr>
              <w:t>MATH 116</w:t>
            </w:r>
          </w:p>
        </w:tc>
        <w:tc>
          <w:tcPr>
            <w:tcW w:w="3420" w:type="dxa"/>
            <w:tcBorders>
              <w:top w:val="single" w:sz="4" w:space="0" w:color="auto"/>
              <w:left w:val="single" w:sz="4" w:space="0" w:color="auto"/>
              <w:bottom w:val="single" w:sz="4" w:space="0" w:color="auto"/>
              <w:right w:val="single" w:sz="4" w:space="0" w:color="auto"/>
            </w:tcBorders>
          </w:tcPr>
          <w:p w14:paraId="1E2CFB81" w14:textId="77777777" w:rsidR="00792D19" w:rsidRDefault="00792D19" w:rsidP="00EE23E6">
            <w:pPr>
              <w:rPr>
                <w:sz w:val="22"/>
                <w:szCs w:val="22"/>
                <w:lang w:bidi="x-none"/>
              </w:rPr>
            </w:pPr>
            <w:r>
              <w:rPr>
                <w:sz w:val="22"/>
                <w:szCs w:val="22"/>
                <w:lang w:bidi="x-none"/>
              </w:rPr>
              <w:t>Math for Elementary Teachers II</w:t>
            </w:r>
          </w:p>
        </w:tc>
        <w:tc>
          <w:tcPr>
            <w:tcW w:w="1080" w:type="dxa"/>
            <w:tcBorders>
              <w:top w:val="single" w:sz="4" w:space="0" w:color="auto"/>
              <w:left w:val="single" w:sz="4" w:space="0" w:color="auto"/>
              <w:bottom w:val="single" w:sz="4" w:space="0" w:color="auto"/>
              <w:right w:val="single" w:sz="4" w:space="0" w:color="auto"/>
            </w:tcBorders>
          </w:tcPr>
          <w:p w14:paraId="3EB94068"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63E8A6A1" w14:textId="77777777" w:rsidR="00792D19" w:rsidRDefault="00792D19" w:rsidP="00EE23E6">
            <w:pPr>
              <w:rPr>
                <w:sz w:val="22"/>
                <w:szCs w:val="22"/>
                <w:lang w:bidi="x-none"/>
              </w:rPr>
            </w:pPr>
          </w:p>
        </w:tc>
      </w:tr>
      <w:tr w:rsidR="00792D19" w14:paraId="42DD14BD" w14:textId="77777777" w:rsidTr="00EE23E6">
        <w:tc>
          <w:tcPr>
            <w:tcW w:w="1548" w:type="dxa"/>
            <w:tcBorders>
              <w:top w:val="single" w:sz="4" w:space="0" w:color="auto"/>
              <w:left w:val="single" w:sz="4" w:space="0" w:color="auto"/>
              <w:bottom w:val="single" w:sz="4" w:space="0" w:color="auto"/>
              <w:right w:val="single" w:sz="4" w:space="0" w:color="auto"/>
            </w:tcBorders>
          </w:tcPr>
          <w:p w14:paraId="02CE30D7" w14:textId="77777777" w:rsidR="00792D19" w:rsidRDefault="00792D19" w:rsidP="00EE23E6">
            <w:pPr>
              <w:rPr>
                <w:sz w:val="22"/>
                <w:szCs w:val="22"/>
                <w:lang w:bidi="x-none"/>
              </w:rPr>
            </w:pPr>
            <w:r>
              <w:rPr>
                <w:sz w:val="22"/>
                <w:szCs w:val="22"/>
                <w:lang w:bidi="x-none"/>
              </w:rPr>
              <w:t xml:space="preserve">SCID 212 </w:t>
            </w:r>
          </w:p>
        </w:tc>
        <w:tc>
          <w:tcPr>
            <w:tcW w:w="3420" w:type="dxa"/>
            <w:tcBorders>
              <w:top w:val="single" w:sz="4" w:space="0" w:color="auto"/>
              <w:left w:val="single" w:sz="4" w:space="0" w:color="auto"/>
              <w:bottom w:val="single" w:sz="4" w:space="0" w:color="auto"/>
              <w:right w:val="single" w:sz="4" w:space="0" w:color="auto"/>
            </w:tcBorders>
          </w:tcPr>
          <w:p w14:paraId="3B344973" w14:textId="77777777" w:rsidR="00792D19" w:rsidRDefault="00792D19" w:rsidP="00EE23E6">
            <w:pPr>
              <w:rPr>
                <w:sz w:val="22"/>
                <w:szCs w:val="22"/>
                <w:lang w:bidi="x-none"/>
              </w:rPr>
            </w:pPr>
            <w:r>
              <w:rPr>
                <w:sz w:val="22"/>
                <w:szCs w:val="22"/>
                <w:lang w:bidi="x-none"/>
              </w:rPr>
              <w:t>Science for Educators 3:Our Physical World</w:t>
            </w:r>
          </w:p>
        </w:tc>
        <w:tc>
          <w:tcPr>
            <w:tcW w:w="1080" w:type="dxa"/>
            <w:tcBorders>
              <w:top w:val="single" w:sz="4" w:space="0" w:color="auto"/>
              <w:left w:val="single" w:sz="4" w:space="0" w:color="auto"/>
              <w:bottom w:val="single" w:sz="4" w:space="0" w:color="auto"/>
              <w:right w:val="single" w:sz="4" w:space="0" w:color="auto"/>
            </w:tcBorders>
          </w:tcPr>
          <w:p w14:paraId="5FF29419" w14:textId="77777777" w:rsidR="00792D19" w:rsidRDefault="00792D19" w:rsidP="00EE23E6">
            <w:pPr>
              <w:rPr>
                <w:sz w:val="22"/>
                <w:szCs w:val="22"/>
                <w:lang w:bidi="x-none"/>
              </w:rPr>
            </w:pPr>
          </w:p>
        </w:tc>
        <w:tc>
          <w:tcPr>
            <w:tcW w:w="900" w:type="dxa"/>
            <w:tcBorders>
              <w:top w:val="single" w:sz="4" w:space="0" w:color="auto"/>
              <w:left w:val="single" w:sz="4" w:space="0" w:color="auto"/>
              <w:bottom w:val="single" w:sz="4" w:space="0" w:color="auto"/>
              <w:right w:val="single" w:sz="4" w:space="0" w:color="auto"/>
            </w:tcBorders>
          </w:tcPr>
          <w:p w14:paraId="78287352" w14:textId="77777777" w:rsidR="00792D19" w:rsidRDefault="00792D19" w:rsidP="00EE23E6">
            <w:pPr>
              <w:rPr>
                <w:sz w:val="22"/>
                <w:szCs w:val="22"/>
                <w:lang w:bidi="x-none"/>
              </w:rPr>
            </w:pPr>
          </w:p>
        </w:tc>
      </w:tr>
    </w:tbl>
    <w:p w14:paraId="36716B8E" w14:textId="77777777" w:rsidR="00792D19" w:rsidRDefault="00792D19" w:rsidP="00792D19"/>
    <w:tbl>
      <w:tblPr>
        <w:tblpPr w:leftFromText="180" w:rightFromText="180" w:vertAnchor="text" w:horzAnchor="page" w:tblpX="9001"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260"/>
      </w:tblGrid>
      <w:tr w:rsidR="00792D19" w14:paraId="661BC0B7" w14:textId="77777777">
        <w:tc>
          <w:tcPr>
            <w:tcW w:w="1368" w:type="dxa"/>
            <w:tcBorders>
              <w:top w:val="single" w:sz="4" w:space="0" w:color="auto"/>
              <w:left w:val="single" w:sz="4" w:space="0" w:color="auto"/>
              <w:bottom w:val="single" w:sz="4" w:space="0" w:color="auto"/>
              <w:right w:val="single" w:sz="4" w:space="0" w:color="auto"/>
            </w:tcBorders>
          </w:tcPr>
          <w:p w14:paraId="3837F8B5" w14:textId="77777777" w:rsidR="00792D19" w:rsidRDefault="00792D19" w:rsidP="00792D19">
            <w:pPr>
              <w:rPr>
                <w:lang w:bidi="x-none"/>
              </w:rPr>
            </w:pPr>
            <w:r w:rsidRPr="000D59CF">
              <w:rPr>
                <w:sz w:val="28"/>
                <w:lang w:bidi="x-none"/>
              </w:rPr>
              <w:t>GPA</w:t>
            </w:r>
          </w:p>
        </w:tc>
        <w:tc>
          <w:tcPr>
            <w:tcW w:w="1260" w:type="dxa"/>
            <w:tcBorders>
              <w:top w:val="single" w:sz="4" w:space="0" w:color="auto"/>
              <w:left w:val="single" w:sz="4" w:space="0" w:color="auto"/>
              <w:bottom w:val="single" w:sz="4" w:space="0" w:color="auto"/>
              <w:right w:val="single" w:sz="4" w:space="0" w:color="auto"/>
            </w:tcBorders>
          </w:tcPr>
          <w:p w14:paraId="564D1497" w14:textId="77777777" w:rsidR="00792D19" w:rsidRDefault="00792D19" w:rsidP="00792D19">
            <w:pPr>
              <w:rPr>
                <w:lang w:bidi="x-none"/>
              </w:rPr>
            </w:pPr>
            <w:r w:rsidRPr="003E7266">
              <w:rPr>
                <w:sz w:val="28"/>
                <w:lang w:bidi="x-none"/>
              </w:rPr>
              <w:t>Points</w:t>
            </w:r>
          </w:p>
        </w:tc>
      </w:tr>
      <w:tr w:rsidR="00792D19" w14:paraId="5F757A8D" w14:textId="77777777">
        <w:tc>
          <w:tcPr>
            <w:tcW w:w="1368" w:type="dxa"/>
            <w:tcBorders>
              <w:top w:val="single" w:sz="4" w:space="0" w:color="auto"/>
              <w:left w:val="single" w:sz="4" w:space="0" w:color="auto"/>
              <w:bottom w:val="single" w:sz="4" w:space="0" w:color="auto"/>
              <w:right w:val="single" w:sz="4" w:space="0" w:color="auto"/>
            </w:tcBorders>
          </w:tcPr>
          <w:p w14:paraId="51BD20D8" w14:textId="77777777" w:rsidR="00792D19" w:rsidRDefault="00792D19">
            <w:pPr>
              <w:rPr>
                <w:lang w:bidi="x-none"/>
              </w:rPr>
            </w:pPr>
            <w:r>
              <w:rPr>
                <w:lang w:bidi="x-none"/>
              </w:rPr>
              <w:t>3.00 – 4.00</w:t>
            </w:r>
          </w:p>
        </w:tc>
        <w:tc>
          <w:tcPr>
            <w:tcW w:w="1260" w:type="dxa"/>
            <w:tcBorders>
              <w:top w:val="single" w:sz="4" w:space="0" w:color="auto"/>
              <w:left w:val="single" w:sz="4" w:space="0" w:color="auto"/>
              <w:bottom w:val="single" w:sz="4" w:space="0" w:color="auto"/>
              <w:right w:val="single" w:sz="4" w:space="0" w:color="auto"/>
            </w:tcBorders>
          </w:tcPr>
          <w:p w14:paraId="5FA1DBAE" w14:textId="77777777" w:rsidR="00792D19" w:rsidRDefault="00792D19">
            <w:pPr>
              <w:jc w:val="center"/>
              <w:rPr>
                <w:lang w:bidi="x-none"/>
              </w:rPr>
            </w:pPr>
            <w:r>
              <w:rPr>
                <w:lang w:bidi="x-none"/>
              </w:rPr>
              <w:t>4</w:t>
            </w:r>
          </w:p>
        </w:tc>
      </w:tr>
      <w:tr w:rsidR="00792D19" w14:paraId="15238BCD" w14:textId="77777777">
        <w:tc>
          <w:tcPr>
            <w:tcW w:w="1368" w:type="dxa"/>
            <w:tcBorders>
              <w:top w:val="single" w:sz="4" w:space="0" w:color="auto"/>
              <w:left w:val="single" w:sz="4" w:space="0" w:color="auto"/>
              <w:bottom w:val="single" w:sz="4" w:space="0" w:color="auto"/>
              <w:right w:val="single" w:sz="4" w:space="0" w:color="auto"/>
            </w:tcBorders>
          </w:tcPr>
          <w:p w14:paraId="38EB52FB" w14:textId="77777777" w:rsidR="00792D19" w:rsidRDefault="00C658BF">
            <w:pPr>
              <w:rPr>
                <w:lang w:bidi="x-none"/>
              </w:rPr>
            </w:pPr>
            <w:r>
              <w:rPr>
                <w:lang w:bidi="x-none"/>
              </w:rPr>
              <w:t>3.00 – 3.49</w:t>
            </w:r>
          </w:p>
        </w:tc>
        <w:tc>
          <w:tcPr>
            <w:tcW w:w="1260" w:type="dxa"/>
            <w:tcBorders>
              <w:top w:val="single" w:sz="4" w:space="0" w:color="auto"/>
              <w:left w:val="single" w:sz="4" w:space="0" w:color="auto"/>
              <w:bottom w:val="single" w:sz="4" w:space="0" w:color="auto"/>
              <w:right w:val="single" w:sz="4" w:space="0" w:color="auto"/>
            </w:tcBorders>
          </w:tcPr>
          <w:p w14:paraId="36DB4645" w14:textId="77777777" w:rsidR="00792D19" w:rsidRDefault="00792D19">
            <w:pPr>
              <w:jc w:val="center"/>
              <w:rPr>
                <w:lang w:bidi="x-none"/>
              </w:rPr>
            </w:pPr>
            <w:r>
              <w:rPr>
                <w:lang w:bidi="x-none"/>
              </w:rPr>
              <w:t>3</w:t>
            </w:r>
          </w:p>
        </w:tc>
      </w:tr>
      <w:tr w:rsidR="00792D19" w14:paraId="2438B26E" w14:textId="77777777">
        <w:tc>
          <w:tcPr>
            <w:tcW w:w="1368" w:type="dxa"/>
            <w:tcBorders>
              <w:top w:val="single" w:sz="4" w:space="0" w:color="auto"/>
              <w:left w:val="single" w:sz="4" w:space="0" w:color="auto"/>
              <w:bottom w:val="single" w:sz="4" w:space="0" w:color="auto"/>
              <w:right w:val="single" w:sz="4" w:space="0" w:color="auto"/>
            </w:tcBorders>
          </w:tcPr>
          <w:p w14:paraId="0FB6FCEF" w14:textId="77777777" w:rsidR="00792D19" w:rsidRDefault="00C658BF">
            <w:pPr>
              <w:rPr>
                <w:lang w:bidi="x-none"/>
              </w:rPr>
            </w:pPr>
            <w:r>
              <w:rPr>
                <w:lang w:bidi="x-none"/>
              </w:rPr>
              <w:t>2.65 – 2.9</w:t>
            </w:r>
            <w:r w:rsidR="00792D19">
              <w:rPr>
                <w:lang w:bidi="x-none"/>
              </w:rPr>
              <w:t>9</w:t>
            </w:r>
          </w:p>
        </w:tc>
        <w:tc>
          <w:tcPr>
            <w:tcW w:w="1260" w:type="dxa"/>
            <w:tcBorders>
              <w:top w:val="single" w:sz="4" w:space="0" w:color="auto"/>
              <w:left w:val="single" w:sz="4" w:space="0" w:color="auto"/>
              <w:bottom w:val="single" w:sz="4" w:space="0" w:color="auto"/>
              <w:right w:val="single" w:sz="4" w:space="0" w:color="auto"/>
            </w:tcBorders>
          </w:tcPr>
          <w:p w14:paraId="7A121EE8" w14:textId="77777777" w:rsidR="00792D19" w:rsidRDefault="00C658BF">
            <w:pPr>
              <w:jc w:val="center"/>
              <w:rPr>
                <w:lang w:bidi="x-none"/>
              </w:rPr>
            </w:pPr>
            <w:r>
              <w:rPr>
                <w:lang w:bidi="x-none"/>
              </w:rPr>
              <w:t>2</w:t>
            </w:r>
          </w:p>
        </w:tc>
      </w:tr>
      <w:tr w:rsidR="00C658BF" w14:paraId="708D0F67" w14:textId="77777777">
        <w:tc>
          <w:tcPr>
            <w:tcW w:w="1368" w:type="dxa"/>
            <w:tcBorders>
              <w:top w:val="single" w:sz="4" w:space="0" w:color="auto"/>
              <w:left w:val="single" w:sz="4" w:space="0" w:color="auto"/>
              <w:bottom w:val="single" w:sz="4" w:space="0" w:color="auto"/>
              <w:right w:val="single" w:sz="4" w:space="0" w:color="auto"/>
            </w:tcBorders>
          </w:tcPr>
          <w:p w14:paraId="2E21DB16" w14:textId="77777777" w:rsidR="00C658BF" w:rsidRDefault="00C658BF">
            <w:pPr>
              <w:rPr>
                <w:lang w:bidi="x-none"/>
              </w:rPr>
            </w:pPr>
            <w:r>
              <w:rPr>
                <w:lang w:bidi="x-none"/>
              </w:rPr>
              <w:t>2.00 – 2.64</w:t>
            </w:r>
          </w:p>
        </w:tc>
        <w:tc>
          <w:tcPr>
            <w:tcW w:w="1260" w:type="dxa"/>
            <w:tcBorders>
              <w:top w:val="single" w:sz="4" w:space="0" w:color="auto"/>
              <w:left w:val="single" w:sz="4" w:space="0" w:color="auto"/>
              <w:bottom w:val="single" w:sz="4" w:space="0" w:color="auto"/>
              <w:right w:val="single" w:sz="4" w:space="0" w:color="auto"/>
            </w:tcBorders>
          </w:tcPr>
          <w:p w14:paraId="63DEAC83" w14:textId="77777777" w:rsidR="00C658BF" w:rsidRDefault="00C658BF">
            <w:pPr>
              <w:jc w:val="center"/>
              <w:rPr>
                <w:lang w:bidi="x-none"/>
              </w:rPr>
            </w:pPr>
            <w:r>
              <w:rPr>
                <w:lang w:bidi="x-none"/>
              </w:rPr>
              <w:t>1*</w:t>
            </w:r>
          </w:p>
        </w:tc>
      </w:tr>
      <w:tr w:rsidR="00792D19" w14:paraId="61500173" w14:textId="77777777">
        <w:tc>
          <w:tcPr>
            <w:tcW w:w="1368" w:type="dxa"/>
            <w:tcBorders>
              <w:top w:val="single" w:sz="4" w:space="0" w:color="auto"/>
              <w:left w:val="single" w:sz="4" w:space="0" w:color="auto"/>
              <w:bottom w:val="single" w:sz="4" w:space="0" w:color="auto"/>
              <w:right w:val="single" w:sz="4" w:space="0" w:color="auto"/>
            </w:tcBorders>
          </w:tcPr>
          <w:p w14:paraId="6E94DF3F" w14:textId="77777777" w:rsidR="00792D19" w:rsidRDefault="00792D19">
            <w:pPr>
              <w:rPr>
                <w:lang w:bidi="x-none"/>
              </w:rPr>
            </w:pPr>
            <w:proofErr w:type="gramStart"/>
            <w:r>
              <w:rPr>
                <w:lang w:bidi="x-none"/>
              </w:rPr>
              <w:t>below</w:t>
            </w:r>
            <w:proofErr w:type="gramEnd"/>
            <w:r>
              <w:rPr>
                <w:lang w:bidi="x-none"/>
              </w:rPr>
              <w:t xml:space="preserve"> 2.00</w:t>
            </w:r>
          </w:p>
        </w:tc>
        <w:tc>
          <w:tcPr>
            <w:tcW w:w="1260" w:type="dxa"/>
            <w:tcBorders>
              <w:top w:val="single" w:sz="4" w:space="0" w:color="auto"/>
              <w:left w:val="single" w:sz="4" w:space="0" w:color="auto"/>
              <w:bottom w:val="single" w:sz="4" w:space="0" w:color="auto"/>
              <w:right w:val="single" w:sz="4" w:space="0" w:color="auto"/>
            </w:tcBorders>
          </w:tcPr>
          <w:p w14:paraId="60456567" w14:textId="77777777" w:rsidR="00792D19" w:rsidRDefault="00792D19">
            <w:pPr>
              <w:jc w:val="center"/>
              <w:rPr>
                <w:lang w:bidi="x-none"/>
              </w:rPr>
            </w:pPr>
            <w:r>
              <w:rPr>
                <w:lang w:bidi="x-none"/>
              </w:rPr>
              <w:t>0</w:t>
            </w:r>
          </w:p>
        </w:tc>
      </w:tr>
    </w:tbl>
    <w:p w14:paraId="55547B3B" w14:textId="77777777" w:rsidR="00792D19" w:rsidRDefault="005C0B76" w:rsidP="00792D19">
      <w:r>
        <w:rPr>
          <w:noProof/>
        </w:rPr>
        <mc:AlternateContent>
          <mc:Choice Requires="wps">
            <w:drawing>
              <wp:anchor distT="0" distB="0" distL="114300" distR="114300" simplePos="0" relativeHeight="251613696" behindDoc="0" locked="0" layoutInCell="1" allowOverlap="1" wp14:anchorId="38216D7E" wp14:editId="75724A92">
                <wp:simplePos x="0" y="0"/>
                <wp:positionH relativeFrom="column">
                  <wp:posOffset>194945</wp:posOffset>
                </wp:positionH>
                <wp:positionV relativeFrom="paragraph">
                  <wp:posOffset>1099820</wp:posOffset>
                </wp:positionV>
                <wp:extent cx="1981200" cy="304800"/>
                <wp:effectExtent l="4445" t="0" r="0" b="5080"/>
                <wp:wrapNone/>
                <wp:docPr id="12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7A206" w14:textId="77777777" w:rsidR="00606EA8" w:rsidRPr="00AA10B5" w:rsidRDefault="00606EA8" w:rsidP="00792D19">
                            <w:pPr>
                              <w:rPr>
                                <w:sz w:val="24"/>
                              </w:rPr>
                            </w:pPr>
                            <w:r w:rsidRPr="00AA10B5">
                              <w:rPr>
                                <w:sz w:val="24"/>
                              </w:rPr>
                              <w:t>Total content GPA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7" style="position:absolute;margin-left:15.35pt;margin-top:86.6pt;width:156pt;height:2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" filled="f" stroked="f">
                <v:textbox>
                  <w:txbxContent>
                    <w:p w:rsidR="00C21CB7" w:rsidRPr="00AA10B5" w:rsidRDefault="00C21CB7" w:rsidP="00792D19">
                      <w:pPr>
                        <w:rPr>
                          <w:sz w:val="24"/>
                        </w:rPr>
                      </w:pPr>
                      <w:r w:rsidRPr="00AA10B5">
                        <w:rPr>
                          <w:sz w:val="24"/>
                        </w:rPr>
                        <w:t>Total content GPA Points</w:t>
                      </w:r>
                    </w:p>
                  </w:txbxContent>
                </v:textbox>
              </v:rect>
            </w:pict>
          </mc:Fallback>
        </mc:AlternateContent>
      </w:r>
    </w:p>
    <w:p w14:paraId="25087A33" w14:textId="77777777" w:rsidR="00792D19" w:rsidRDefault="00792D19" w:rsidP="00792D19"/>
    <w:p w14:paraId="5144C25B" w14:textId="77777777" w:rsidR="00792D19" w:rsidRDefault="00792D19" w:rsidP="00792D19">
      <w:pPr>
        <w:jc w:val="center"/>
        <w:rPr>
          <w:b/>
          <w:bCs/>
        </w:rPr>
      </w:pPr>
    </w:p>
    <w:p w14:paraId="55E0F001" w14:textId="77777777" w:rsidR="00792D19" w:rsidRDefault="005C0B76" w:rsidP="00792D19">
      <w:r>
        <w:rPr>
          <w:noProof/>
        </w:rPr>
        <mc:AlternateContent>
          <mc:Choice Requires="wps">
            <w:drawing>
              <wp:anchor distT="0" distB="0" distL="114300" distR="114300" simplePos="0" relativeHeight="251612672" behindDoc="0" locked="0" layoutInCell="1" allowOverlap="1" wp14:anchorId="3CA3AE0A" wp14:editId="6E5877CB">
                <wp:simplePos x="0" y="0"/>
                <wp:positionH relativeFrom="column">
                  <wp:posOffset>728345</wp:posOffset>
                </wp:positionH>
                <wp:positionV relativeFrom="paragraph">
                  <wp:posOffset>-3810</wp:posOffset>
                </wp:positionV>
                <wp:extent cx="1143000" cy="342900"/>
                <wp:effectExtent l="93345" t="85090" r="160655" b="168910"/>
                <wp:wrapNone/>
                <wp:docPr id="12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7.35pt;margin-top:-.25pt;width:90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">
                <v:shadow on="t" opacity="49150f" offset="6pt,6pt"/>
              </v:rect>
            </w:pict>
          </mc:Fallback>
        </mc:AlternateContent>
      </w:r>
    </w:p>
    <w:p w14:paraId="31643320" w14:textId="77777777" w:rsidR="00792D19" w:rsidRDefault="00792D19" w:rsidP="00792D19"/>
    <w:p w14:paraId="6C0A2784" w14:textId="77777777" w:rsidR="00792D19" w:rsidRDefault="00792D19" w:rsidP="00792D19"/>
    <w:p w14:paraId="5C9AEB70" w14:textId="77777777" w:rsidR="00792D19" w:rsidRDefault="00792D19" w:rsidP="00792D19"/>
    <w:p w14:paraId="3E470486" w14:textId="77777777" w:rsidR="00792D19" w:rsidRDefault="005C0B76" w:rsidP="00792D19">
      <w:r>
        <w:rPr>
          <w:noProof/>
        </w:rPr>
        <mc:AlternateContent>
          <mc:Choice Requires="wps">
            <w:drawing>
              <wp:anchor distT="0" distB="0" distL="114300" distR="114300" simplePos="0" relativeHeight="251615744" behindDoc="0" locked="0" layoutInCell="1" allowOverlap="1" wp14:anchorId="52F88F7F" wp14:editId="24A5D294">
                <wp:simplePos x="0" y="0"/>
                <wp:positionH relativeFrom="column">
                  <wp:posOffset>2857500</wp:posOffset>
                </wp:positionH>
                <wp:positionV relativeFrom="paragraph">
                  <wp:posOffset>55245</wp:posOffset>
                </wp:positionV>
                <wp:extent cx="1143000" cy="342900"/>
                <wp:effectExtent l="88900" t="93345" r="165100" b="160655"/>
                <wp:wrapNone/>
                <wp:docPr id="12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225pt;margin-top:4.35pt;width:90pt;height:2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">
                <v:shadow on="t" opacity="49150f" offset="6pt,6pt"/>
              </v:rect>
            </w:pict>
          </mc:Fallback>
        </mc:AlternateContent>
      </w:r>
    </w:p>
    <w:p w14:paraId="4585648B" w14:textId="77777777" w:rsidR="00792D19" w:rsidRDefault="00792D19" w:rsidP="00792D19"/>
    <w:p w14:paraId="296EF680" w14:textId="77777777" w:rsidR="00792D19" w:rsidRDefault="00792D19" w:rsidP="00792D19">
      <w:pPr>
        <w:pStyle w:val="FootnoteText"/>
        <w:rPr>
          <w:noProof/>
        </w:rPr>
      </w:pPr>
    </w:p>
    <w:p w14:paraId="20F3435A" w14:textId="77777777" w:rsidR="00792D19" w:rsidRDefault="00792D19" w:rsidP="00792D19"/>
    <w:p w14:paraId="2F6B85AC" w14:textId="77777777" w:rsidR="00792D19" w:rsidRDefault="00792D19" w:rsidP="00792D19">
      <w:pPr>
        <w:pStyle w:val="Heading2"/>
      </w:pPr>
    </w:p>
    <w:p w14:paraId="4AF3F73E" w14:textId="77777777" w:rsidR="00792D19" w:rsidRDefault="00792D19" w:rsidP="00792D19">
      <w:pPr>
        <w:pStyle w:val="Heading2"/>
      </w:pPr>
    </w:p>
    <w:p w14:paraId="0C60E49C" w14:textId="77777777" w:rsidR="00792D19" w:rsidRPr="00C33D24" w:rsidRDefault="00792D19" w:rsidP="00792D19">
      <w:pPr>
        <w:rPr>
          <w:b/>
          <w:sz w:val="22"/>
        </w:rPr>
      </w:pPr>
      <w:r w:rsidRPr="00620D02">
        <w:rPr>
          <w:b/>
          <w:sz w:val="30"/>
        </w:rPr>
        <w:t>Student Teaching Assessment Points</w:t>
      </w:r>
      <w:r>
        <w:tab/>
      </w:r>
    </w:p>
    <w:tbl>
      <w:tblPr>
        <w:tblpPr w:leftFromText="180" w:rightFromText="180" w:vertAnchor="page" w:horzAnchor="page" w:tblpX="1450" w:tblpY="90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484"/>
      </w:tblGrid>
      <w:tr w:rsidR="00792D19" w14:paraId="1F172EB0" w14:textId="77777777">
        <w:tc>
          <w:tcPr>
            <w:tcW w:w="2988" w:type="dxa"/>
            <w:tcBorders>
              <w:top w:val="single" w:sz="4" w:space="0" w:color="auto"/>
              <w:left w:val="single" w:sz="4" w:space="0" w:color="auto"/>
              <w:bottom w:val="single" w:sz="4" w:space="0" w:color="auto"/>
              <w:right w:val="single" w:sz="4" w:space="0" w:color="auto"/>
            </w:tcBorders>
            <w:shd w:val="clear" w:color="auto" w:fill="C0C0C0"/>
          </w:tcPr>
          <w:p w14:paraId="7C2EFB67" w14:textId="77777777" w:rsidR="00792D19" w:rsidRDefault="00792D19" w:rsidP="00792D19">
            <w:pPr>
              <w:jc w:val="center"/>
              <w:rPr>
                <w:lang w:bidi="x-none"/>
              </w:rPr>
            </w:pPr>
            <w:r w:rsidRPr="00C63C9E">
              <w:rPr>
                <w:i/>
                <w:iCs/>
                <w:lang w:bidi="x-none"/>
              </w:rPr>
              <w:t>Descriptor</w:t>
            </w:r>
          </w:p>
        </w:tc>
        <w:tc>
          <w:tcPr>
            <w:tcW w:w="2484" w:type="dxa"/>
            <w:tcBorders>
              <w:top w:val="single" w:sz="4" w:space="0" w:color="auto"/>
              <w:left w:val="single" w:sz="4" w:space="0" w:color="auto"/>
              <w:bottom w:val="single" w:sz="4" w:space="0" w:color="auto"/>
              <w:right w:val="single" w:sz="4" w:space="0" w:color="auto"/>
            </w:tcBorders>
            <w:shd w:val="clear" w:color="auto" w:fill="C0C0C0"/>
          </w:tcPr>
          <w:p w14:paraId="316F8A3E" w14:textId="77777777" w:rsidR="00792D19" w:rsidRDefault="00792D19" w:rsidP="00792D19">
            <w:pPr>
              <w:jc w:val="center"/>
              <w:rPr>
                <w:sz w:val="24"/>
                <w:szCs w:val="24"/>
                <w:lang w:bidi="x-none"/>
              </w:rPr>
            </w:pPr>
            <w:bookmarkStart w:id="182" w:name="_Toc136633181"/>
            <w:r w:rsidRPr="00C63C9E">
              <w:rPr>
                <w:i/>
                <w:iCs/>
                <w:lang w:bidi="x-none"/>
              </w:rPr>
              <w:t>Points</w:t>
            </w:r>
            <w:bookmarkEnd w:id="182"/>
          </w:p>
        </w:tc>
      </w:tr>
      <w:tr w:rsidR="00792D19" w14:paraId="690E4357" w14:textId="77777777">
        <w:tc>
          <w:tcPr>
            <w:tcW w:w="2988" w:type="dxa"/>
            <w:tcBorders>
              <w:top w:val="single" w:sz="4" w:space="0" w:color="auto"/>
              <w:left w:val="single" w:sz="4" w:space="0" w:color="auto"/>
              <w:bottom w:val="single" w:sz="4" w:space="0" w:color="auto"/>
              <w:right w:val="single" w:sz="4" w:space="0" w:color="auto"/>
            </w:tcBorders>
          </w:tcPr>
          <w:p w14:paraId="5766D853" w14:textId="77777777" w:rsidR="00792D19" w:rsidRDefault="00792D19" w:rsidP="00792D19">
            <w:pPr>
              <w:rPr>
                <w:lang w:bidi="x-none"/>
              </w:rPr>
            </w:pPr>
            <w:r>
              <w:rPr>
                <w:lang w:bidi="x-none"/>
              </w:rPr>
              <w:t>Knowledge is Advanced</w:t>
            </w:r>
          </w:p>
        </w:tc>
        <w:tc>
          <w:tcPr>
            <w:tcW w:w="2484" w:type="dxa"/>
            <w:tcBorders>
              <w:top w:val="single" w:sz="4" w:space="0" w:color="auto"/>
              <w:left w:val="single" w:sz="4" w:space="0" w:color="auto"/>
              <w:bottom w:val="single" w:sz="4" w:space="0" w:color="auto"/>
              <w:right w:val="single" w:sz="4" w:space="0" w:color="auto"/>
            </w:tcBorders>
          </w:tcPr>
          <w:p w14:paraId="1F85BF72" w14:textId="77777777" w:rsidR="00792D19" w:rsidRDefault="00792D19" w:rsidP="00792D19">
            <w:pPr>
              <w:jc w:val="center"/>
              <w:rPr>
                <w:lang w:bidi="x-none"/>
              </w:rPr>
            </w:pPr>
            <w:r>
              <w:rPr>
                <w:lang w:bidi="x-none"/>
              </w:rPr>
              <w:t>3</w:t>
            </w:r>
          </w:p>
        </w:tc>
      </w:tr>
      <w:tr w:rsidR="00792D19" w14:paraId="5AF84685" w14:textId="77777777">
        <w:tc>
          <w:tcPr>
            <w:tcW w:w="2988" w:type="dxa"/>
            <w:tcBorders>
              <w:top w:val="single" w:sz="4" w:space="0" w:color="auto"/>
              <w:left w:val="single" w:sz="4" w:space="0" w:color="auto"/>
              <w:bottom w:val="single" w:sz="4" w:space="0" w:color="auto"/>
              <w:right w:val="single" w:sz="4" w:space="0" w:color="auto"/>
            </w:tcBorders>
          </w:tcPr>
          <w:p w14:paraId="633A5305" w14:textId="77777777" w:rsidR="00792D19" w:rsidRDefault="00792D19" w:rsidP="00792D19">
            <w:pPr>
              <w:rPr>
                <w:lang w:bidi="x-none"/>
              </w:rPr>
            </w:pPr>
            <w:r>
              <w:rPr>
                <w:lang w:bidi="x-none"/>
              </w:rPr>
              <w:t>Knowledge is Proficient</w:t>
            </w:r>
          </w:p>
        </w:tc>
        <w:tc>
          <w:tcPr>
            <w:tcW w:w="2484" w:type="dxa"/>
            <w:tcBorders>
              <w:top w:val="single" w:sz="4" w:space="0" w:color="auto"/>
              <w:left w:val="single" w:sz="4" w:space="0" w:color="auto"/>
              <w:bottom w:val="single" w:sz="4" w:space="0" w:color="auto"/>
              <w:right w:val="single" w:sz="4" w:space="0" w:color="auto"/>
            </w:tcBorders>
          </w:tcPr>
          <w:p w14:paraId="4F8FCEAB" w14:textId="77777777" w:rsidR="00792D19" w:rsidRDefault="00792D19" w:rsidP="00792D19">
            <w:pPr>
              <w:jc w:val="center"/>
              <w:rPr>
                <w:lang w:bidi="x-none"/>
              </w:rPr>
            </w:pPr>
            <w:r>
              <w:rPr>
                <w:lang w:bidi="x-none"/>
              </w:rPr>
              <w:t>2</w:t>
            </w:r>
          </w:p>
        </w:tc>
      </w:tr>
      <w:tr w:rsidR="00792D19" w14:paraId="6BB181DB" w14:textId="77777777">
        <w:tc>
          <w:tcPr>
            <w:tcW w:w="2988" w:type="dxa"/>
            <w:tcBorders>
              <w:top w:val="single" w:sz="4" w:space="0" w:color="auto"/>
              <w:left w:val="single" w:sz="4" w:space="0" w:color="auto"/>
              <w:bottom w:val="single" w:sz="4" w:space="0" w:color="auto"/>
              <w:right w:val="single" w:sz="4" w:space="0" w:color="auto"/>
            </w:tcBorders>
          </w:tcPr>
          <w:p w14:paraId="01B63257" w14:textId="77777777" w:rsidR="00792D19" w:rsidRDefault="00792D19" w:rsidP="00792D19">
            <w:pPr>
              <w:rPr>
                <w:lang w:bidi="x-none"/>
              </w:rPr>
            </w:pPr>
            <w:r>
              <w:rPr>
                <w:lang w:bidi="x-none"/>
              </w:rPr>
              <w:t>Knowledge is Basic</w:t>
            </w:r>
          </w:p>
        </w:tc>
        <w:tc>
          <w:tcPr>
            <w:tcW w:w="2484" w:type="dxa"/>
            <w:tcBorders>
              <w:top w:val="single" w:sz="4" w:space="0" w:color="auto"/>
              <w:left w:val="single" w:sz="4" w:space="0" w:color="auto"/>
              <w:bottom w:val="single" w:sz="4" w:space="0" w:color="auto"/>
              <w:right w:val="single" w:sz="4" w:space="0" w:color="auto"/>
            </w:tcBorders>
          </w:tcPr>
          <w:p w14:paraId="45B5D4CC" w14:textId="77777777" w:rsidR="00792D19" w:rsidRDefault="00792D19" w:rsidP="00792D19">
            <w:pPr>
              <w:jc w:val="center"/>
              <w:rPr>
                <w:lang w:bidi="x-none"/>
              </w:rPr>
            </w:pPr>
            <w:r>
              <w:rPr>
                <w:lang w:bidi="x-none"/>
              </w:rPr>
              <w:t>1</w:t>
            </w:r>
            <w:r w:rsidR="00C658BF">
              <w:rPr>
                <w:lang w:bidi="x-none"/>
              </w:rPr>
              <w:t>*</w:t>
            </w:r>
          </w:p>
        </w:tc>
      </w:tr>
      <w:tr w:rsidR="00792D19" w14:paraId="0C13203F" w14:textId="77777777">
        <w:tc>
          <w:tcPr>
            <w:tcW w:w="2988" w:type="dxa"/>
            <w:tcBorders>
              <w:top w:val="single" w:sz="4" w:space="0" w:color="auto"/>
              <w:left w:val="single" w:sz="4" w:space="0" w:color="auto"/>
              <w:bottom w:val="single" w:sz="4" w:space="0" w:color="auto"/>
              <w:right w:val="single" w:sz="4" w:space="0" w:color="auto"/>
            </w:tcBorders>
          </w:tcPr>
          <w:p w14:paraId="13CFA70C" w14:textId="77777777" w:rsidR="00792D19" w:rsidRDefault="00792D19" w:rsidP="00792D19">
            <w:pPr>
              <w:rPr>
                <w:lang w:bidi="x-none"/>
              </w:rPr>
            </w:pPr>
            <w:r>
              <w:rPr>
                <w:lang w:bidi="x-none"/>
              </w:rPr>
              <w:t>Knowledge is Unacceptable</w:t>
            </w:r>
          </w:p>
        </w:tc>
        <w:tc>
          <w:tcPr>
            <w:tcW w:w="2484" w:type="dxa"/>
            <w:tcBorders>
              <w:top w:val="single" w:sz="4" w:space="0" w:color="auto"/>
              <w:left w:val="single" w:sz="4" w:space="0" w:color="auto"/>
              <w:bottom w:val="single" w:sz="4" w:space="0" w:color="auto"/>
              <w:right w:val="single" w:sz="4" w:space="0" w:color="auto"/>
            </w:tcBorders>
          </w:tcPr>
          <w:p w14:paraId="20482DD6" w14:textId="77777777" w:rsidR="00792D19" w:rsidRDefault="00792D19" w:rsidP="00792D19">
            <w:pPr>
              <w:jc w:val="center"/>
              <w:rPr>
                <w:lang w:bidi="x-none"/>
              </w:rPr>
            </w:pPr>
            <w:r>
              <w:rPr>
                <w:lang w:bidi="x-none"/>
              </w:rPr>
              <w:t>0</w:t>
            </w:r>
          </w:p>
        </w:tc>
      </w:tr>
    </w:tbl>
    <w:p w14:paraId="54C8B886" w14:textId="77777777" w:rsidR="00792D19" w:rsidRDefault="00C33D24" w:rsidP="00792D19">
      <w:r>
        <w:t xml:space="preserve">      </w:t>
      </w:r>
    </w:p>
    <w:p w14:paraId="335BC9E4" w14:textId="77777777" w:rsidR="00792D19" w:rsidRPr="00AD609F" w:rsidRDefault="00C33D24" w:rsidP="00792D19">
      <w:pPr>
        <w:rPr>
          <w:sz w:val="28"/>
        </w:rPr>
      </w:pPr>
      <w:r>
        <w:rPr>
          <w:sz w:val="28"/>
        </w:rPr>
        <w:t xml:space="preserve">                          </w:t>
      </w:r>
      <w:r w:rsidR="00792D19" w:rsidRPr="00AD609F">
        <w:rPr>
          <w:sz w:val="28"/>
        </w:rPr>
        <w:t>Total STA Points</w:t>
      </w:r>
    </w:p>
    <w:p w14:paraId="635D082B" w14:textId="77777777" w:rsidR="00792D19" w:rsidRDefault="005C0B76" w:rsidP="00792D19">
      <w:r>
        <w:rPr>
          <w:noProof/>
        </w:rPr>
        <mc:AlternateContent>
          <mc:Choice Requires="wps">
            <w:drawing>
              <wp:anchor distT="0" distB="0" distL="114300" distR="114300" simplePos="0" relativeHeight="251624960" behindDoc="0" locked="0" layoutInCell="1" allowOverlap="1" wp14:anchorId="088C50A2" wp14:editId="09FE1AAA">
                <wp:simplePos x="0" y="0"/>
                <wp:positionH relativeFrom="column">
                  <wp:posOffset>1284605</wp:posOffset>
                </wp:positionH>
                <wp:positionV relativeFrom="paragraph">
                  <wp:posOffset>41910</wp:posOffset>
                </wp:positionV>
                <wp:extent cx="1143000" cy="342900"/>
                <wp:effectExtent l="90805" t="92710" r="163195" b="161290"/>
                <wp:wrapNone/>
                <wp:docPr id="12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01.15pt;margin-top:3.3pt;width:90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">
                <v:shadow on="t" opacity="49150f" offset="6pt,6pt"/>
              </v:rect>
            </w:pict>
          </mc:Fallback>
        </mc:AlternateContent>
      </w:r>
      <w:r>
        <w:rPr>
          <w:noProof/>
        </w:rPr>
        <mc:AlternateContent>
          <mc:Choice Requires="wps">
            <w:drawing>
              <wp:anchor distT="0" distB="0" distL="114300" distR="114300" simplePos="0" relativeHeight="251614720" behindDoc="0" locked="0" layoutInCell="1" allowOverlap="1" wp14:anchorId="7451ADFE" wp14:editId="7C8CD8FD">
                <wp:simplePos x="0" y="0"/>
                <wp:positionH relativeFrom="column">
                  <wp:posOffset>4000500</wp:posOffset>
                </wp:positionH>
                <wp:positionV relativeFrom="paragraph">
                  <wp:posOffset>163195</wp:posOffset>
                </wp:positionV>
                <wp:extent cx="1600200" cy="342900"/>
                <wp:effectExtent l="0" t="0" r="0" b="1905"/>
                <wp:wrapNone/>
                <wp:docPr id="1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9B20C" w14:textId="77777777" w:rsidR="00606EA8" w:rsidRDefault="00606EA8" w:rsidP="00792D19">
                            <w:pPr>
                              <w:pStyle w:val="Heading3"/>
                              <w:rPr>
                                <w:b w:val="0"/>
                                <w:bCs/>
                              </w:rPr>
                            </w:pPr>
                            <w:r>
                              <w:t xml:space="preserve">  </w:t>
                            </w:r>
                            <w:r>
                              <w:rPr>
                                <w:b w:val="0"/>
                                <w:bCs/>
                              </w:rPr>
                              <w:t>Total STA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margin-left:315pt;margin-top:12.85pt;width:12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" filled="f" stroked="f">
                <v:textbox>
                  <w:txbxContent>
                    <w:p w:rsidR="00C21CB7" w:rsidRDefault="00C21CB7" w:rsidP="00792D19">
                      <w:pPr>
                        <w:pStyle w:val="Heading3"/>
                        <w:rPr>
                          <w:b w:val="0"/>
                          <w:bCs/>
                        </w:rPr>
                      </w:pPr>
                      <w:r>
                        <w:t xml:space="preserve">  </w:t>
                      </w:r>
                      <w:r>
                        <w:rPr>
                          <w:b w:val="0"/>
                          <w:bCs/>
                        </w:rPr>
                        <w:t>Total STA Points</w:t>
                      </w:r>
                    </w:p>
                  </w:txbxContent>
                </v:textbox>
              </v:shape>
            </w:pict>
          </mc:Fallback>
        </mc:AlternateContent>
      </w:r>
    </w:p>
    <w:p w14:paraId="030F3962" w14:textId="77777777" w:rsidR="00792D19" w:rsidRDefault="00792D19" w:rsidP="00792D19">
      <w:pPr>
        <w:rPr>
          <w:sz w:val="28"/>
        </w:rPr>
      </w:pPr>
    </w:p>
    <w:p w14:paraId="7A191D52" w14:textId="77777777" w:rsidR="00792D19" w:rsidRDefault="00792D19" w:rsidP="00792D19">
      <w:pPr>
        <w:rPr>
          <w:sz w:val="28"/>
        </w:rPr>
      </w:pPr>
    </w:p>
    <w:p w14:paraId="3086BFE3" w14:textId="77777777" w:rsidR="00C33D24" w:rsidRDefault="00C33D24" w:rsidP="00792D19">
      <w:pPr>
        <w:rPr>
          <w:sz w:val="28"/>
        </w:rPr>
      </w:pPr>
    </w:p>
    <w:p w14:paraId="3C7C4400" w14:textId="77777777" w:rsidR="00792D19" w:rsidRDefault="005C0B76" w:rsidP="00792D19">
      <w:pPr>
        <w:rPr>
          <w:sz w:val="28"/>
        </w:rPr>
      </w:pPr>
      <w:r>
        <w:rPr>
          <w:noProof/>
        </w:rPr>
        <mc:AlternateContent>
          <mc:Choice Requires="wps">
            <w:drawing>
              <wp:anchor distT="0" distB="0" distL="114300" distR="114300" simplePos="0" relativeHeight="251616768" behindDoc="0" locked="0" layoutInCell="1" allowOverlap="1" wp14:anchorId="426D5B85" wp14:editId="785CCFA9">
                <wp:simplePos x="0" y="0"/>
                <wp:positionH relativeFrom="column">
                  <wp:posOffset>4280535</wp:posOffset>
                </wp:positionH>
                <wp:positionV relativeFrom="paragraph">
                  <wp:posOffset>179070</wp:posOffset>
                </wp:positionV>
                <wp:extent cx="2057400" cy="381000"/>
                <wp:effectExtent l="635" t="1270" r="0" b="0"/>
                <wp:wrapNone/>
                <wp:docPr id="1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D5CB3" w14:textId="77777777" w:rsidR="00606EA8" w:rsidRDefault="00606EA8" w:rsidP="00792D19">
                            <w:pPr>
                              <w:rPr>
                                <w:sz w:val="28"/>
                                <w:szCs w:val="28"/>
                              </w:rPr>
                            </w:pPr>
                            <w:r>
                              <w:rPr>
                                <w:sz w:val="28"/>
                                <w:szCs w:val="28"/>
                              </w:rPr>
                              <w:t>Total PRAXIS II points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margin-left:337.05pt;margin-top:14.1pt;width:162pt;height:30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" stroked="f">
                <v:textbox>
                  <w:txbxContent>
                    <w:p w:rsidR="00C21CB7" w:rsidRDefault="00C21CB7" w:rsidP="00792D19">
                      <w:pPr>
                        <w:rPr>
                          <w:sz w:val="28"/>
                          <w:szCs w:val="28"/>
                        </w:rPr>
                      </w:pPr>
                      <w:r>
                        <w:rPr>
                          <w:sz w:val="28"/>
                          <w:szCs w:val="28"/>
                        </w:rPr>
                        <w:t>Total PRAXIS II points</w:t>
                      </w:r>
                    </w:p>
                  </w:txbxContent>
                </v:textbox>
              </v:shape>
            </w:pict>
          </mc:Fallback>
        </mc:AlternateContent>
      </w:r>
      <w:r w:rsidR="00792D19">
        <w:rPr>
          <w:sz w:val="28"/>
        </w:rPr>
        <w:t>PRAXIS II Elementary Content Knowledge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160"/>
      </w:tblGrid>
      <w:tr w:rsidR="0016066D" w14:paraId="09A4B96D" w14:textId="77777777" w:rsidTr="00F43012">
        <w:tc>
          <w:tcPr>
            <w:tcW w:w="4608" w:type="dxa"/>
            <w:gridSpan w:val="2"/>
            <w:tcBorders>
              <w:top w:val="single" w:sz="4" w:space="0" w:color="auto"/>
              <w:left w:val="single" w:sz="4" w:space="0" w:color="auto"/>
              <w:bottom w:val="single" w:sz="4" w:space="0" w:color="auto"/>
              <w:right w:val="single" w:sz="4" w:space="0" w:color="auto"/>
            </w:tcBorders>
            <w:shd w:val="clear" w:color="auto" w:fill="auto"/>
          </w:tcPr>
          <w:p w14:paraId="06499A5B" w14:textId="77777777" w:rsidR="00F6498E" w:rsidRDefault="0016066D">
            <w:pPr>
              <w:jc w:val="center"/>
              <w:rPr>
                <w:i/>
                <w:iCs/>
                <w:lang w:bidi="x-none"/>
              </w:rPr>
            </w:pPr>
            <w:r>
              <w:rPr>
                <w:i/>
                <w:iCs/>
                <w:lang w:bidi="x-none"/>
              </w:rPr>
              <w:t>Elementary Education</w:t>
            </w:r>
          </w:p>
          <w:p w14:paraId="50B34D2E" w14:textId="77777777" w:rsidR="0016066D" w:rsidRDefault="0016066D">
            <w:pPr>
              <w:jc w:val="center"/>
              <w:rPr>
                <w:lang w:bidi="x-none"/>
              </w:rPr>
            </w:pPr>
            <w:r>
              <w:rPr>
                <w:i/>
                <w:iCs/>
                <w:lang w:bidi="x-none"/>
              </w:rPr>
              <w:t xml:space="preserve"> #0014 or #5014</w:t>
            </w:r>
          </w:p>
        </w:tc>
      </w:tr>
      <w:tr w:rsidR="00792D19" w14:paraId="6D75CE6C" w14:textId="77777777">
        <w:tc>
          <w:tcPr>
            <w:tcW w:w="2448" w:type="dxa"/>
            <w:tcBorders>
              <w:top w:val="single" w:sz="4" w:space="0" w:color="auto"/>
              <w:left w:val="single" w:sz="4" w:space="0" w:color="auto"/>
              <w:bottom w:val="single" w:sz="4" w:space="0" w:color="auto"/>
              <w:right w:val="single" w:sz="4" w:space="0" w:color="auto"/>
            </w:tcBorders>
            <w:shd w:val="clear" w:color="auto" w:fill="C0C0C0"/>
          </w:tcPr>
          <w:p w14:paraId="0F6A4AAA" w14:textId="77777777" w:rsidR="00792D19" w:rsidRDefault="00792D19">
            <w:pPr>
              <w:jc w:val="center"/>
              <w:rPr>
                <w:i/>
                <w:iCs/>
                <w:lang w:bidi="x-none"/>
              </w:rPr>
            </w:pPr>
            <w:r>
              <w:rPr>
                <w:i/>
                <w:iCs/>
                <w:lang w:bidi="x-none"/>
              </w:rPr>
              <w:t>Score Range</w:t>
            </w:r>
          </w:p>
        </w:tc>
        <w:tc>
          <w:tcPr>
            <w:tcW w:w="2160" w:type="dxa"/>
            <w:tcBorders>
              <w:top w:val="single" w:sz="4" w:space="0" w:color="auto"/>
              <w:left w:val="single" w:sz="4" w:space="0" w:color="auto"/>
              <w:bottom w:val="single" w:sz="4" w:space="0" w:color="auto"/>
              <w:right w:val="single" w:sz="4" w:space="0" w:color="auto"/>
            </w:tcBorders>
            <w:shd w:val="clear" w:color="auto" w:fill="C0C0C0"/>
          </w:tcPr>
          <w:p w14:paraId="7BBF1AD8" w14:textId="77777777" w:rsidR="00792D19" w:rsidRDefault="00792D19">
            <w:pPr>
              <w:jc w:val="center"/>
              <w:rPr>
                <w:lang w:bidi="x-none"/>
              </w:rPr>
            </w:pPr>
            <w:r>
              <w:rPr>
                <w:lang w:bidi="x-none"/>
              </w:rPr>
              <w:t>Points</w:t>
            </w:r>
          </w:p>
        </w:tc>
      </w:tr>
      <w:tr w:rsidR="00792D19" w14:paraId="1D9C92A4" w14:textId="77777777">
        <w:tc>
          <w:tcPr>
            <w:tcW w:w="2448" w:type="dxa"/>
            <w:tcBorders>
              <w:top w:val="single" w:sz="4" w:space="0" w:color="auto"/>
              <w:left w:val="single" w:sz="4" w:space="0" w:color="auto"/>
              <w:bottom w:val="single" w:sz="4" w:space="0" w:color="auto"/>
              <w:right w:val="single" w:sz="4" w:space="0" w:color="auto"/>
            </w:tcBorders>
          </w:tcPr>
          <w:p w14:paraId="5B7CEC1C" w14:textId="77777777" w:rsidR="00792D19" w:rsidRDefault="00C658BF">
            <w:pPr>
              <w:jc w:val="center"/>
              <w:rPr>
                <w:lang w:bidi="x-none"/>
              </w:rPr>
            </w:pPr>
            <w:r>
              <w:rPr>
                <w:lang w:bidi="x-none"/>
              </w:rPr>
              <w:t>181</w:t>
            </w:r>
            <w:r w:rsidR="00792D19">
              <w:rPr>
                <w:lang w:bidi="x-none"/>
              </w:rPr>
              <w:t>-200</w:t>
            </w:r>
          </w:p>
        </w:tc>
        <w:tc>
          <w:tcPr>
            <w:tcW w:w="2160" w:type="dxa"/>
            <w:tcBorders>
              <w:top w:val="single" w:sz="4" w:space="0" w:color="auto"/>
              <w:left w:val="single" w:sz="4" w:space="0" w:color="auto"/>
              <w:bottom w:val="single" w:sz="4" w:space="0" w:color="auto"/>
              <w:right w:val="single" w:sz="4" w:space="0" w:color="auto"/>
            </w:tcBorders>
          </w:tcPr>
          <w:p w14:paraId="627AD725" w14:textId="77777777" w:rsidR="00792D19" w:rsidRDefault="005C0B76">
            <w:pPr>
              <w:jc w:val="center"/>
              <w:rPr>
                <w:lang w:bidi="x-none"/>
              </w:rPr>
            </w:pPr>
            <w:r>
              <w:rPr>
                <w:noProof/>
              </w:rPr>
              <mc:AlternateContent>
                <mc:Choice Requires="wps">
                  <w:drawing>
                    <wp:anchor distT="0" distB="0" distL="114300" distR="114300" simplePos="0" relativeHeight="251619840" behindDoc="0" locked="0" layoutInCell="1" allowOverlap="1" wp14:anchorId="1B977823" wp14:editId="1CE8A65E">
                      <wp:simplePos x="0" y="0"/>
                      <wp:positionH relativeFrom="column">
                        <wp:posOffset>3335655</wp:posOffset>
                      </wp:positionH>
                      <wp:positionV relativeFrom="paragraph">
                        <wp:posOffset>-7620</wp:posOffset>
                      </wp:positionV>
                      <wp:extent cx="1143000" cy="342900"/>
                      <wp:effectExtent l="84455" t="93980" r="169545" b="160020"/>
                      <wp:wrapNone/>
                      <wp:docPr id="1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62.65pt;margin-top:-.55pt;width:90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">
                      <v:shadow on="t" opacity="49150f" offset="6pt,6pt"/>
                    </v:rect>
                  </w:pict>
                </mc:Fallback>
              </mc:AlternateContent>
            </w:r>
            <w:r w:rsidR="00C658BF">
              <w:rPr>
                <w:lang w:bidi="x-none"/>
              </w:rPr>
              <w:t>4</w:t>
            </w:r>
          </w:p>
        </w:tc>
      </w:tr>
      <w:tr w:rsidR="00792D19" w14:paraId="71D4BEAE" w14:textId="77777777">
        <w:tc>
          <w:tcPr>
            <w:tcW w:w="2448" w:type="dxa"/>
            <w:tcBorders>
              <w:top w:val="single" w:sz="4" w:space="0" w:color="auto"/>
              <w:left w:val="single" w:sz="4" w:space="0" w:color="auto"/>
              <w:bottom w:val="single" w:sz="4" w:space="0" w:color="auto"/>
              <w:right w:val="single" w:sz="4" w:space="0" w:color="auto"/>
            </w:tcBorders>
          </w:tcPr>
          <w:p w14:paraId="1AB25C25" w14:textId="77777777" w:rsidR="00792D19" w:rsidRDefault="00C658BF">
            <w:pPr>
              <w:jc w:val="center"/>
              <w:rPr>
                <w:lang w:bidi="x-none"/>
              </w:rPr>
            </w:pPr>
            <w:r>
              <w:rPr>
                <w:lang w:bidi="x-none"/>
              </w:rPr>
              <w:t>154-180</w:t>
            </w:r>
          </w:p>
        </w:tc>
        <w:tc>
          <w:tcPr>
            <w:tcW w:w="2160" w:type="dxa"/>
            <w:tcBorders>
              <w:top w:val="single" w:sz="4" w:space="0" w:color="auto"/>
              <w:left w:val="single" w:sz="4" w:space="0" w:color="auto"/>
              <w:bottom w:val="single" w:sz="4" w:space="0" w:color="auto"/>
              <w:right w:val="single" w:sz="4" w:space="0" w:color="auto"/>
            </w:tcBorders>
          </w:tcPr>
          <w:p w14:paraId="4785C49E" w14:textId="77777777" w:rsidR="00792D19" w:rsidRDefault="00C658BF">
            <w:pPr>
              <w:jc w:val="center"/>
              <w:rPr>
                <w:lang w:bidi="x-none"/>
              </w:rPr>
            </w:pPr>
            <w:r>
              <w:rPr>
                <w:lang w:bidi="x-none"/>
              </w:rPr>
              <w:t>3</w:t>
            </w:r>
          </w:p>
        </w:tc>
      </w:tr>
      <w:tr w:rsidR="00792D19" w14:paraId="0899F51F" w14:textId="77777777">
        <w:tc>
          <w:tcPr>
            <w:tcW w:w="2448" w:type="dxa"/>
            <w:tcBorders>
              <w:top w:val="single" w:sz="4" w:space="0" w:color="auto"/>
              <w:left w:val="single" w:sz="4" w:space="0" w:color="auto"/>
              <w:bottom w:val="single" w:sz="4" w:space="0" w:color="auto"/>
              <w:right w:val="single" w:sz="4" w:space="0" w:color="auto"/>
            </w:tcBorders>
          </w:tcPr>
          <w:p w14:paraId="09A41EE3" w14:textId="77777777" w:rsidR="00792D19" w:rsidRDefault="00792D19">
            <w:pPr>
              <w:jc w:val="center"/>
              <w:rPr>
                <w:lang w:bidi="x-none"/>
              </w:rPr>
            </w:pPr>
            <w:r>
              <w:rPr>
                <w:lang w:bidi="x-none"/>
              </w:rPr>
              <w:t>139-153</w:t>
            </w:r>
          </w:p>
        </w:tc>
        <w:tc>
          <w:tcPr>
            <w:tcW w:w="2160" w:type="dxa"/>
            <w:tcBorders>
              <w:top w:val="single" w:sz="4" w:space="0" w:color="auto"/>
              <w:left w:val="single" w:sz="4" w:space="0" w:color="auto"/>
              <w:bottom w:val="single" w:sz="4" w:space="0" w:color="auto"/>
              <w:right w:val="single" w:sz="4" w:space="0" w:color="auto"/>
            </w:tcBorders>
          </w:tcPr>
          <w:p w14:paraId="78419FBC" w14:textId="77777777" w:rsidR="00792D19" w:rsidRDefault="00C658BF">
            <w:pPr>
              <w:jc w:val="center"/>
              <w:rPr>
                <w:lang w:bidi="x-none"/>
              </w:rPr>
            </w:pPr>
            <w:r>
              <w:rPr>
                <w:lang w:bidi="x-none"/>
              </w:rPr>
              <w:t>2</w:t>
            </w:r>
          </w:p>
        </w:tc>
      </w:tr>
      <w:tr w:rsidR="00792D19" w:rsidRPr="0016066D" w14:paraId="7EB33C16" w14:textId="77777777">
        <w:tc>
          <w:tcPr>
            <w:tcW w:w="2448" w:type="dxa"/>
            <w:tcBorders>
              <w:top w:val="single" w:sz="4" w:space="0" w:color="auto"/>
              <w:left w:val="single" w:sz="4" w:space="0" w:color="auto"/>
              <w:bottom w:val="single" w:sz="4" w:space="0" w:color="auto"/>
              <w:right w:val="single" w:sz="4" w:space="0" w:color="auto"/>
            </w:tcBorders>
          </w:tcPr>
          <w:p w14:paraId="155D69A0" w14:textId="77777777" w:rsidR="00792D19" w:rsidRDefault="00C658BF">
            <w:pPr>
              <w:jc w:val="center"/>
              <w:rPr>
                <w:lang w:bidi="x-none"/>
              </w:rPr>
            </w:pPr>
            <w:r>
              <w:rPr>
                <w:lang w:bidi="x-none"/>
              </w:rPr>
              <w:t>123</w:t>
            </w:r>
            <w:r w:rsidR="00792D19">
              <w:rPr>
                <w:lang w:bidi="x-none"/>
              </w:rPr>
              <w:t>-138</w:t>
            </w:r>
          </w:p>
        </w:tc>
        <w:tc>
          <w:tcPr>
            <w:tcW w:w="2160" w:type="dxa"/>
            <w:tcBorders>
              <w:top w:val="single" w:sz="4" w:space="0" w:color="auto"/>
              <w:left w:val="single" w:sz="4" w:space="0" w:color="auto"/>
              <w:bottom w:val="single" w:sz="4" w:space="0" w:color="auto"/>
              <w:right w:val="single" w:sz="4" w:space="0" w:color="auto"/>
            </w:tcBorders>
          </w:tcPr>
          <w:p w14:paraId="3BA9DDEA" w14:textId="77777777" w:rsidR="00792D19" w:rsidRDefault="00792D19">
            <w:pPr>
              <w:jc w:val="center"/>
              <w:rPr>
                <w:lang w:bidi="x-none"/>
              </w:rPr>
            </w:pPr>
            <w:r>
              <w:rPr>
                <w:lang w:bidi="x-none"/>
              </w:rPr>
              <w:t>1</w:t>
            </w:r>
            <w:r w:rsidR="00C658BF">
              <w:rPr>
                <w:lang w:bidi="x-none"/>
              </w:rPr>
              <w:t>*</w:t>
            </w:r>
          </w:p>
        </w:tc>
      </w:tr>
      <w:tr w:rsidR="00792D19" w14:paraId="22D43D25" w14:textId="77777777">
        <w:tc>
          <w:tcPr>
            <w:tcW w:w="2448" w:type="dxa"/>
            <w:tcBorders>
              <w:top w:val="single" w:sz="4" w:space="0" w:color="auto"/>
              <w:left w:val="single" w:sz="4" w:space="0" w:color="auto"/>
              <w:bottom w:val="single" w:sz="4" w:space="0" w:color="auto"/>
              <w:right w:val="single" w:sz="4" w:space="0" w:color="auto"/>
            </w:tcBorders>
          </w:tcPr>
          <w:p w14:paraId="3D150F47" w14:textId="77777777" w:rsidR="00792D19" w:rsidRDefault="00C658BF">
            <w:pPr>
              <w:jc w:val="center"/>
              <w:rPr>
                <w:lang w:bidi="x-none"/>
              </w:rPr>
            </w:pPr>
            <w:r>
              <w:rPr>
                <w:lang w:bidi="x-none"/>
              </w:rPr>
              <w:t>&lt;123</w:t>
            </w:r>
          </w:p>
        </w:tc>
        <w:tc>
          <w:tcPr>
            <w:tcW w:w="2160" w:type="dxa"/>
            <w:tcBorders>
              <w:top w:val="single" w:sz="4" w:space="0" w:color="auto"/>
              <w:left w:val="single" w:sz="4" w:space="0" w:color="auto"/>
              <w:bottom w:val="single" w:sz="4" w:space="0" w:color="auto"/>
              <w:right w:val="single" w:sz="4" w:space="0" w:color="auto"/>
            </w:tcBorders>
          </w:tcPr>
          <w:p w14:paraId="6BF7F739" w14:textId="77777777" w:rsidR="00792D19" w:rsidRDefault="005C0B76">
            <w:pPr>
              <w:jc w:val="center"/>
              <w:rPr>
                <w:lang w:bidi="x-none"/>
              </w:rPr>
            </w:pPr>
            <w:r>
              <w:rPr>
                <w:noProof/>
              </w:rPr>
              <mc:AlternateContent>
                <mc:Choice Requires="wps">
                  <w:drawing>
                    <wp:anchor distT="0" distB="0" distL="114300" distR="114300" simplePos="0" relativeHeight="251617792" behindDoc="0" locked="0" layoutInCell="1" allowOverlap="1" wp14:anchorId="24431AD9" wp14:editId="3D69C13C">
                      <wp:simplePos x="0" y="0"/>
                      <wp:positionH relativeFrom="column">
                        <wp:posOffset>2802255</wp:posOffset>
                      </wp:positionH>
                      <wp:positionV relativeFrom="paragraph">
                        <wp:posOffset>-7620</wp:posOffset>
                      </wp:positionV>
                      <wp:extent cx="1828800" cy="528320"/>
                      <wp:effectExtent l="84455" t="93980" r="169545" b="165100"/>
                      <wp:wrapNone/>
                      <wp:docPr id="11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28320"/>
                              </a:xfrm>
                              <a:prstGeom prst="rect">
                                <a:avLst/>
                              </a:prstGeom>
                              <a:solidFill>
                                <a:srgbClr val="FFFFFF"/>
                              </a:solidFill>
                              <a:ln w="9525">
                                <a:solidFill>
                                  <a:srgbClr val="000000"/>
                                </a:solidFill>
                                <a:miter lim="800000"/>
                                <a:headEnd/>
                                <a:tailEnd/>
                              </a:ln>
                              <a:effectLst>
                                <a:outerShdw blurRad="63500" dist="107763"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20.65pt;margin-top:-.55pt;width:2in;height:4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">
                      <v:shadow on="t" opacity="49150f" offset="6pt,6pt"/>
                    </v:rect>
                  </w:pict>
                </mc:Fallback>
              </mc:AlternateContent>
            </w:r>
            <w:r w:rsidR="00792D19">
              <w:rPr>
                <w:lang w:bidi="x-none"/>
              </w:rPr>
              <w:t>0</w:t>
            </w:r>
          </w:p>
        </w:tc>
      </w:tr>
    </w:tbl>
    <w:p w14:paraId="433A7C99" w14:textId="77777777" w:rsidR="00792D19" w:rsidRDefault="005C0B76" w:rsidP="00792D19">
      <w:pPr>
        <w:pStyle w:val="FootnoteText"/>
        <w:rPr>
          <w:noProof/>
        </w:rPr>
      </w:pPr>
      <w:r>
        <w:rPr>
          <w:noProof/>
        </w:rPr>
        <mc:AlternateContent>
          <mc:Choice Requires="wps">
            <w:drawing>
              <wp:anchor distT="0" distB="0" distL="114300" distR="114300" simplePos="0" relativeHeight="251618816" behindDoc="0" locked="0" layoutInCell="1" allowOverlap="1" wp14:anchorId="1D2702CD" wp14:editId="7CA32A71">
                <wp:simplePos x="0" y="0"/>
                <wp:positionH relativeFrom="column">
                  <wp:posOffset>-139065</wp:posOffset>
                </wp:positionH>
                <wp:positionV relativeFrom="paragraph">
                  <wp:posOffset>68580</wp:posOffset>
                </wp:positionV>
                <wp:extent cx="3657600" cy="419100"/>
                <wp:effectExtent l="635" t="5080" r="0" b="0"/>
                <wp:wrapNone/>
                <wp:docPr id="1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2164" w14:textId="77777777" w:rsidR="00606EA8" w:rsidRDefault="00606EA8" w:rsidP="00792D19">
                            <w:pPr>
                              <w:rPr>
                                <w:b/>
                                <w:bCs/>
                                <w:sz w:val="40"/>
                                <w:szCs w:val="40"/>
                              </w:rPr>
                            </w:pPr>
                            <w:r>
                              <w:rPr>
                                <w:b/>
                                <w:bCs/>
                                <w:sz w:val="40"/>
                                <w:szCs w:val="40"/>
                              </w:rPr>
                              <w:t xml:space="preserve">Total Content Knowledge Score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margin-left:-10.9pt;margin-top:5.4pt;width:4in;height:3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" filled="f" stroked="f">
                <v:textbox>
                  <w:txbxContent>
                    <w:p w:rsidR="00C21CB7" w:rsidRDefault="00C21CB7" w:rsidP="00792D19">
                      <w:pPr>
                        <w:rPr>
                          <w:b/>
                          <w:bCs/>
                          <w:sz w:val="40"/>
                          <w:szCs w:val="40"/>
                        </w:rPr>
                      </w:pPr>
                      <w:r>
                        <w:rPr>
                          <w:b/>
                          <w:bCs/>
                          <w:sz w:val="40"/>
                          <w:szCs w:val="40"/>
                        </w:rPr>
                        <w:t xml:space="preserve">Total Content Knowledge Score </w:t>
                      </w:r>
                    </w:p>
                  </w:txbxContent>
                </v:textbox>
              </v:shape>
            </w:pict>
          </mc:Fallback>
        </mc:AlternateContent>
      </w:r>
    </w:p>
    <w:p w14:paraId="35CAD05A" w14:textId="77777777" w:rsidR="00792D19" w:rsidRDefault="00792D19" w:rsidP="00792D19">
      <w:pPr>
        <w:pStyle w:val="FootnoteText"/>
        <w:rPr>
          <w:noProof/>
        </w:rPr>
      </w:pPr>
    </w:p>
    <w:p w14:paraId="40A7CD35" w14:textId="77777777" w:rsidR="00792D19" w:rsidRDefault="00792D19" w:rsidP="00792D19">
      <w:pPr>
        <w:pStyle w:val="FootnoteText"/>
        <w:rPr>
          <w:noProof/>
        </w:rPr>
      </w:pPr>
    </w:p>
    <w:p w14:paraId="00785328" w14:textId="77777777" w:rsidR="00792D19" w:rsidRDefault="00792D19" w:rsidP="00792D19">
      <w:pPr>
        <w:pStyle w:val="FootnoteText"/>
        <w:rPr>
          <w:noProof/>
        </w:rPr>
      </w:pPr>
    </w:p>
    <w:p w14:paraId="231AE466" w14:textId="77777777" w:rsidR="00792D19" w:rsidRDefault="005C0B76" w:rsidP="00792D19">
      <w:pPr>
        <w:pStyle w:val="FootnoteText"/>
        <w:rPr>
          <w:noProof/>
        </w:rPr>
      </w:pPr>
      <w:r>
        <w:rPr>
          <w:noProof/>
        </w:rPr>
        <mc:AlternateContent>
          <mc:Choice Requires="wps">
            <w:drawing>
              <wp:anchor distT="0" distB="0" distL="114300" distR="114300" simplePos="0" relativeHeight="251621888" behindDoc="0" locked="0" layoutInCell="1" allowOverlap="1" wp14:anchorId="1AA02531" wp14:editId="0CBF9143">
                <wp:simplePos x="0" y="0"/>
                <wp:positionH relativeFrom="column">
                  <wp:posOffset>-62865</wp:posOffset>
                </wp:positionH>
                <wp:positionV relativeFrom="paragraph">
                  <wp:posOffset>93980</wp:posOffset>
                </wp:positionV>
                <wp:extent cx="1828800" cy="571500"/>
                <wp:effectExtent l="635" t="5080" r="0" b="0"/>
                <wp:wrapNone/>
                <wp:docPr id="1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9864" w14:textId="77777777" w:rsidR="00606EA8" w:rsidRPr="00C33D24" w:rsidRDefault="00606EA8" w:rsidP="00792D19">
                            <w:pPr>
                              <w:jc w:val="center"/>
                              <w:rPr>
                                <w:sz w:val="22"/>
                                <w:szCs w:val="22"/>
                              </w:rPr>
                            </w:pPr>
                            <w:r w:rsidRPr="00C33D24">
                              <w:rPr>
                                <w:sz w:val="22"/>
                                <w:szCs w:val="22"/>
                              </w:rPr>
                              <w:t>Recommended for Licensure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1" type="#_x0000_t202" style="position:absolute;margin-left:-4.9pt;margin-top:7.4pt;width:2in;height: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" filled="f" stroked="f">
                <v:textbox>
                  <w:txbxContent>
                    <w:p w:rsidR="00C21CB7" w:rsidRPr="00C33D24" w:rsidRDefault="00C21CB7" w:rsidP="00792D19">
                      <w:pPr>
                        <w:jc w:val="center"/>
                        <w:rPr>
                          <w:sz w:val="22"/>
                          <w:szCs w:val="22"/>
                        </w:rPr>
                      </w:pPr>
                      <w:r w:rsidRPr="00C33D24">
                        <w:rPr>
                          <w:sz w:val="22"/>
                          <w:szCs w:val="22"/>
                        </w:rPr>
                        <w:t>Recommended for Licensure</w:t>
                      </w:r>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2C345D41" wp14:editId="6FEA5D01">
                <wp:simplePos x="0" y="0"/>
                <wp:positionH relativeFrom="column">
                  <wp:posOffset>3670935</wp:posOffset>
                </wp:positionH>
                <wp:positionV relativeFrom="paragraph">
                  <wp:posOffset>93980</wp:posOffset>
                </wp:positionV>
                <wp:extent cx="1600200" cy="533400"/>
                <wp:effectExtent l="635" t="5080" r="0" b="0"/>
                <wp:wrapNone/>
                <wp:docPr id="1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FCD58" w14:textId="77777777" w:rsidR="00606EA8" w:rsidRPr="00C33D24" w:rsidRDefault="00606EA8" w:rsidP="00C33D24">
                            <w:pPr>
                              <w:jc w:val="center"/>
                              <w:rPr>
                                <w:sz w:val="24"/>
                                <w:szCs w:val="24"/>
                              </w:rPr>
                            </w:pPr>
                            <w:r w:rsidRPr="00C33D24">
                              <w:rPr>
                                <w:sz w:val="24"/>
                                <w:szCs w:val="24"/>
                              </w:rPr>
                              <w:t>Pending Individual</w:t>
                            </w:r>
                          </w:p>
                          <w:p w14:paraId="46D54E95" w14:textId="77777777" w:rsidR="00606EA8" w:rsidRPr="00C33D24" w:rsidRDefault="00606EA8" w:rsidP="00C33D24">
                            <w:pPr>
                              <w:pStyle w:val="Heading5"/>
                              <w:jc w:val="center"/>
                              <w:rPr>
                                <w:i w:val="0"/>
                                <w:szCs w:val="24"/>
                              </w:rPr>
                            </w:pPr>
                            <w:r w:rsidRPr="00C33D24">
                              <w:rPr>
                                <w:i w:val="0"/>
                                <w:szCs w:val="24"/>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32" style="position:absolute;margin-left:289.05pt;margin-top:7.4pt;width:126pt;height:4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" filled="f" stroked="f">
                <v:textbox>
                  <w:txbxContent>
                    <w:p w:rsidR="00C21CB7" w:rsidRPr="00C33D24" w:rsidRDefault="00C21CB7" w:rsidP="00C33D24">
                      <w:pPr>
                        <w:jc w:val="center"/>
                        <w:rPr>
                          <w:sz w:val="24"/>
                          <w:szCs w:val="24"/>
                        </w:rPr>
                      </w:pPr>
                      <w:r w:rsidRPr="00C33D24">
                        <w:rPr>
                          <w:sz w:val="24"/>
                          <w:szCs w:val="24"/>
                        </w:rPr>
                        <w:t>Pending Individual</w:t>
                      </w:r>
                    </w:p>
                    <w:p w:rsidR="00C21CB7" w:rsidRPr="00C33D24" w:rsidRDefault="00C21CB7" w:rsidP="00C33D24">
                      <w:pPr>
                        <w:pStyle w:val="Heading5"/>
                        <w:jc w:val="center"/>
                        <w:rPr>
                          <w:i w:val="0"/>
                          <w:szCs w:val="24"/>
                        </w:rPr>
                      </w:pPr>
                      <w:r w:rsidRPr="00C33D24">
                        <w:rPr>
                          <w:i w:val="0"/>
                          <w:szCs w:val="24"/>
                        </w:rPr>
                        <w:t>Review</w:t>
                      </w:r>
                    </w:p>
                  </w:txbxContent>
                </v:textbox>
              </v:rect>
            </w:pict>
          </mc:Fallback>
        </mc:AlternateContent>
      </w:r>
      <w:r>
        <w:rPr>
          <w:noProof/>
        </w:rPr>
        <mc:AlternateContent>
          <mc:Choice Requires="wps">
            <w:drawing>
              <wp:anchor distT="0" distB="0" distL="114300" distR="114300" simplePos="0" relativeHeight="251620864" behindDoc="0" locked="0" layoutInCell="1" allowOverlap="1" wp14:anchorId="0CFED9C4" wp14:editId="27F4E4FC">
                <wp:simplePos x="0" y="0"/>
                <wp:positionH relativeFrom="column">
                  <wp:posOffset>-215265</wp:posOffset>
                </wp:positionH>
                <wp:positionV relativeFrom="paragraph">
                  <wp:posOffset>17780</wp:posOffset>
                </wp:positionV>
                <wp:extent cx="6629400" cy="685800"/>
                <wp:effectExtent l="635" t="5080" r="12065" b="7620"/>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5800"/>
                        </a:xfrm>
                        <a:prstGeom prst="rect">
                          <a:avLst/>
                        </a:prstGeom>
                        <a:solidFill>
                          <a:srgbClr val="FFFFFF"/>
                        </a:solidFill>
                        <a:ln w="9525">
                          <a:solidFill>
                            <a:srgbClr val="000000"/>
                          </a:solidFill>
                          <a:miter lim="800000"/>
                          <a:headEnd/>
                          <a:tailEnd/>
                        </a:ln>
                      </wps:spPr>
                      <wps:txbx>
                        <w:txbxContent>
                          <w:p w14:paraId="7AC5C69B" w14:textId="77777777" w:rsidR="00606EA8" w:rsidRPr="00C45098" w:rsidRDefault="00606EA8" w:rsidP="00792D19">
                            <w:r w:rsidRPr="00C45098">
                              <w:t xml:space="preserve">                                            </w:t>
                            </w:r>
                            <w:r>
                              <w:t xml:space="preserve">         </w:t>
                            </w:r>
                            <w:r>
                              <w:tab/>
                              <w:t xml:space="preserve">     </w:t>
                            </w:r>
                            <w:r w:rsidRPr="00C63C9E">
                              <w:t xml:space="preserve">YES </w:t>
                            </w:r>
                            <w:r>
                              <w:tab/>
                            </w:r>
                            <w:r>
                              <w:tab/>
                              <w:t xml:space="preserve">      </w:t>
                            </w:r>
                            <w:r w:rsidRPr="00C63C9E">
                              <w:t>NO</w:t>
                            </w:r>
                          </w:p>
                          <w:p w14:paraId="10612452" w14:textId="77777777" w:rsidR="00606EA8" w:rsidRDefault="00606EA8" w:rsidP="00792D19">
                            <w:pPr>
                              <w:rPr>
                                <w:sz w:val="28"/>
                                <w:szCs w:val="28"/>
                              </w:rPr>
                            </w:pPr>
                            <w:r>
                              <w:rPr>
                                <w:sz w:val="28"/>
                                <w:szCs w:val="28"/>
                              </w:rPr>
                              <w:t xml:space="preserve">                                          </w:t>
                            </w:r>
                            <w:r>
                              <w:rPr>
                                <w:noProof/>
                                <w:sz w:val="28"/>
                                <w:szCs w:val="28"/>
                              </w:rPr>
                              <w:drawing>
                                <wp:inline distT="0" distB="0" distL="0" distR="0" wp14:anchorId="44C678D3" wp14:editId="0D161AC3">
                                  <wp:extent cx="58928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280" cy="3048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240D51BB" wp14:editId="2E0530D3">
                                  <wp:extent cx="579120" cy="294640"/>
                                  <wp:effectExtent l="0" t="0" r="508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 cy="294640"/>
                                          </a:xfrm>
                                          <a:prstGeom prst="rect">
                                            <a:avLst/>
                                          </a:prstGeom>
                                          <a:noFill/>
                                          <a:ln>
                                            <a:noFill/>
                                          </a:ln>
                                        </pic:spPr>
                                      </pic:pic>
                                    </a:graphicData>
                                  </a:graphic>
                                </wp:inline>
                              </w:drawing>
                            </w:r>
                          </w:p>
                          <w:p w14:paraId="79BB10F6" w14:textId="77777777" w:rsidR="00606EA8" w:rsidRDefault="00606E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3" type="#_x0000_t202" style="position:absolute;margin-left:-16.9pt;margin-top:1.4pt;width:522pt;height:5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">
                <v:textbox>
                  <w:txbxContent>
                    <w:p w:rsidR="00C21CB7" w:rsidRPr="00C45098" w:rsidRDefault="00C21CB7" w:rsidP="00792D19">
                      <w:r w:rsidRPr="00C45098">
                        <w:t xml:space="preserve">                                            </w:t>
                      </w:r>
                      <w:r>
                        <w:t xml:space="preserve">         </w:t>
                      </w:r>
                      <w:r>
                        <w:tab/>
                        <w:t xml:space="preserve">     </w:t>
                      </w:r>
                      <w:r w:rsidRPr="00C63C9E">
                        <w:t xml:space="preserve">YES </w:t>
                      </w:r>
                      <w:r>
                        <w:tab/>
                      </w:r>
                      <w:r>
                        <w:tab/>
                        <w:t xml:space="preserve">      </w:t>
                      </w:r>
                      <w:r w:rsidRPr="00C63C9E">
                        <w:t>NO</w:t>
                      </w:r>
                    </w:p>
                    <w:p w:rsidR="00C21CB7" w:rsidRDefault="00C21CB7" w:rsidP="00792D19">
                      <w:pPr>
                        <w:rPr>
                          <w:sz w:val="28"/>
                          <w:szCs w:val="28"/>
                        </w:rPr>
                      </w:pPr>
                      <w:r>
                        <w:rPr>
                          <w:sz w:val="28"/>
                          <w:szCs w:val="28"/>
                        </w:rPr>
                        <w:t xml:space="preserve">                                          </w:t>
                      </w:r>
                      <w:r w:rsidR="005C0B76">
                        <w:rPr>
                          <w:noProof/>
                          <w:sz w:val="28"/>
                          <w:szCs w:val="28"/>
                        </w:rPr>
                        <w:drawing>
                          <wp:inline distT="0" distB="0" distL="0" distR="0">
                            <wp:extent cx="58928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80" cy="304800"/>
                                    </a:xfrm>
                                    <a:prstGeom prst="rect">
                                      <a:avLst/>
                                    </a:prstGeom>
                                    <a:noFill/>
                                    <a:ln>
                                      <a:noFill/>
                                    </a:ln>
                                  </pic:spPr>
                                </pic:pic>
                              </a:graphicData>
                            </a:graphic>
                          </wp:inline>
                        </w:drawing>
                      </w:r>
                      <w:r>
                        <w:rPr>
                          <w:sz w:val="28"/>
                          <w:szCs w:val="28"/>
                        </w:rPr>
                        <w:t xml:space="preserve">        </w:t>
                      </w:r>
                      <w:r w:rsidR="005C0B76">
                        <w:rPr>
                          <w:noProof/>
                          <w:sz w:val="28"/>
                          <w:szCs w:val="28"/>
                        </w:rPr>
                        <w:drawing>
                          <wp:inline distT="0" distB="0" distL="0" distR="0">
                            <wp:extent cx="579120" cy="294640"/>
                            <wp:effectExtent l="0" t="0" r="508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 cy="294640"/>
                                    </a:xfrm>
                                    <a:prstGeom prst="rect">
                                      <a:avLst/>
                                    </a:prstGeom>
                                    <a:noFill/>
                                    <a:ln>
                                      <a:noFill/>
                                    </a:ln>
                                  </pic:spPr>
                                </pic:pic>
                              </a:graphicData>
                            </a:graphic>
                          </wp:inline>
                        </w:drawing>
                      </w:r>
                    </w:p>
                    <w:p w:rsidR="00C21CB7" w:rsidRDefault="00C21CB7"/>
                  </w:txbxContent>
                </v:textbox>
              </v:shape>
            </w:pict>
          </mc:Fallback>
        </mc:AlternateContent>
      </w:r>
    </w:p>
    <w:p w14:paraId="59B8DFBE" w14:textId="77777777" w:rsidR="00792D19" w:rsidRDefault="005C0B76" w:rsidP="00792D19">
      <w:pPr>
        <w:pStyle w:val="FootnoteText"/>
        <w:rPr>
          <w:noProof/>
        </w:rPr>
      </w:pPr>
      <w:r>
        <w:rPr>
          <w:noProof/>
        </w:rPr>
        <mc:AlternateContent>
          <mc:Choice Requires="wps">
            <w:drawing>
              <wp:anchor distT="0" distB="0" distL="114300" distR="114300" simplePos="0" relativeHeight="251623936" behindDoc="0" locked="0" layoutInCell="1" allowOverlap="1" wp14:anchorId="79015489" wp14:editId="4315066D">
                <wp:simplePos x="0" y="0"/>
                <wp:positionH relativeFrom="column">
                  <wp:posOffset>5499735</wp:posOffset>
                </wp:positionH>
                <wp:positionV relativeFrom="paragraph">
                  <wp:posOffset>24130</wp:posOffset>
                </wp:positionV>
                <wp:extent cx="457200" cy="342900"/>
                <wp:effectExtent l="635" t="0" r="12065" b="13970"/>
                <wp:wrapNone/>
                <wp:docPr id="11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33.05pt;margin-top:1.9pt;width:36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"/>
            </w:pict>
          </mc:Fallback>
        </mc:AlternateContent>
      </w:r>
    </w:p>
    <w:p w14:paraId="246C5454" w14:textId="77777777" w:rsidR="00792D19" w:rsidRDefault="00792D19" w:rsidP="00792D19">
      <w:pPr>
        <w:pStyle w:val="FootnoteText"/>
        <w:rPr>
          <w:noProof/>
        </w:rPr>
      </w:pPr>
    </w:p>
    <w:p w14:paraId="6AEBE3A5" w14:textId="77777777" w:rsidR="00792D19" w:rsidRDefault="00792D19" w:rsidP="00792D19">
      <w:pPr>
        <w:rPr>
          <w:b/>
          <w:sz w:val="26"/>
        </w:rPr>
      </w:pPr>
      <w:bookmarkStart w:id="183" w:name="_Toc15149905"/>
      <w:bookmarkStart w:id="184" w:name="_Toc16317196"/>
      <w:bookmarkStart w:id="185" w:name="_Toc16318139"/>
      <w:bookmarkStart w:id="186" w:name="_Toc16318478"/>
      <w:bookmarkStart w:id="187" w:name="_Toc16319430"/>
      <w:bookmarkStart w:id="188" w:name="_Toc136633185"/>
      <w:bookmarkEnd w:id="176"/>
    </w:p>
    <w:p w14:paraId="76891591" w14:textId="77777777" w:rsidR="00792D19" w:rsidRPr="00E02A10" w:rsidRDefault="00792D19" w:rsidP="00792D19">
      <w:pPr>
        <w:rPr>
          <w:b/>
          <w:i/>
          <w:sz w:val="18"/>
          <w:szCs w:val="18"/>
        </w:rPr>
      </w:pPr>
    </w:p>
    <w:p w14:paraId="040D59C9" w14:textId="77777777" w:rsidR="00792D19" w:rsidRPr="00C33F86" w:rsidRDefault="00792D19" w:rsidP="00792D19">
      <w:pPr>
        <w:pStyle w:val="Heading1"/>
        <w:rPr>
          <w:i w:val="0"/>
          <w:sz w:val="28"/>
        </w:rPr>
      </w:pPr>
      <w:bookmarkStart w:id="189" w:name="_Toc239405400"/>
      <w:r w:rsidRPr="00C33F86">
        <w:rPr>
          <w:i w:val="0"/>
          <w:sz w:val="28"/>
        </w:rPr>
        <w:t>Elementary Education (</w:t>
      </w:r>
      <w:proofErr w:type="spellStart"/>
      <w:r w:rsidRPr="00C33F86">
        <w:rPr>
          <w:i w:val="0"/>
          <w:sz w:val="28"/>
        </w:rPr>
        <w:t>El.Ed</w:t>
      </w:r>
      <w:proofErr w:type="spellEnd"/>
      <w:r w:rsidRPr="00C33F86">
        <w:rPr>
          <w:i w:val="0"/>
          <w:sz w:val="28"/>
        </w:rPr>
        <w:t>.) Appendices</w:t>
      </w:r>
      <w:bookmarkEnd w:id="189"/>
    </w:p>
    <w:p w14:paraId="0F3A1C1C" w14:textId="77777777" w:rsidR="00792D19" w:rsidRDefault="00792D19" w:rsidP="00792D19">
      <w:pPr>
        <w:tabs>
          <w:tab w:val="left" w:pos="360"/>
        </w:tabs>
        <w:jc w:val="center"/>
        <w:rPr>
          <w:i/>
          <w:sz w:val="28"/>
        </w:rPr>
      </w:pPr>
    </w:p>
    <w:p w14:paraId="43551877" w14:textId="77777777" w:rsidR="00792D19" w:rsidRPr="00C33F86" w:rsidRDefault="00792D19" w:rsidP="00792D19">
      <w:pPr>
        <w:pStyle w:val="Heading2"/>
        <w:rPr>
          <w:b/>
          <w:i/>
          <w:sz w:val="28"/>
          <w:u w:val="none"/>
        </w:rPr>
      </w:pPr>
      <w:bookmarkStart w:id="190" w:name="_Toc239405401"/>
      <w:proofErr w:type="spellStart"/>
      <w:r w:rsidRPr="00C33F86">
        <w:rPr>
          <w:b/>
          <w:i/>
          <w:sz w:val="28"/>
          <w:u w:val="none"/>
        </w:rPr>
        <w:t>El.Ed</w:t>
      </w:r>
      <w:proofErr w:type="spellEnd"/>
      <w:r w:rsidRPr="00C33F86">
        <w:rPr>
          <w:b/>
          <w:i/>
          <w:sz w:val="28"/>
          <w:u w:val="none"/>
        </w:rPr>
        <w:t>. Appendix 1 – Faculty and Staff Directory</w:t>
      </w:r>
      <w:bookmarkEnd w:id="190"/>
    </w:p>
    <w:p w14:paraId="32987336" w14:textId="77777777" w:rsidR="00792D19" w:rsidRPr="00E02A10" w:rsidRDefault="00792D19" w:rsidP="00792D19">
      <w:pPr>
        <w:rPr>
          <w:b/>
          <w:i/>
          <w:sz w:val="18"/>
          <w:szCs w:val="18"/>
        </w:rPr>
      </w:pPr>
    </w:p>
    <w:p w14:paraId="1D889A43" w14:textId="77777777" w:rsidR="00792D19" w:rsidRPr="00972A58" w:rsidRDefault="00792D19" w:rsidP="00792D19">
      <w:pPr>
        <w:rPr>
          <w:b/>
          <w:i/>
          <w:sz w:val="18"/>
          <w:szCs w:val="18"/>
        </w:rPr>
      </w:pPr>
    </w:p>
    <w:p w14:paraId="1C92C64C" w14:textId="77777777" w:rsidR="00792D19" w:rsidRPr="00E16FEA" w:rsidRDefault="00792D19" w:rsidP="00792D19">
      <w:pPr>
        <w:pStyle w:val="Heading9"/>
        <w:rPr>
          <w:sz w:val="28"/>
        </w:rPr>
      </w:pPr>
      <w:r w:rsidRPr="00E16FEA">
        <w:rPr>
          <w:sz w:val="28"/>
        </w:rPr>
        <w:t>Salish Kootenai College Elementary Education Program</w:t>
      </w:r>
    </w:p>
    <w:p w14:paraId="45CE0FCD" w14:textId="77777777" w:rsidR="00792D19" w:rsidRDefault="00792D19" w:rsidP="00792D19"/>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330"/>
      </w:tblGrid>
      <w:tr w:rsidR="00792D19" w14:paraId="732A9D6C" w14:textId="77777777">
        <w:tc>
          <w:tcPr>
            <w:tcW w:w="6768" w:type="dxa"/>
          </w:tcPr>
          <w:p w14:paraId="0D40FC2D" w14:textId="77777777" w:rsidR="00792D19" w:rsidRPr="007B2498" w:rsidRDefault="00792D19">
            <w:pPr>
              <w:rPr>
                <w:sz w:val="24"/>
              </w:rPr>
            </w:pPr>
            <w:r w:rsidRPr="007B2498">
              <w:rPr>
                <w:sz w:val="24"/>
              </w:rPr>
              <w:t>Cindy O'Dell, Education Department Chair/ Instructor</w:t>
            </w:r>
          </w:p>
        </w:tc>
        <w:tc>
          <w:tcPr>
            <w:tcW w:w="3330" w:type="dxa"/>
          </w:tcPr>
          <w:p w14:paraId="1116EF84" w14:textId="77777777" w:rsidR="00792D19" w:rsidRPr="007B2498" w:rsidRDefault="00792D19">
            <w:pPr>
              <w:rPr>
                <w:sz w:val="24"/>
              </w:rPr>
            </w:pPr>
            <w:r w:rsidRPr="007B2498">
              <w:rPr>
                <w:sz w:val="24"/>
              </w:rPr>
              <w:t>(406) 275-4752</w:t>
            </w:r>
          </w:p>
          <w:p w14:paraId="37EF5207" w14:textId="77777777" w:rsidR="00792D19" w:rsidRPr="007B2498" w:rsidRDefault="00792D19">
            <w:pPr>
              <w:rPr>
                <w:sz w:val="24"/>
              </w:rPr>
            </w:pPr>
            <w:proofErr w:type="gramStart"/>
            <w:r w:rsidRPr="007B2498">
              <w:rPr>
                <w:sz w:val="24"/>
              </w:rPr>
              <w:t>cindy</w:t>
            </w:r>
            <w:proofErr w:type="gramEnd"/>
            <w:r w:rsidRPr="007B2498">
              <w:rPr>
                <w:sz w:val="24"/>
              </w:rPr>
              <w:t>_odell@skc.edu</w:t>
            </w:r>
          </w:p>
        </w:tc>
      </w:tr>
      <w:tr w:rsidR="00792D19" w14:paraId="1041689C" w14:textId="77777777">
        <w:tc>
          <w:tcPr>
            <w:tcW w:w="6768" w:type="dxa"/>
          </w:tcPr>
          <w:p w14:paraId="44E631FE" w14:textId="77777777" w:rsidR="00792D19" w:rsidRPr="007B2498" w:rsidRDefault="00792D19" w:rsidP="00792D19">
            <w:pPr>
              <w:rPr>
                <w:sz w:val="24"/>
                <w:szCs w:val="28"/>
              </w:rPr>
            </w:pPr>
            <w:r>
              <w:rPr>
                <w:sz w:val="24"/>
                <w:szCs w:val="28"/>
              </w:rPr>
              <w:t xml:space="preserve">Linda Bone, </w:t>
            </w:r>
            <w:r w:rsidRPr="007B2498">
              <w:rPr>
                <w:sz w:val="24"/>
                <w:szCs w:val="28"/>
              </w:rPr>
              <w:t>Instructor and Student Mentor</w:t>
            </w:r>
          </w:p>
          <w:p w14:paraId="4E18BD8E" w14:textId="77777777" w:rsidR="00792D19" w:rsidRPr="007B2498" w:rsidRDefault="00792D19">
            <w:pPr>
              <w:rPr>
                <w:sz w:val="24"/>
              </w:rPr>
            </w:pPr>
          </w:p>
        </w:tc>
        <w:tc>
          <w:tcPr>
            <w:tcW w:w="3330" w:type="dxa"/>
          </w:tcPr>
          <w:p w14:paraId="262CDA16" w14:textId="77777777" w:rsidR="00792D19" w:rsidRPr="007B2498" w:rsidRDefault="00792D19" w:rsidP="00792D19">
            <w:pPr>
              <w:rPr>
                <w:sz w:val="24"/>
              </w:rPr>
            </w:pPr>
            <w:r w:rsidRPr="007B2498">
              <w:rPr>
                <w:sz w:val="24"/>
              </w:rPr>
              <w:t>(406) 275-4770</w:t>
            </w:r>
          </w:p>
          <w:p w14:paraId="21B74E3E" w14:textId="77777777" w:rsidR="00792D19" w:rsidRPr="007B2498" w:rsidRDefault="00792D19" w:rsidP="00792D19">
            <w:pPr>
              <w:rPr>
                <w:sz w:val="24"/>
              </w:rPr>
            </w:pPr>
            <w:proofErr w:type="gramStart"/>
            <w:r w:rsidRPr="007B2498">
              <w:rPr>
                <w:sz w:val="24"/>
              </w:rPr>
              <w:t>linda</w:t>
            </w:r>
            <w:proofErr w:type="gramEnd"/>
            <w:r w:rsidRPr="007B2498">
              <w:rPr>
                <w:sz w:val="24"/>
              </w:rPr>
              <w:t>_bone@skc.edu</w:t>
            </w:r>
          </w:p>
        </w:tc>
      </w:tr>
      <w:tr w:rsidR="00792D19" w14:paraId="41637839" w14:textId="77777777">
        <w:tc>
          <w:tcPr>
            <w:tcW w:w="6768" w:type="dxa"/>
          </w:tcPr>
          <w:p w14:paraId="3856D21C" w14:textId="77777777" w:rsidR="00792D19" w:rsidRPr="007B2498" w:rsidRDefault="00792D19" w:rsidP="00792D19">
            <w:pPr>
              <w:rPr>
                <w:sz w:val="24"/>
                <w:szCs w:val="28"/>
              </w:rPr>
            </w:pPr>
            <w:r>
              <w:rPr>
                <w:sz w:val="24"/>
                <w:szCs w:val="28"/>
              </w:rPr>
              <w:t xml:space="preserve">Echo Brown, </w:t>
            </w:r>
            <w:r w:rsidRPr="007B2498">
              <w:rPr>
                <w:sz w:val="24"/>
                <w:szCs w:val="28"/>
              </w:rPr>
              <w:t>Teaching Support Specialist</w:t>
            </w:r>
          </w:p>
          <w:p w14:paraId="75C740CE" w14:textId="77777777" w:rsidR="00792D19" w:rsidRPr="007B2498" w:rsidRDefault="00792D19">
            <w:pPr>
              <w:rPr>
                <w:sz w:val="24"/>
              </w:rPr>
            </w:pPr>
          </w:p>
        </w:tc>
        <w:tc>
          <w:tcPr>
            <w:tcW w:w="3330" w:type="dxa"/>
          </w:tcPr>
          <w:p w14:paraId="780E075C" w14:textId="77777777" w:rsidR="00792D19" w:rsidRDefault="00792D19">
            <w:pPr>
              <w:rPr>
                <w:sz w:val="24"/>
              </w:rPr>
            </w:pPr>
            <w:r>
              <w:rPr>
                <w:sz w:val="24"/>
              </w:rPr>
              <w:t>(406) 275-4764</w:t>
            </w:r>
          </w:p>
          <w:p w14:paraId="4D3D3D3F" w14:textId="77777777" w:rsidR="00792D19" w:rsidRPr="007B2498" w:rsidRDefault="00792D19">
            <w:pPr>
              <w:rPr>
                <w:sz w:val="24"/>
              </w:rPr>
            </w:pPr>
            <w:proofErr w:type="gramStart"/>
            <w:r>
              <w:rPr>
                <w:sz w:val="24"/>
              </w:rPr>
              <w:t>echo</w:t>
            </w:r>
            <w:proofErr w:type="gramEnd"/>
            <w:r>
              <w:rPr>
                <w:sz w:val="24"/>
              </w:rPr>
              <w:t>_brown@skc.edu</w:t>
            </w:r>
          </w:p>
        </w:tc>
      </w:tr>
      <w:tr w:rsidR="00792D19" w14:paraId="49CE5E96" w14:textId="77777777">
        <w:tc>
          <w:tcPr>
            <w:tcW w:w="6768" w:type="dxa"/>
          </w:tcPr>
          <w:p w14:paraId="2007F07C" w14:textId="77777777" w:rsidR="00792D19" w:rsidRPr="007A4A6D" w:rsidRDefault="00792D19" w:rsidP="00792D19">
            <w:pPr>
              <w:rPr>
                <w:sz w:val="24"/>
                <w:szCs w:val="28"/>
              </w:rPr>
            </w:pPr>
            <w:r>
              <w:rPr>
                <w:sz w:val="24"/>
                <w:szCs w:val="28"/>
              </w:rPr>
              <w:t xml:space="preserve">Amy Burland, </w:t>
            </w:r>
            <w:r w:rsidRPr="007A4A6D">
              <w:rPr>
                <w:sz w:val="24"/>
                <w:szCs w:val="28"/>
              </w:rPr>
              <w:t>Instructor</w:t>
            </w:r>
          </w:p>
          <w:p w14:paraId="6BA18D5A" w14:textId="77777777" w:rsidR="00792D19" w:rsidRPr="007B2498" w:rsidRDefault="00792D19">
            <w:pPr>
              <w:rPr>
                <w:sz w:val="24"/>
              </w:rPr>
            </w:pPr>
          </w:p>
        </w:tc>
        <w:tc>
          <w:tcPr>
            <w:tcW w:w="3330" w:type="dxa"/>
          </w:tcPr>
          <w:p w14:paraId="2FB89A66" w14:textId="77777777" w:rsidR="00792D19" w:rsidRPr="007B2498" w:rsidRDefault="00792D19" w:rsidP="00792D19">
            <w:pPr>
              <w:rPr>
                <w:sz w:val="24"/>
              </w:rPr>
            </w:pPr>
            <w:r w:rsidRPr="007B2498">
              <w:rPr>
                <w:sz w:val="24"/>
              </w:rPr>
              <w:t>(406) 275-4761</w:t>
            </w:r>
          </w:p>
          <w:p w14:paraId="580819B0" w14:textId="77777777" w:rsidR="00792D19" w:rsidRPr="007B2498" w:rsidRDefault="00792D19" w:rsidP="00792D19">
            <w:pPr>
              <w:rPr>
                <w:sz w:val="24"/>
              </w:rPr>
            </w:pPr>
            <w:proofErr w:type="gramStart"/>
            <w:r w:rsidRPr="007B2498">
              <w:rPr>
                <w:sz w:val="24"/>
              </w:rPr>
              <w:t>amy</w:t>
            </w:r>
            <w:proofErr w:type="gramEnd"/>
            <w:r w:rsidRPr="007B2498">
              <w:rPr>
                <w:sz w:val="24"/>
              </w:rPr>
              <w:t>_burland@skc.edu</w:t>
            </w:r>
          </w:p>
        </w:tc>
      </w:tr>
      <w:tr w:rsidR="00792D19" w14:paraId="71C02CA4" w14:textId="77777777">
        <w:tc>
          <w:tcPr>
            <w:tcW w:w="6768" w:type="dxa"/>
          </w:tcPr>
          <w:p w14:paraId="0D0F7EAE" w14:textId="77777777" w:rsidR="00792D19" w:rsidRPr="007A4A6D" w:rsidRDefault="00792D19" w:rsidP="00792D19">
            <w:pPr>
              <w:rPr>
                <w:sz w:val="24"/>
                <w:szCs w:val="28"/>
              </w:rPr>
            </w:pPr>
            <w:r>
              <w:rPr>
                <w:sz w:val="24"/>
                <w:szCs w:val="28"/>
              </w:rPr>
              <w:t xml:space="preserve">Cynthia Davey, </w:t>
            </w:r>
            <w:r w:rsidRPr="007A4A6D">
              <w:rPr>
                <w:sz w:val="24"/>
                <w:szCs w:val="28"/>
              </w:rPr>
              <w:t>Instructor</w:t>
            </w:r>
          </w:p>
          <w:p w14:paraId="267B990D" w14:textId="77777777" w:rsidR="00792D19" w:rsidRPr="007B2498" w:rsidRDefault="00792D19">
            <w:pPr>
              <w:rPr>
                <w:sz w:val="24"/>
              </w:rPr>
            </w:pPr>
          </w:p>
        </w:tc>
        <w:tc>
          <w:tcPr>
            <w:tcW w:w="3330" w:type="dxa"/>
          </w:tcPr>
          <w:p w14:paraId="6EAB5845" w14:textId="77777777" w:rsidR="00792D19" w:rsidRPr="007B2498" w:rsidRDefault="00792D19" w:rsidP="00792D19">
            <w:pPr>
              <w:rPr>
                <w:sz w:val="24"/>
              </w:rPr>
            </w:pPr>
            <w:r>
              <w:rPr>
                <w:sz w:val="24"/>
              </w:rPr>
              <w:t>(</w:t>
            </w:r>
            <w:r w:rsidRPr="007B2498">
              <w:rPr>
                <w:sz w:val="24"/>
              </w:rPr>
              <w:t>406) 275-4772</w:t>
            </w:r>
          </w:p>
          <w:p w14:paraId="3E663305" w14:textId="77777777" w:rsidR="00792D19" w:rsidRPr="007B2498" w:rsidRDefault="00792D19" w:rsidP="00792D19">
            <w:pPr>
              <w:rPr>
                <w:sz w:val="24"/>
              </w:rPr>
            </w:pPr>
            <w:proofErr w:type="gramStart"/>
            <w:r>
              <w:rPr>
                <w:sz w:val="24"/>
              </w:rPr>
              <w:t>cynthia</w:t>
            </w:r>
            <w:proofErr w:type="gramEnd"/>
            <w:r>
              <w:rPr>
                <w:sz w:val="24"/>
              </w:rPr>
              <w:t>_davey</w:t>
            </w:r>
            <w:r w:rsidRPr="007B2498">
              <w:rPr>
                <w:sz w:val="24"/>
              </w:rPr>
              <w:t>@skc.edu</w:t>
            </w:r>
          </w:p>
        </w:tc>
      </w:tr>
      <w:tr w:rsidR="00792D19" w14:paraId="532E6BDD" w14:textId="77777777">
        <w:tc>
          <w:tcPr>
            <w:tcW w:w="6768" w:type="dxa"/>
          </w:tcPr>
          <w:p w14:paraId="747D8A02" w14:textId="77777777" w:rsidR="00792D19" w:rsidRPr="007A4A6D" w:rsidRDefault="00792D19" w:rsidP="00792D19">
            <w:pPr>
              <w:rPr>
                <w:sz w:val="24"/>
                <w:szCs w:val="28"/>
              </w:rPr>
            </w:pPr>
            <w:r>
              <w:rPr>
                <w:sz w:val="24"/>
                <w:szCs w:val="28"/>
              </w:rPr>
              <w:t xml:space="preserve">Merle Farrier, </w:t>
            </w:r>
            <w:r w:rsidRPr="007A4A6D">
              <w:rPr>
                <w:sz w:val="24"/>
                <w:szCs w:val="28"/>
              </w:rPr>
              <w:t>Graduate Student Project Coordinator</w:t>
            </w:r>
          </w:p>
          <w:p w14:paraId="0F246770" w14:textId="77777777" w:rsidR="00792D19" w:rsidRPr="007B2498" w:rsidRDefault="00792D19">
            <w:pPr>
              <w:rPr>
                <w:sz w:val="24"/>
              </w:rPr>
            </w:pPr>
          </w:p>
        </w:tc>
        <w:tc>
          <w:tcPr>
            <w:tcW w:w="3330" w:type="dxa"/>
          </w:tcPr>
          <w:p w14:paraId="02A0FF25" w14:textId="77777777" w:rsidR="00792D19" w:rsidRDefault="00792D19">
            <w:pPr>
              <w:rPr>
                <w:sz w:val="24"/>
              </w:rPr>
            </w:pPr>
            <w:r>
              <w:rPr>
                <w:sz w:val="24"/>
              </w:rPr>
              <w:t>(406) 275-4762</w:t>
            </w:r>
          </w:p>
          <w:p w14:paraId="7568DE8B" w14:textId="77777777" w:rsidR="00792D19" w:rsidRPr="007B2498" w:rsidRDefault="00792D19">
            <w:pPr>
              <w:rPr>
                <w:sz w:val="24"/>
              </w:rPr>
            </w:pPr>
            <w:proofErr w:type="gramStart"/>
            <w:r>
              <w:rPr>
                <w:sz w:val="24"/>
              </w:rPr>
              <w:t>merle</w:t>
            </w:r>
            <w:proofErr w:type="gramEnd"/>
            <w:r>
              <w:rPr>
                <w:sz w:val="24"/>
              </w:rPr>
              <w:t>_farrier@skc.edu</w:t>
            </w:r>
          </w:p>
        </w:tc>
      </w:tr>
      <w:tr w:rsidR="00792D19" w14:paraId="4DF38786" w14:textId="77777777">
        <w:tc>
          <w:tcPr>
            <w:tcW w:w="6768" w:type="dxa"/>
          </w:tcPr>
          <w:p w14:paraId="36ECE74F" w14:textId="77777777" w:rsidR="00792D19" w:rsidRPr="007A4A6D" w:rsidRDefault="00792D19" w:rsidP="00792D19">
            <w:pPr>
              <w:rPr>
                <w:sz w:val="24"/>
                <w:szCs w:val="28"/>
              </w:rPr>
            </w:pPr>
            <w:r>
              <w:rPr>
                <w:sz w:val="24"/>
                <w:szCs w:val="28"/>
              </w:rPr>
              <w:t xml:space="preserve">Kathie Maiers, </w:t>
            </w:r>
            <w:r w:rsidRPr="007A4A6D">
              <w:rPr>
                <w:sz w:val="24"/>
                <w:szCs w:val="28"/>
              </w:rPr>
              <w:t>Administrative Assistant</w:t>
            </w:r>
            <w:r w:rsidR="0052558C">
              <w:rPr>
                <w:sz w:val="24"/>
                <w:szCs w:val="28"/>
              </w:rPr>
              <w:t>/Grant Manager</w:t>
            </w:r>
          </w:p>
          <w:p w14:paraId="39729C5D" w14:textId="77777777" w:rsidR="00792D19" w:rsidRPr="007B2498" w:rsidRDefault="00792D19">
            <w:pPr>
              <w:rPr>
                <w:sz w:val="24"/>
              </w:rPr>
            </w:pPr>
          </w:p>
        </w:tc>
        <w:tc>
          <w:tcPr>
            <w:tcW w:w="3330" w:type="dxa"/>
          </w:tcPr>
          <w:p w14:paraId="7CE56D61" w14:textId="77777777" w:rsidR="00792D19" w:rsidRDefault="00792D19">
            <w:pPr>
              <w:rPr>
                <w:sz w:val="24"/>
              </w:rPr>
            </w:pPr>
            <w:r>
              <w:rPr>
                <w:sz w:val="24"/>
              </w:rPr>
              <w:t>(406) 275-4750</w:t>
            </w:r>
          </w:p>
          <w:p w14:paraId="08A21B07" w14:textId="77777777" w:rsidR="00792D19" w:rsidRPr="007B2498" w:rsidRDefault="00792D19">
            <w:pPr>
              <w:rPr>
                <w:sz w:val="24"/>
              </w:rPr>
            </w:pPr>
            <w:proofErr w:type="gramStart"/>
            <w:r>
              <w:rPr>
                <w:sz w:val="24"/>
              </w:rPr>
              <w:t>kathie</w:t>
            </w:r>
            <w:proofErr w:type="gramEnd"/>
            <w:r>
              <w:rPr>
                <w:sz w:val="24"/>
              </w:rPr>
              <w:t>_maiers@skc.edu</w:t>
            </w:r>
          </w:p>
        </w:tc>
      </w:tr>
      <w:tr w:rsidR="00792D19" w14:paraId="1752E611" w14:textId="77777777">
        <w:tc>
          <w:tcPr>
            <w:tcW w:w="6768" w:type="dxa"/>
          </w:tcPr>
          <w:p w14:paraId="12A3116D" w14:textId="77777777" w:rsidR="00792D19" w:rsidRPr="007A4A6D" w:rsidRDefault="00792D19" w:rsidP="00792D19">
            <w:pPr>
              <w:rPr>
                <w:sz w:val="24"/>
                <w:szCs w:val="28"/>
              </w:rPr>
            </w:pPr>
            <w:r>
              <w:rPr>
                <w:sz w:val="24"/>
                <w:szCs w:val="28"/>
              </w:rPr>
              <w:t xml:space="preserve">Mary Rudolph, </w:t>
            </w:r>
            <w:r w:rsidRPr="007A4A6D">
              <w:rPr>
                <w:sz w:val="24"/>
                <w:szCs w:val="28"/>
              </w:rPr>
              <w:t>Instructor</w:t>
            </w:r>
          </w:p>
          <w:p w14:paraId="14E02BBC" w14:textId="77777777" w:rsidR="00792D19" w:rsidRPr="007B2498" w:rsidRDefault="00792D19">
            <w:pPr>
              <w:rPr>
                <w:sz w:val="24"/>
              </w:rPr>
            </w:pPr>
          </w:p>
        </w:tc>
        <w:tc>
          <w:tcPr>
            <w:tcW w:w="3330" w:type="dxa"/>
          </w:tcPr>
          <w:p w14:paraId="76FA9A6B" w14:textId="77777777" w:rsidR="00792D19" w:rsidRDefault="00792D19">
            <w:pPr>
              <w:rPr>
                <w:sz w:val="24"/>
              </w:rPr>
            </w:pPr>
            <w:r>
              <w:rPr>
                <w:sz w:val="24"/>
              </w:rPr>
              <w:t>(406) 275-4771</w:t>
            </w:r>
          </w:p>
          <w:p w14:paraId="0702F3E2" w14:textId="77777777" w:rsidR="00792D19" w:rsidRPr="007B2498" w:rsidRDefault="00792D19">
            <w:pPr>
              <w:rPr>
                <w:sz w:val="24"/>
              </w:rPr>
            </w:pPr>
            <w:proofErr w:type="gramStart"/>
            <w:r>
              <w:rPr>
                <w:sz w:val="24"/>
              </w:rPr>
              <w:t>mary</w:t>
            </w:r>
            <w:proofErr w:type="gramEnd"/>
            <w:r>
              <w:rPr>
                <w:sz w:val="24"/>
              </w:rPr>
              <w:t>_rudolph@skc.edu</w:t>
            </w:r>
          </w:p>
        </w:tc>
      </w:tr>
      <w:tr w:rsidR="00792D19" w14:paraId="65B219F1" w14:textId="77777777">
        <w:tc>
          <w:tcPr>
            <w:tcW w:w="6768" w:type="dxa"/>
          </w:tcPr>
          <w:p w14:paraId="6250E028" w14:textId="77777777" w:rsidR="00792D19" w:rsidRPr="007B2498" w:rsidRDefault="00792D19" w:rsidP="00792D19">
            <w:pPr>
              <w:rPr>
                <w:sz w:val="24"/>
              </w:rPr>
            </w:pPr>
            <w:r w:rsidRPr="007B2498">
              <w:rPr>
                <w:sz w:val="24"/>
              </w:rPr>
              <w:t xml:space="preserve">Doug Ruhman, </w:t>
            </w:r>
            <w:r>
              <w:rPr>
                <w:sz w:val="24"/>
              </w:rPr>
              <w:t>Instructor</w:t>
            </w:r>
            <w:r w:rsidRPr="007B2498">
              <w:rPr>
                <w:sz w:val="24"/>
              </w:rPr>
              <w:t>, Field Experience Director</w:t>
            </w:r>
          </w:p>
        </w:tc>
        <w:tc>
          <w:tcPr>
            <w:tcW w:w="3330" w:type="dxa"/>
          </w:tcPr>
          <w:p w14:paraId="53B45165" w14:textId="77777777" w:rsidR="00792D19" w:rsidRPr="007B2498" w:rsidRDefault="00792D19">
            <w:pPr>
              <w:rPr>
                <w:sz w:val="24"/>
              </w:rPr>
            </w:pPr>
            <w:r w:rsidRPr="007B2498">
              <w:rPr>
                <w:sz w:val="24"/>
              </w:rPr>
              <w:t>(406) 275-4763</w:t>
            </w:r>
          </w:p>
          <w:p w14:paraId="47A37AFD" w14:textId="77777777" w:rsidR="00792D19" w:rsidRPr="007B2498" w:rsidRDefault="00792D19">
            <w:pPr>
              <w:rPr>
                <w:sz w:val="24"/>
              </w:rPr>
            </w:pPr>
            <w:proofErr w:type="gramStart"/>
            <w:r w:rsidRPr="007B2498">
              <w:rPr>
                <w:sz w:val="24"/>
              </w:rPr>
              <w:t>doug</w:t>
            </w:r>
            <w:proofErr w:type="gramEnd"/>
            <w:r w:rsidRPr="007B2498">
              <w:rPr>
                <w:sz w:val="24"/>
              </w:rPr>
              <w:t>_ruhman@skc.edu</w:t>
            </w:r>
          </w:p>
        </w:tc>
      </w:tr>
    </w:tbl>
    <w:p w14:paraId="7C9A312D" w14:textId="77777777" w:rsidR="00792D19" w:rsidRDefault="00792D19" w:rsidP="00792D19">
      <w:pPr>
        <w:rPr>
          <w:rFonts w:ascii="Arial" w:hAnsi="Arial"/>
          <w:sz w:val="22"/>
        </w:rPr>
      </w:pPr>
    </w:p>
    <w:p w14:paraId="425D8A80" w14:textId="77777777" w:rsidR="00792D19" w:rsidRDefault="00792D19" w:rsidP="00792D19">
      <w:pPr>
        <w:rPr>
          <w:rFonts w:ascii="Arial" w:hAnsi="Arial"/>
          <w:sz w:val="22"/>
        </w:rPr>
      </w:pPr>
    </w:p>
    <w:p w14:paraId="199733C8" w14:textId="77777777" w:rsidR="00792D19" w:rsidRDefault="00792D19" w:rsidP="00792D19">
      <w:pPr>
        <w:rPr>
          <w:rFonts w:ascii="Arial" w:hAnsi="Arial"/>
          <w:sz w:val="22"/>
        </w:rPr>
      </w:pPr>
    </w:p>
    <w:p w14:paraId="58AA4CFB" w14:textId="77777777" w:rsidR="00792D19" w:rsidRPr="00E16FEA" w:rsidRDefault="00792D19" w:rsidP="00792D19">
      <w:pPr>
        <w:pStyle w:val="Heading9"/>
        <w:rPr>
          <w:sz w:val="28"/>
        </w:rPr>
      </w:pPr>
      <w:r w:rsidRPr="00E16FEA">
        <w:rPr>
          <w:sz w:val="28"/>
        </w:rPr>
        <w:t>Other SKC Personnel Important to Teacher Education</w:t>
      </w:r>
    </w:p>
    <w:p w14:paraId="18582469" w14:textId="77777777" w:rsidR="00792D19" w:rsidRPr="00E16FEA" w:rsidRDefault="00792D19" w:rsidP="00792D19">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8"/>
        <w:gridCol w:w="3330"/>
      </w:tblGrid>
      <w:tr w:rsidR="00792D19" w14:paraId="259E9BDB" w14:textId="77777777">
        <w:tc>
          <w:tcPr>
            <w:tcW w:w="6768" w:type="dxa"/>
          </w:tcPr>
          <w:p w14:paraId="087980DA" w14:textId="77777777" w:rsidR="00792D19" w:rsidRPr="00D448B4" w:rsidRDefault="00792D19">
            <w:pPr>
              <w:rPr>
                <w:sz w:val="24"/>
              </w:rPr>
            </w:pPr>
            <w:r w:rsidRPr="00D448B4">
              <w:rPr>
                <w:sz w:val="24"/>
              </w:rPr>
              <w:t>Tracie McDonald</w:t>
            </w:r>
            <w:r>
              <w:rPr>
                <w:sz w:val="24"/>
              </w:rPr>
              <w:t>,</w:t>
            </w:r>
            <w:r w:rsidRPr="00D448B4">
              <w:rPr>
                <w:sz w:val="24"/>
              </w:rPr>
              <w:t xml:space="preserve"> Student Services</w:t>
            </w:r>
            <w:r>
              <w:rPr>
                <w:sz w:val="24"/>
              </w:rPr>
              <w:t xml:space="preserve"> </w:t>
            </w:r>
          </w:p>
          <w:p w14:paraId="3850E138" w14:textId="77777777" w:rsidR="00792D19" w:rsidRPr="00D448B4" w:rsidRDefault="00792D19">
            <w:pPr>
              <w:rPr>
                <w:sz w:val="24"/>
              </w:rPr>
            </w:pPr>
          </w:p>
        </w:tc>
        <w:tc>
          <w:tcPr>
            <w:tcW w:w="3330" w:type="dxa"/>
          </w:tcPr>
          <w:p w14:paraId="11DCF9C3" w14:textId="77777777" w:rsidR="00792D19" w:rsidRPr="00D448B4" w:rsidRDefault="00792D19">
            <w:pPr>
              <w:rPr>
                <w:sz w:val="24"/>
              </w:rPr>
            </w:pPr>
            <w:r w:rsidRPr="00D448B4">
              <w:rPr>
                <w:sz w:val="24"/>
              </w:rPr>
              <w:t>(406) 275-4823</w:t>
            </w:r>
          </w:p>
          <w:p w14:paraId="65666E34" w14:textId="77777777" w:rsidR="00792D19" w:rsidRPr="00D448B4" w:rsidRDefault="00DB30D6">
            <w:pPr>
              <w:rPr>
                <w:sz w:val="24"/>
              </w:rPr>
            </w:pPr>
            <w:hyperlink r:id="rId27" w:history="1">
              <w:r w:rsidR="00792D19" w:rsidRPr="00D448B4">
                <w:rPr>
                  <w:rStyle w:val="Hyperlink"/>
                  <w:color w:val="auto"/>
                  <w:sz w:val="24"/>
                  <w:u w:val="none"/>
                </w:rPr>
                <w:t>tracie_mcdonald@skc.edu</w:t>
              </w:r>
            </w:hyperlink>
          </w:p>
        </w:tc>
      </w:tr>
      <w:tr w:rsidR="00792D19" w14:paraId="475E7CE7" w14:textId="77777777">
        <w:tc>
          <w:tcPr>
            <w:tcW w:w="6768" w:type="dxa"/>
          </w:tcPr>
          <w:p w14:paraId="50CDE7AA" w14:textId="77777777" w:rsidR="00792D19" w:rsidRPr="00D448B4" w:rsidRDefault="00C21CB7">
            <w:pPr>
              <w:rPr>
                <w:sz w:val="24"/>
              </w:rPr>
            </w:pPr>
            <w:r>
              <w:rPr>
                <w:sz w:val="24"/>
              </w:rPr>
              <w:t>Ellie Bundy McLeod</w:t>
            </w:r>
            <w:r w:rsidR="00792D19">
              <w:rPr>
                <w:sz w:val="24"/>
              </w:rPr>
              <w:t>, Director Career Center</w:t>
            </w:r>
          </w:p>
        </w:tc>
        <w:tc>
          <w:tcPr>
            <w:tcW w:w="3330" w:type="dxa"/>
          </w:tcPr>
          <w:p w14:paraId="063D4D10" w14:textId="77777777" w:rsidR="00792D19" w:rsidRPr="00D448B4" w:rsidRDefault="004A5263" w:rsidP="00792D19">
            <w:pPr>
              <w:rPr>
                <w:sz w:val="24"/>
              </w:rPr>
            </w:pPr>
            <w:r>
              <w:rPr>
                <w:sz w:val="24"/>
              </w:rPr>
              <w:t>(406) 275-4825</w:t>
            </w:r>
          </w:p>
          <w:p w14:paraId="78C20C4A" w14:textId="77777777" w:rsidR="00792D19" w:rsidRPr="00D448B4" w:rsidRDefault="00C21CB7" w:rsidP="00792D19">
            <w:pPr>
              <w:rPr>
                <w:sz w:val="24"/>
              </w:rPr>
            </w:pPr>
            <w:proofErr w:type="gramStart"/>
            <w:r>
              <w:rPr>
                <w:sz w:val="24"/>
              </w:rPr>
              <w:t>ellie</w:t>
            </w:r>
            <w:proofErr w:type="gramEnd"/>
            <w:r>
              <w:rPr>
                <w:sz w:val="24"/>
              </w:rPr>
              <w:t>_</w:t>
            </w:r>
            <w:r w:rsidR="004A5263">
              <w:rPr>
                <w:sz w:val="24"/>
              </w:rPr>
              <w:t>mcleod</w:t>
            </w:r>
            <w:r w:rsidR="009344DB" w:rsidRPr="009344DB">
              <w:rPr>
                <w:sz w:val="24"/>
              </w:rPr>
              <w:t>@skc.edu</w:t>
            </w:r>
          </w:p>
        </w:tc>
      </w:tr>
      <w:tr w:rsidR="00792D19" w14:paraId="34DA93DB" w14:textId="77777777">
        <w:tc>
          <w:tcPr>
            <w:tcW w:w="6768" w:type="dxa"/>
          </w:tcPr>
          <w:p w14:paraId="0EEA73E0" w14:textId="77777777" w:rsidR="00792D19" w:rsidRPr="00D448B4" w:rsidRDefault="00792D19">
            <w:pPr>
              <w:rPr>
                <w:sz w:val="24"/>
              </w:rPr>
            </w:pPr>
            <w:r w:rsidRPr="00D448B4">
              <w:rPr>
                <w:sz w:val="24"/>
              </w:rPr>
              <w:t xml:space="preserve">Academic Vice President </w:t>
            </w:r>
          </w:p>
          <w:p w14:paraId="536C1691" w14:textId="77777777" w:rsidR="00792D19" w:rsidRPr="00D448B4" w:rsidRDefault="009344DB">
            <w:pPr>
              <w:rPr>
                <w:sz w:val="24"/>
              </w:rPr>
            </w:pPr>
            <w:r>
              <w:rPr>
                <w:sz w:val="24"/>
              </w:rPr>
              <w:t>Alice Oechsli (Interim)</w:t>
            </w:r>
          </w:p>
        </w:tc>
        <w:tc>
          <w:tcPr>
            <w:tcW w:w="3330" w:type="dxa"/>
          </w:tcPr>
          <w:p w14:paraId="74AA895F" w14:textId="77777777" w:rsidR="00792D19" w:rsidRPr="00D448B4" w:rsidRDefault="00792D19">
            <w:pPr>
              <w:rPr>
                <w:sz w:val="24"/>
              </w:rPr>
            </w:pPr>
            <w:r w:rsidRPr="00D448B4">
              <w:rPr>
                <w:sz w:val="24"/>
              </w:rPr>
              <w:t>(406) 275-4972</w:t>
            </w:r>
          </w:p>
          <w:p w14:paraId="4D64F367" w14:textId="77777777" w:rsidR="00792D19" w:rsidRPr="00D448B4" w:rsidRDefault="009344DB">
            <w:pPr>
              <w:rPr>
                <w:sz w:val="24"/>
              </w:rPr>
            </w:pPr>
            <w:proofErr w:type="gramStart"/>
            <w:r>
              <w:rPr>
                <w:sz w:val="24"/>
              </w:rPr>
              <w:t>alice</w:t>
            </w:r>
            <w:proofErr w:type="gramEnd"/>
            <w:r>
              <w:rPr>
                <w:sz w:val="24"/>
              </w:rPr>
              <w:t>_oechsli</w:t>
            </w:r>
            <w:r w:rsidR="00792D19" w:rsidRPr="00D448B4">
              <w:rPr>
                <w:sz w:val="24"/>
              </w:rPr>
              <w:t>@skc.edu</w:t>
            </w:r>
          </w:p>
        </w:tc>
      </w:tr>
      <w:tr w:rsidR="00792D19" w14:paraId="2FAC859E" w14:textId="77777777">
        <w:tc>
          <w:tcPr>
            <w:tcW w:w="6768" w:type="dxa"/>
          </w:tcPr>
          <w:p w14:paraId="4066FF71" w14:textId="77777777" w:rsidR="00792D19" w:rsidRPr="00D448B4" w:rsidRDefault="00792D19">
            <w:pPr>
              <w:rPr>
                <w:sz w:val="24"/>
              </w:rPr>
            </w:pPr>
            <w:r w:rsidRPr="00D448B4">
              <w:rPr>
                <w:sz w:val="24"/>
              </w:rPr>
              <w:t>SKC Registrar's Office</w:t>
            </w:r>
          </w:p>
          <w:p w14:paraId="4A626572" w14:textId="77777777" w:rsidR="00792D19" w:rsidRPr="00D448B4" w:rsidRDefault="00792D19">
            <w:pPr>
              <w:rPr>
                <w:sz w:val="24"/>
              </w:rPr>
            </w:pPr>
            <w:r w:rsidRPr="00D448B4">
              <w:rPr>
                <w:sz w:val="24"/>
              </w:rPr>
              <w:t xml:space="preserve">Cleo </w:t>
            </w:r>
            <w:proofErr w:type="spellStart"/>
            <w:r w:rsidRPr="00D448B4">
              <w:rPr>
                <w:sz w:val="24"/>
              </w:rPr>
              <w:t>Kenmille</w:t>
            </w:r>
            <w:proofErr w:type="spellEnd"/>
            <w:r w:rsidRPr="00D448B4">
              <w:rPr>
                <w:sz w:val="24"/>
              </w:rPr>
              <w:t>, Registrar</w:t>
            </w:r>
          </w:p>
        </w:tc>
        <w:tc>
          <w:tcPr>
            <w:tcW w:w="3330" w:type="dxa"/>
          </w:tcPr>
          <w:p w14:paraId="3BDAA69F" w14:textId="77777777" w:rsidR="00792D19" w:rsidRPr="00D448B4" w:rsidRDefault="00792D19">
            <w:pPr>
              <w:rPr>
                <w:sz w:val="24"/>
              </w:rPr>
            </w:pPr>
            <w:r w:rsidRPr="00D448B4">
              <w:rPr>
                <w:sz w:val="24"/>
              </w:rPr>
              <w:t>(</w:t>
            </w:r>
            <w:proofErr w:type="gramStart"/>
            <w:r w:rsidRPr="00D448B4">
              <w:rPr>
                <w:sz w:val="24"/>
              </w:rPr>
              <w:t>406)275</w:t>
            </w:r>
            <w:proofErr w:type="gramEnd"/>
            <w:r w:rsidRPr="00D448B4">
              <w:rPr>
                <w:sz w:val="24"/>
              </w:rPr>
              <w:t>-4864</w:t>
            </w:r>
          </w:p>
          <w:p w14:paraId="4E37044B" w14:textId="77777777" w:rsidR="00792D19" w:rsidRPr="00D448B4" w:rsidRDefault="00792D19">
            <w:pPr>
              <w:rPr>
                <w:sz w:val="24"/>
              </w:rPr>
            </w:pPr>
            <w:proofErr w:type="gramStart"/>
            <w:r w:rsidRPr="00D448B4">
              <w:rPr>
                <w:sz w:val="24"/>
              </w:rPr>
              <w:t>cleo</w:t>
            </w:r>
            <w:proofErr w:type="gramEnd"/>
            <w:r w:rsidRPr="00D448B4">
              <w:rPr>
                <w:sz w:val="24"/>
              </w:rPr>
              <w:t>_kenmille@skc.edu</w:t>
            </w:r>
          </w:p>
        </w:tc>
      </w:tr>
      <w:tr w:rsidR="00792D19" w14:paraId="3007CC34" w14:textId="77777777">
        <w:tc>
          <w:tcPr>
            <w:tcW w:w="6768" w:type="dxa"/>
          </w:tcPr>
          <w:p w14:paraId="088EC61C" w14:textId="77777777" w:rsidR="00792D19" w:rsidRPr="00D448B4" w:rsidRDefault="00792D19">
            <w:pPr>
              <w:rPr>
                <w:sz w:val="24"/>
              </w:rPr>
            </w:pPr>
            <w:r w:rsidRPr="00D448B4">
              <w:rPr>
                <w:sz w:val="24"/>
              </w:rPr>
              <w:t>SKC Financial Aid</w:t>
            </w:r>
          </w:p>
          <w:p w14:paraId="6852CD20" w14:textId="77777777" w:rsidR="00792D19" w:rsidRPr="00D448B4" w:rsidRDefault="00792D19">
            <w:pPr>
              <w:rPr>
                <w:sz w:val="24"/>
              </w:rPr>
            </w:pPr>
            <w:r w:rsidRPr="00D448B4">
              <w:rPr>
                <w:sz w:val="24"/>
              </w:rPr>
              <w:t>Jackie Swain, FA Director</w:t>
            </w:r>
          </w:p>
        </w:tc>
        <w:tc>
          <w:tcPr>
            <w:tcW w:w="3330" w:type="dxa"/>
          </w:tcPr>
          <w:p w14:paraId="4B94443A" w14:textId="77777777" w:rsidR="00792D19" w:rsidRPr="00D448B4" w:rsidRDefault="00792D19">
            <w:pPr>
              <w:rPr>
                <w:sz w:val="24"/>
              </w:rPr>
            </w:pPr>
            <w:r w:rsidRPr="00D448B4">
              <w:rPr>
                <w:sz w:val="24"/>
              </w:rPr>
              <w:t>(</w:t>
            </w:r>
            <w:proofErr w:type="gramStart"/>
            <w:r w:rsidRPr="00D448B4">
              <w:rPr>
                <w:sz w:val="24"/>
              </w:rPr>
              <w:t>406)275</w:t>
            </w:r>
            <w:proofErr w:type="gramEnd"/>
            <w:r w:rsidRPr="00D448B4">
              <w:rPr>
                <w:sz w:val="24"/>
              </w:rPr>
              <w:t>-4859</w:t>
            </w:r>
          </w:p>
          <w:p w14:paraId="120A4BBA" w14:textId="77777777" w:rsidR="00792D19" w:rsidRPr="00D448B4" w:rsidRDefault="00792D19">
            <w:pPr>
              <w:rPr>
                <w:sz w:val="24"/>
              </w:rPr>
            </w:pPr>
            <w:proofErr w:type="gramStart"/>
            <w:r w:rsidRPr="00D448B4">
              <w:rPr>
                <w:sz w:val="24"/>
              </w:rPr>
              <w:t>jackie</w:t>
            </w:r>
            <w:proofErr w:type="gramEnd"/>
            <w:r w:rsidRPr="00D448B4">
              <w:rPr>
                <w:sz w:val="24"/>
              </w:rPr>
              <w:t>_swain@skc.edu</w:t>
            </w:r>
          </w:p>
        </w:tc>
      </w:tr>
      <w:tr w:rsidR="00792D19" w14:paraId="5EB7FFB6" w14:textId="77777777">
        <w:tc>
          <w:tcPr>
            <w:tcW w:w="6768" w:type="dxa"/>
          </w:tcPr>
          <w:p w14:paraId="3631B21F" w14:textId="77777777" w:rsidR="00792D19" w:rsidRPr="00D448B4" w:rsidRDefault="00792D19">
            <w:pPr>
              <w:rPr>
                <w:sz w:val="24"/>
              </w:rPr>
            </w:pPr>
            <w:r w:rsidRPr="007A4A6D">
              <w:rPr>
                <w:sz w:val="24"/>
                <w:szCs w:val="28"/>
              </w:rPr>
              <w:t xml:space="preserve">Regina </w:t>
            </w:r>
            <w:proofErr w:type="spellStart"/>
            <w:r w:rsidRPr="007A4A6D">
              <w:rPr>
                <w:sz w:val="24"/>
                <w:szCs w:val="28"/>
              </w:rPr>
              <w:t>Sei</w:t>
            </w:r>
            <w:r>
              <w:rPr>
                <w:sz w:val="24"/>
                <w:szCs w:val="28"/>
              </w:rPr>
              <w:t>vert</w:t>
            </w:r>
            <w:proofErr w:type="spellEnd"/>
            <w:r>
              <w:rPr>
                <w:sz w:val="24"/>
                <w:szCs w:val="28"/>
              </w:rPr>
              <w:t xml:space="preserve">, </w:t>
            </w:r>
            <w:r w:rsidRPr="007A4A6D">
              <w:rPr>
                <w:sz w:val="24"/>
                <w:szCs w:val="28"/>
              </w:rPr>
              <w:t xml:space="preserve">BSSE </w:t>
            </w:r>
            <w:r w:rsidR="00065373">
              <w:rPr>
                <w:sz w:val="24"/>
                <w:szCs w:val="28"/>
              </w:rPr>
              <w:t>Director</w:t>
            </w:r>
          </w:p>
        </w:tc>
        <w:tc>
          <w:tcPr>
            <w:tcW w:w="3330" w:type="dxa"/>
          </w:tcPr>
          <w:p w14:paraId="2B8B10D3" w14:textId="77777777" w:rsidR="00792D19" w:rsidRDefault="00792D19" w:rsidP="00792D19">
            <w:pPr>
              <w:rPr>
                <w:sz w:val="24"/>
              </w:rPr>
            </w:pPr>
            <w:r>
              <w:rPr>
                <w:sz w:val="24"/>
              </w:rPr>
              <w:t>(406) 275-4995</w:t>
            </w:r>
          </w:p>
          <w:p w14:paraId="11114606" w14:textId="77777777" w:rsidR="00792D19" w:rsidRPr="00D448B4" w:rsidRDefault="00792D19" w:rsidP="00792D19">
            <w:pPr>
              <w:rPr>
                <w:sz w:val="24"/>
              </w:rPr>
            </w:pPr>
            <w:proofErr w:type="gramStart"/>
            <w:r w:rsidRPr="00652B33">
              <w:rPr>
                <w:sz w:val="24"/>
              </w:rPr>
              <w:t>regina</w:t>
            </w:r>
            <w:proofErr w:type="gramEnd"/>
            <w:r w:rsidRPr="00652B33">
              <w:rPr>
                <w:sz w:val="24"/>
              </w:rPr>
              <w:t>_sievert@skc.edu</w:t>
            </w:r>
          </w:p>
        </w:tc>
      </w:tr>
    </w:tbl>
    <w:p w14:paraId="53D9D769" w14:textId="77777777" w:rsidR="00792D19" w:rsidRPr="002631ED" w:rsidRDefault="00792D19" w:rsidP="00792D19">
      <w:pPr>
        <w:rPr>
          <w:sz w:val="26"/>
          <w:szCs w:val="28"/>
        </w:rPr>
        <w:sectPr w:rsidR="00792D19" w:rsidRPr="002631ED" w:rsidSect="00C33D24">
          <w:headerReference w:type="even" r:id="rId28"/>
          <w:headerReference w:type="default" r:id="rId29"/>
          <w:footerReference w:type="even" r:id="rId30"/>
          <w:footerReference w:type="default" r:id="rId31"/>
          <w:headerReference w:type="first" r:id="rId32"/>
          <w:pgSz w:w="12240" w:h="15840" w:code="1"/>
          <w:pgMar w:top="1440" w:right="1440" w:bottom="1440" w:left="1440" w:header="720" w:footer="720" w:gutter="0"/>
          <w:cols w:space="720" w:equalWidth="0">
            <w:col w:w="9360"/>
          </w:cols>
        </w:sectPr>
      </w:pPr>
    </w:p>
    <w:p w14:paraId="6729BF5E" w14:textId="77777777" w:rsidR="00792D19" w:rsidRDefault="00792D19" w:rsidP="00792D19">
      <w:pPr>
        <w:rPr>
          <w:b/>
          <w:sz w:val="24"/>
        </w:rPr>
      </w:pPr>
      <w:bookmarkStart w:id="191" w:name="_Toc16317197"/>
      <w:bookmarkStart w:id="192" w:name="_Toc16318140"/>
      <w:bookmarkStart w:id="193" w:name="_Toc16318479"/>
      <w:bookmarkStart w:id="194" w:name="_Toc16319431"/>
      <w:bookmarkStart w:id="195" w:name="_Toc136641512"/>
      <w:bookmarkEnd w:id="183"/>
      <w:bookmarkEnd w:id="184"/>
      <w:bookmarkEnd w:id="185"/>
      <w:bookmarkEnd w:id="186"/>
      <w:bookmarkEnd w:id="187"/>
      <w:bookmarkEnd w:id="188"/>
    </w:p>
    <w:p w14:paraId="479F6C63" w14:textId="77777777" w:rsidR="00792D19" w:rsidRPr="00C07ACF" w:rsidRDefault="00792D19" w:rsidP="00792D19">
      <w:pPr>
        <w:pStyle w:val="Heading2"/>
        <w:rPr>
          <w:b/>
          <w:i/>
          <w:sz w:val="28"/>
          <w:szCs w:val="18"/>
        </w:rPr>
      </w:pPr>
      <w:bookmarkStart w:id="196" w:name="_Toc239405402"/>
      <w:proofErr w:type="spellStart"/>
      <w:r w:rsidRPr="009549F2">
        <w:rPr>
          <w:b/>
          <w:i/>
          <w:sz w:val="28"/>
          <w:u w:val="none"/>
        </w:rPr>
        <w:t>El.Ed</w:t>
      </w:r>
      <w:proofErr w:type="spellEnd"/>
      <w:r w:rsidRPr="009549F2">
        <w:rPr>
          <w:b/>
          <w:i/>
          <w:sz w:val="28"/>
          <w:u w:val="none"/>
        </w:rPr>
        <w:t xml:space="preserve">. Appendix 2 - The </w:t>
      </w:r>
      <w:proofErr w:type="spellStart"/>
      <w:r w:rsidR="00C2455E">
        <w:rPr>
          <w:b/>
          <w:i/>
          <w:sz w:val="28"/>
          <w:u w:val="none"/>
        </w:rPr>
        <w:t>In</w:t>
      </w:r>
      <w:r w:rsidR="00076466">
        <w:rPr>
          <w:b/>
          <w:i/>
          <w:sz w:val="28"/>
          <w:u w:val="none"/>
        </w:rPr>
        <w:t>TASC</w:t>
      </w:r>
      <w:proofErr w:type="spellEnd"/>
      <w:r w:rsidRPr="009549F2">
        <w:rPr>
          <w:b/>
          <w:i/>
          <w:sz w:val="28"/>
          <w:u w:val="none"/>
        </w:rPr>
        <w:t xml:space="preserve"> Model Principles for Teacher Licensing</w:t>
      </w:r>
      <w:bookmarkEnd w:id="191"/>
      <w:bookmarkEnd w:id="192"/>
      <w:bookmarkEnd w:id="193"/>
      <w:bookmarkEnd w:id="194"/>
      <w:bookmarkEnd w:id="195"/>
      <w:bookmarkEnd w:id="196"/>
    </w:p>
    <w:p w14:paraId="4A0DF9BE" w14:textId="77777777" w:rsidR="00792D19" w:rsidRDefault="00792D19">
      <w:pPr>
        <w:numPr>
          <w:ilvl w:val="12"/>
          <w:numId w:val="0"/>
        </w:numPr>
        <w:rPr>
          <w:rFonts w:ascii="Symbol" w:hAnsi="Symbol"/>
          <w:sz w:val="24"/>
        </w:rPr>
      </w:pPr>
    </w:p>
    <w:p w14:paraId="1532B775" w14:textId="77777777" w:rsidR="00792D19" w:rsidRPr="00C07ACF" w:rsidRDefault="00792D19">
      <w:pPr>
        <w:numPr>
          <w:ilvl w:val="12"/>
          <w:numId w:val="0"/>
        </w:numPr>
        <w:rPr>
          <w:sz w:val="24"/>
        </w:rPr>
      </w:pPr>
      <w:r w:rsidRPr="00C07ACF">
        <w:rPr>
          <w:sz w:val="24"/>
        </w:rPr>
        <w:t>As part of the many initiatives that have been undertaken to strengthen the teaching profession, a National Board for Professional Teaching Standards (NBPTS) was established in 1987 to develop standards for the advanced certification of accomplished teachers, much as professional certifying agencies do in assessing physicians, architects, accountants, and others. The National Board has since developed standards and assessments that evaluate accomplished teaching. These standards articulate in performance-based terms what highly accomplished teachers know and are able to do to provide high quality education for their students. This focus on performance has the great advantage of illuminating what expert teachers do and how they use knowledge to support student learning, thus clarifying the nature of highly accomplished practice and the purposes of teacher learning and development. A major question has been how these standards can be translated into standards for licensing beginning teachers, so that they have a broader effect on the profession and on the teaching of all children.</w:t>
      </w:r>
    </w:p>
    <w:p w14:paraId="55B4B747" w14:textId="77777777" w:rsidR="00792D19" w:rsidRPr="00C07ACF" w:rsidRDefault="00792D19">
      <w:pPr>
        <w:numPr>
          <w:ilvl w:val="12"/>
          <w:numId w:val="0"/>
        </w:numPr>
        <w:rPr>
          <w:rFonts w:ascii="Symbol" w:hAnsi="Symbol"/>
          <w:sz w:val="24"/>
        </w:rPr>
      </w:pPr>
    </w:p>
    <w:p w14:paraId="10E80C57" w14:textId="77777777" w:rsidR="00792D19" w:rsidRPr="00C07ACF" w:rsidRDefault="00792D19">
      <w:pPr>
        <w:rPr>
          <w:sz w:val="24"/>
        </w:rPr>
      </w:pPr>
      <w:r w:rsidRPr="00C07ACF">
        <w:rPr>
          <w:sz w:val="24"/>
        </w:rPr>
        <w:t>The Interstate New Teacher Assessment and Support Consortium (</w:t>
      </w:r>
      <w:proofErr w:type="spellStart"/>
      <w:r w:rsidR="006F73FD">
        <w:rPr>
          <w:sz w:val="24"/>
        </w:rPr>
        <w:t>In</w:t>
      </w:r>
      <w:r w:rsidR="00076466">
        <w:rPr>
          <w:sz w:val="24"/>
        </w:rPr>
        <w:t>TASC</w:t>
      </w:r>
      <w:proofErr w:type="spellEnd"/>
      <w:r w:rsidRPr="00C07ACF">
        <w:rPr>
          <w:sz w:val="24"/>
        </w:rPr>
        <w:t>) has articulated performance-based standards for initial licensing of teachers that are built upon and compatible with those of the National Board. They articulate what entering teachers should know, be like, and be able to do in order to practice responsibly, and to begin the journey toward deepening expertise that will enable highly accomplished practice as the teacher’s career evolves. The introduction to these model standards states:</w:t>
      </w:r>
    </w:p>
    <w:p w14:paraId="312E2E83" w14:textId="77777777" w:rsidR="00792D19" w:rsidRPr="00C07ACF" w:rsidRDefault="00792D19">
      <w:pPr>
        <w:numPr>
          <w:ilvl w:val="12"/>
          <w:numId w:val="0"/>
        </w:numPr>
        <w:rPr>
          <w:sz w:val="24"/>
        </w:rPr>
      </w:pPr>
    </w:p>
    <w:p w14:paraId="53BB2750" w14:textId="77777777" w:rsidR="00792D19" w:rsidRPr="00C07ACF" w:rsidRDefault="00792D19">
      <w:pPr>
        <w:numPr>
          <w:ilvl w:val="12"/>
          <w:numId w:val="0"/>
        </w:numPr>
        <w:rPr>
          <w:sz w:val="24"/>
        </w:rPr>
      </w:pPr>
      <w:r w:rsidRPr="00C07ACF">
        <w:rPr>
          <w:sz w:val="24"/>
        </w:rPr>
        <w:t xml:space="preserve">The NBPTS and </w:t>
      </w:r>
      <w:proofErr w:type="spellStart"/>
      <w:r w:rsidR="000B6259">
        <w:rPr>
          <w:sz w:val="24"/>
        </w:rPr>
        <w:t>In</w:t>
      </w:r>
      <w:r w:rsidR="00076466">
        <w:rPr>
          <w:sz w:val="24"/>
        </w:rPr>
        <w:t>TASC</w:t>
      </w:r>
      <w:proofErr w:type="spellEnd"/>
      <w:r w:rsidRPr="00C07ACF">
        <w:rPr>
          <w:sz w:val="24"/>
        </w:rPr>
        <w:t xml:space="preserve"> are united in their view that the complex art of teaching requires performance-based standards and assessment strategies that are capable of capturing teachers’ reasoned judgments and that evaluate what they can actually do in authentic teaching situations (</w:t>
      </w:r>
      <w:proofErr w:type="spellStart"/>
      <w:r w:rsidR="000B6259">
        <w:rPr>
          <w:sz w:val="24"/>
        </w:rPr>
        <w:t>In</w:t>
      </w:r>
      <w:r w:rsidR="00076466">
        <w:rPr>
          <w:sz w:val="24"/>
        </w:rPr>
        <w:t>TASC</w:t>
      </w:r>
      <w:proofErr w:type="spellEnd"/>
      <w:r w:rsidRPr="00C07ACF">
        <w:rPr>
          <w:sz w:val="24"/>
        </w:rPr>
        <w:t>, 1992, p. 1).</w:t>
      </w:r>
    </w:p>
    <w:p w14:paraId="4DE00C17" w14:textId="77777777" w:rsidR="00792D19" w:rsidRPr="00C07ACF" w:rsidRDefault="00792D19">
      <w:pPr>
        <w:numPr>
          <w:ilvl w:val="12"/>
          <w:numId w:val="0"/>
        </w:numPr>
        <w:rPr>
          <w:rFonts w:ascii="Symbol" w:hAnsi="Symbol"/>
          <w:sz w:val="24"/>
        </w:rPr>
      </w:pPr>
    </w:p>
    <w:p w14:paraId="273CBB01" w14:textId="77777777" w:rsidR="00792D19" w:rsidRPr="00C07ACF" w:rsidRDefault="00792D19">
      <w:pPr>
        <w:numPr>
          <w:ilvl w:val="12"/>
          <w:numId w:val="0"/>
        </w:numPr>
        <w:rPr>
          <w:sz w:val="24"/>
        </w:rPr>
      </w:pPr>
      <w:r w:rsidRPr="00C07ACF">
        <w:rPr>
          <w:sz w:val="24"/>
        </w:rPr>
        <w:t xml:space="preserve">Also incorporated in the model standards was the work in a number of states, including California, Minnesota, New York, and Texas, and the efforts of teacher educators, including the Holmes Group of education deans and </w:t>
      </w:r>
      <w:proofErr w:type="spellStart"/>
      <w:r w:rsidRPr="00C07ACF">
        <w:rPr>
          <w:sz w:val="24"/>
        </w:rPr>
        <w:t>Alverno</w:t>
      </w:r>
      <w:proofErr w:type="spellEnd"/>
      <w:r w:rsidRPr="00C07ACF">
        <w:rPr>
          <w:sz w:val="24"/>
        </w:rPr>
        <w:t xml:space="preserve"> College’s performance-based approach to teacher </w:t>
      </w:r>
      <w:proofErr w:type="gramStart"/>
      <w:r w:rsidRPr="00C07ACF">
        <w:rPr>
          <w:sz w:val="24"/>
        </w:rPr>
        <w:t>education.</w:t>
      </w:r>
      <w:proofErr w:type="gramEnd"/>
      <w:r w:rsidRPr="00C07ACF">
        <w:rPr>
          <w:sz w:val="24"/>
        </w:rPr>
        <w:t xml:space="preserve"> </w:t>
      </w:r>
    </w:p>
    <w:p w14:paraId="5FDED760" w14:textId="77777777" w:rsidR="00792D19" w:rsidRPr="00C07ACF" w:rsidRDefault="00792D19">
      <w:pPr>
        <w:numPr>
          <w:ilvl w:val="12"/>
          <w:numId w:val="0"/>
        </w:numPr>
        <w:rPr>
          <w:rFonts w:ascii="Symbol" w:hAnsi="Symbol"/>
          <w:sz w:val="24"/>
        </w:rPr>
      </w:pPr>
    </w:p>
    <w:p w14:paraId="02F958B1" w14:textId="77777777" w:rsidR="00792D19" w:rsidRPr="00C07ACF" w:rsidRDefault="00792D19">
      <w:pPr>
        <w:numPr>
          <w:ilvl w:val="12"/>
          <w:numId w:val="0"/>
        </w:numPr>
        <w:rPr>
          <w:sz w:val="24"/>
        </w:rPr>
      </w:pPr>
      <w:r w:rsidRPr="00C07ACF">
        <w:rPr>
          <w:sz w:val="24"/>
        </w:rPr>
        <w:t xml:space="preserve">Members of </w:t>
      </w:r>
      <w:proofErr w:type="spellStart"/>
      <w:r w:rsidR="000B6259">
        <w:rPr>
          <w:sz w:val="24"/>
        </w:rPr>
        <w:t>In</w:t>
      </w:r>
      <w:r w:rsidR="00076466">
        <w:rPr>
          <w:sz w:val="24"/>
        </w:rPr>
        <w:t>TASC</w:t>
      </w:r>
      <w:proofErr w:type="spellEnd"/>
      <w:r w:rsidRPr="00C07ACF">
        <w:rPr>
          <w:sz w:val="24"/>
        </w:rPr>
        <w:t xml:space="preserve"> decided that the proper benchmark for determining teacher licensing standards (principles) should be based on considerations of what </w:t>
      </w:r>
      <w:r w:rsidRPr="00C07ACF">
        <w:rPr>
          <w:b/>
          <w:sz w:val="24"/>
        </w:rPr>
        <w:t>students</w:t>
      </w:r>
      <w:r w:rsidRPr="00C07ACF">
        <w:rPr>
          <w:sz w:val="24"/>
        </w:rPr>
        <w:t xml:space="preserve"> need in order to learn effectively, rather than on what the current system of preparation provides. Thus, the principles represent the kinds of understandings and abilities teachers should have in order to teach diverse students responsibly from their first day of employment as a licensed teacher. The resulting standards are expressed in the form of ten principles articulating the common core of teaching knowledge. You will be required and continually assessed for your performance throughout the SKC Teacher Education Program on these standards. </w:t>
      </w:r>
    </w:p>
    <w:p w14:paraId="32CC3779" w14:textId="77777777" w:rsidR="00792D19" w:rsidRDefault="00792D19">
      <w:pPr>
        <w:numPr>
          <w:ilvl w:val="12"/>
          <w:numId w:val="0"/>
        </w:numPr>
        <w:jc w:val="center"/>
        <w:rPr>
          <w:b/>
          <w:i/>
          <w:sz w:val="22"/>
        </w:rPr>
      </w:pPr>
    </w:p>
    <w:p w14:paraId="5F78E723" w14:textId="77777777" w:rsidR="00792D19" w:rsidRPr="00C07ACF" w:rsidRDefault="00E54990">
      <w:pPr>
        <w:numPr>
          <w:ilvl w:val="12"/>
          <w:numId w:val="0"/>
        </w:numPr>
        <w:jc w:val="center"/>
        <w:rPr>
          <w:b/>
          <w:sz w:val="28"/>
        </w:rPr>
      </w:pPr>
      <w:r>
        <w:rPr>
          <w:b/>
          <w:sz w:val="28"/>
        </w:rPr>
        <w:t xml:space="preserve">The </w:t>
      </w:r>
      <w:proofErr w:type="spellStart"/>
      <w:r w:rsidR="00076466">
        <w:rPr>
          <w:b/>
          <w:sz w:val="28"/>
        </w:rPr>
        <w:t>InTASC</w:t>
      </w:r>
      <w:proofErr w:type="spellEnd"/>
      <w:r w:rsidR="00792D19" w:rsidRPr="00C07ACF">
        <w:rPr>
          <w:b/>
          <w:sz w:val="28"/>
        </w:rPr>
        <w:t xml:space="preserve"> Principles</w:t>
      </w:r>
    </w:p>
    <w:p w14:paraId="3C4813D0" w14:textId="77777777" w:rsidR="00792D19" w:rsidRDefault="00792D19">
      <w:pPr>
        <w:numPr>
          <w:ilvl w:val="12"/>
          <w:numId w:val="0"/>
        </w:numPr>
        <w:rPr>
          <w:b/>
          <w:sz w:val="22"/>
        </w:rPr>
      </w:pPr>
    </w:p>
    <w:p w14:paraId="342CF432" w14:textId="77777777" w:rsidR="0066148E" w:rsidRDefault="00792D19" w:rsidP="00DD5A69">
      <w:pPr>
        <w:spacing w:after="240"/>
        <w:rPr>
          <w:rFonts w:cs="Arial"/>
          <w:sz w:val="24"/>
          <w:szCs w:val="24"/>
        </w:rPr>
      </w:pPr>
      <w:r w:rsidRPr="00C07ACF">
        <w:rPr>
          <w:b/>
          <w:sz w:val="24"/>
        </w:rPr>
        <w:t>Principle #1:</w:t>
      </w:r>
      <w:r w:rsidRPr="00C07ACF">
        <w:rPr>
          <w:sz w:val="24"/>
        </w:rPr>
        <w:t xml:space="preserve"> </w:t>
      </w:r>
      <w:r w:rsidR="00DD5A69" w:rsidRPr="00DD5A69">
        <w:rPr>
          <w:rFonts w:cs="Arial"/>
          <w:sz w:val="24"/>
          <w:szCs w:val="24"/>
        </w:rPr>
        <w:t>The teacher understands how learners grow and develop, recognizing that patterns of learning and development vary individually within and across the cognitive, linguistic, social,</w:t>
      </w:r>
    </w:p>
    <w:p w14:paraId="3BA0EFA4" w14:textId="77777777" w:rsidR="0066148E" w:rsidRDefault="0066148E" w:rsidP="00DD5A69">
      <w:pPr>
        <w:spacing w:after="240"/>
        <w:rPr>
          <w:rFonts w:cs="Arial"/>
          <w:sz w:val="24"/>
          <w:szCs w:val="24"/>
        </w:rPr>
      </w:pPr>
    </w:p>
    <w:p w14:paraId="28163960" w14:textId="77777777" w:rsidR="00DD5A69" w:rsidRPr="00DD5A69" w:rsidRDefault="00DD5A69" w:rsidP="00DD5A69">
      <w:pPr>
        <w:spacing w:after="240"/>
        <w:rPr>
          <w:rFonts w:cs="Arial"/>
          <w:sz w:val="24"/>
          <w:szCs w:val="24"/>
        </w:rPr>
      </w:pPr>
      <w:proofErr w:type="gramStart"/>
      <w:r w:rsidRPr="00DD5A69">
        <w:rPr>
          <w:rFonts w:cs="Arial"/>
          <w:sz w:val="24"/>
          <w:szCs w:val="24"/>
        </w:rPr>
        <w:t>emotional</w:t>
      </w:r>
      <w:proofErr w:type="gramEnd"/>
      <w:r w:rsidRPr="00DD5A69">
        <w:rPr>
          <w:rFonts w:cs="Arial"/>
          <w:sz w:val="24"/>
          <w:szCs w:val="24"/>
        </w:rPr>
        <w:t>, and physical areas, and designs and implements developmentally appropriate and challenging learning experiences.</w:t>
      </w:r>
    </w:p>
    <w:p w14:paraId="77A3E6B2" w14:textId="77777777" w:rsidR="00057739" w:rsidRPr="00057739" w:rsidRDefault="00792D19" w:rsidP="00057739">
      <w:pPr>
        <w:spacing w:after="240"/>
        <w:rPr>
          <w:rFonts w:cs="Arial"/>
          <w:sz w:val="24"/>
          <w:szCs w:val="24"/>
        </w:rPr>
      </w:pPr>
      <w:r w:rsidRPr="00C07ACF">
        <w:rPr>
          <w:b/>
          <w:sz w:val="24"/>
        </w:rPr>
        <w:t xml:space="preserve">Principle #2: </w:t>
      </w:r>
      <w:r w:rsidR="00057739" w:rsidRPr="00057739">
        <w:rPr>
          <w:rFonts w:cs="Arial"/>
          <w:sz w:val="24"/>
          <w:szCs w:val="24"/>
        </w:rPr>
        <w:t>The teacher uses understanding of individual differences and diverse cultures and communities to ensure inclusive learning environments that enable each learner to meet high standards.</w:t>
      </w:r>
    </w:p>
    <w:p w14:paraId="65D63E29" w14:textId="77777777" w:rsidR="00792D19" w:rsidRPr="00C07ACF" w:rsidRDefault="00792D19" w:rsidP="00AE17BB">
      <w:pPr>
        <w:numPr>
          <w:ilvl w:val="12"/>
          <w:numId w:val="0"/>
        </w:numPr>
        <w:rPr>
          <w:b/>
          <w:sz w:val="24"/>
        </w:rPr>
      </w:pPr>
      <w:r w:rsidRPr="00C07ACF">
        <w:rPr>
          <w:b/>
          <w:sz w:val="24"/>
        </w:rPr>
        <w:t>Principle #3:</w:t>
      </w:r>
      <w:r w:rsidRPr="00C07ACF">
        <w:rPr>
          <w:sz w:val="24"/>
        </w:rPr>
        <w:t xml:space="preserve"> </w:t>
      </w:r>
      <w:r w:rsidR="00AE17BB" w:rsidRPr="00FB04DD">
        <w:rPr>
          <w:rFonts w:cs="Arial"/>
          <w:sz w:val="24"/>
          <w:szCs w:val="24"/>
        </w:rPr>
        <w:t xml:space="preserve">The teacher works with others to create environments that support individual and collaborative learning, and that encourage positive social interaction, active engagement in learning, and </w:t>
      </w:r>
      <w:proofErr w:type="gramStart"/>
      <w:r w:rsidR="00AE17BB" w:rsidRPr="00FB04DD">
        <w:rPr>
          <w:rFonts w:cs="Arial"/>
          <w:sz w:val="24"/>
          <w:szCs w:val="24"/>
        </w:rPr>
        <w:t>self motivation</w:t>
      </w:r>
      <w:proofErr w:type="gramEnd"/>
    </w:p>
    <w:p w14:paraId="671BA2B4" w14:textId="77777777" w:rsidR="00792D19" w:rsidRPr="00C07ACF" w:rsidRDefault="00792D19">
      <w:pPr>
        <w:numPr>
          <w:ilvl w:val="12"/>
          <w:numId w:val="0"/>
        </w:numPr>
        <w:tabs>
          <w:tab w:val="left" w:pos="90"/>
          <w:tab w:val="left" w:pos="360"/>
          <w:tab w:val="left" w:pos="450"/>
          <w:tab w:val="left" w:pos="1530"/>
          <w:tab w:val="left" w:pos="1890"/>
        </w:tabs>
        <w:rPr>
          <w:b/>
          <w:sz w:val="24"/>
        </w:rPr>
      </w:pPr>
    </w:p>
    <w:p w14:paraId="2A3DBE3D" w14:textId="77777777" w:rsidR="00033AA2" w:rsidRPr="00FB04DD" w:rsidRDefault="00792D19" w:rsidP="00033AA2">
      <w:pPr>
        <w:spacing w:after="240"/>
        <w:rPr>
          <w:rFonts w:cs="Times"/>
          <w:sz w:val="24"/>
          <w:szCs w:val="24"/>
        </w:rPr>
      </w:pPr>
      <w:r w:rsidRPr="00C07ACF">
        <w:rPr>
          <w:b/>
          <w:sz w:val="24"/>
        </w:rPr>
        <w:t xml:space="preserve">Principle #4: </w:t>
      </w:r>
      <w:r w:rsidR="00033AA2" w:rsidRPr="00FB04DD">
        <w:rPr>
          <w:rFonts w:cs="Arial"/>
          <w:sz w:val="24"/>
          <w:szCs w:val="24"/>
        </w:rPr>
        <w:t>The teacher understands the central concepts, tools of inquiry, and structures of the discipline(s) he or she teaches and creates learning experiences that make these aspects of the discipline accessible and meaningful for learners to assure mastery of the content.</w:t>
      </w:r>
    </w:p>
    <w:p w14:paraId="1DB804C0" w14:textId="77777777" w:rsidR="00792D19" w:rsidRPr="00C07ACF" w:rsidRDefault="00792D19" w:rsidP="00CE3776">
      <w:pPr>
        <w:numPr>
          <w:ilvl w:val="12"/>
          <w:numId w:val="0"/>
        </w:numPr>
        <w:tabs>
          <w:tab w:val="left" w:pos="90"/>
          <w:tab w:val="left" w:pos="360"/>
          <w:tab w:val="left" w:pos="450"/>
          <w:tab w:val="left" w:pos="1530"/>
          <w:tab w:val="left" w:pos="1890"/>
        </w:tabs>
        <w:rPr>
          <w:sz w:val="24"/>
        </w:rPr>
      </w:pPr>
      <w:r w:rsidRPr="00C07ACF">
        <w:rPr>
          <w:b/>
          <w:sz w:val="24"/>
        </w:rPr>
        <w:t xml:space="preserve">Principle #5: </w:t>
      </w:r>
      <w:r w:rsidR="00A12F5F" w:rsidRPr="00FB04DD">
        <w:rPr>
          <w:rFonts w:cs="Arial"/>
          <w:sz w:val="24"/>
          <w:szCs w:val="24"/>
        </w:rPr>
        <w:t>The teacher understands how to connect concepts and use differing perspectives to engage learners in critical thinking, creativity, and collaborative problem solving related to authentic local and global issues.</w:t>
      </w:r>
    </w:p>
    <w:p w14:paraId="379B0461" w14:textId="77777777" w:rsidR="00792D19" w:rsidRPr="00C07ACF" w:rsidRDefault="00792D19">
      <w:pPr>
        <w:numPr>
          <w:ilvl w:val="12"/>
          <w:numId w:val="0"/>
        </w:numPr>
        <w:rPr>
          <w:sz w:val="24"/>
        </w:rPr>
      </w:pPr>
      <w:r w:rsidRPr="00C07ACF">
        <w:rPr>
          <w:rFonts w:ascii="Symbol" w:hAnsi="Symbol"/>
          <w:sz w:val="24"/>
        </w:rPr>
        <w:tab/>
      </w:r>
    </w:p>
    <w:p w14:paraId="5103D3C8" w14:textId="77777777" w:rsidR="006D1021" w:rsidRPr="00AD40FF" w:rsidRDefault="00792D19" w:rsidP="006D1021">
      <w:pPr>
        <w:spacing w:after="240"/>
        <w:rPr>
          <w:rFonts w:cs="Times"/>
          <w:sz w:val="24"/>
          <w:szCs w:val="24"/>
        </w:rPr>
      </w:pPr>
      <w:r w:rsidRPr="00C07ACF">
        <w:rPr>
          <w:b/>
          <w:sz w:val="24"/>
        </w:rPr>
        <w:t>Principle #6:</w:t>
      </w:r>
      <w:r w:rsidRPr="00C07ACF">
        <w:rPr>
          <w:sz w:val="24"/>
        </w:rPr>
        <w:t xml:space="preserve"> </w:t>
      </w:r>
      <w:r w:rsidR="006D1021" w:rsidRPr="00AD40FF">
        <w:rPr>
          <w:rFonts w:cs="Arial"/>
          <w:sz w:val="24"/>
          <w:szCs w:val="24"/>
        </w:rPr>
        <w:t xml:space="preserve">The teacher understands and uses multiple methods of assessment to engage learners in their own growth, to monitor learner progress, and to guide the </w:t>
      </w:r>
      <w:proofErr w:type="gramStart"/>
      <w:r w:rsidR="006D1021" w:rsidRPr="00AD40FF">
        <w:rPr>
          <w:rFonts w:cs="Arial"/>
          <w:sz w:val="24"/>
          <w:szCs w:val="24"/>
        </w:rPr>
        <w:t>teacher’s</w:t>
      </w:r>
      <w:proofErr w:type="gramEnd"/>
      <w:r w:rsidR="006D1021" w:rsidRPr="00AD40FF">
        <w:rPr>
          <w:rFonts w:cs="Arial"/>
          <w:sz w:val="24"/>
          <w:szCs w:val="24"/>
        </w:rPr>
        <w:t xml:space="preserve"> and learner’s decision making.</w:t>
      </w:r>
    </w:p>
    <w:p w14:paraId="1AE071A1" w14:textId="77777777" w:rsidR="0082232B" w:rsidRPr="00AD40FF" w:rsidRDefault="00792D19" w:rsidP="0082232B">
      <w:pPr>
        <w:spacing w:after="240"/>
        <w:rPr>
          <w:rFonts w:cs="Times"/>
          <w:sz w:val="24"/>
          <w:szCs w:val="24"/>
        </w:rPr>
      </w:pPr>
      <w:r w:rsidRPr="00C07ACF">
        <w:rPr>
          <w:b/>
          <w:sz w:val="24"/>
        </w:rPr>
        <w:t xml:space="preserve">Principle #7: </w:t>
      </w:r>
      <w:r w:rsidR="0082232B" w:rsidRPr="00AD40FF">
        <w:rPr>
          <w:rFonts w:cs="Arial"/>
          <w:sz w:val="24"/>
          <w:szCs w:val="24"/>
        </w:rPr>
        <w:t>The teacher plans instruction that supports every student in meeting rigorous learning goals by drawing upon knowledge of content areas, curriculum, cross- disciplinary skills, and pedagogy, as well as knowledge of learners and the community context.</w:t>
      </w:r>
    </w:p>
    <w:p w14:paraId="2F73FC64" w14:textId="77777777" w:rsidR="009F6F84" w:rsidRPr="00AD40FF" w:rsidRDefault="00792D19" w:rsidP="009F6F84">
      <w:pPr>
        <w:spacing w:after="240"/>
        <w:rPr>
          <w:rFonts w:cs="Arial"/>
          <w:sz w:val="24"/>
          <w:szCs w:val="24"/>
        </w:rPr>
      </w:pPr>
      <w:r w:rsidRPr="00C07ACF">
        <w:rPr>
          <w:b/>
          <w:sz w:val="24"/>
        </w:rPr>
        <w:t>Principle #8:</w:t>
      </w:r>
      <w:r w:rsidRPr="00C07ACF">
        <w:rPr>
          <w:sz w:val="24"/>
        </w:rPr>
        <w:t xml:space="preserve"> </w:t>
      </w:r>
      <w:r w:rsidR="009F6F84" w:rsidRPr="00AD40FF">
        <w:rPr>
          <w:rFonts w:cs="Arial"/>
          <w:sz w:val="24"/>
          <w:szCs w:val="24"/>
        </w:rPr>
        <w:t>The teacher understands and uses a variety of instructional strategies to encourage learners to develop deep understanding of content areas and their connections, and to build skills to apply knowledge in meaningful ways.</w:t>
      </w:r>
    </w:p>
    <w:p w14:paraId="0FA64613" w14:textId="77777777" w:rsidR="00792D19" w:rsidRPr="00C07ACF" w:rsidRDefault="00792D19">
      <w:pPr>
        <w:numPr>
          <w:ilvl w:val="12"/>
          <w:numId w:val="0"/>
        </w:numPr>
        <w:rPr>
          <w:sz w:val="24"/>
        </w:rPr>
      </w:pPr>
      <w:r w:rsidRPr="00C07ACF">
        <w:rPr>
          <w:b/>
          <w:sz w:val="24"/>
        </w:rPr>
        <w:t>Principle #9:</w:t>
      </w:r>
      <w:r w:rsidRPr="00C07ACF">
        <w:rPr>
          <w:sz w:val="24"/>
        </w:rPr>
        <w:t xml:space="preserve"> </w:t>
      </w:r>
      <w:r w:rsidR="001E434A" w:rsidRPr="00AD40FF">
        <w:rPr>
          <w:rFonts w:cs="Arial"/>
          <w:sz w:val="24"/>
          <w:szCs w:val="24"/>
        </w:rPr>
        <w:t>The 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p>
    <w:p w14:paraId="78DAEDC9" w14:textId="77777777" w:rsidR="00792D19" w:rsidRPr="00C07ACF" w:rsidRDefault="00792D19">
      <w:pPr>
        <w:numPr>
          <w:ilvl w:val="12"/>
          <w:numId w:val="0"/>
        </w:numPr>
        <w:rPr>
          <w:sz w:val="24"/>
        </w:rPr>
      </w:pPr>
      <w:r w:rsidRPr="00C07ACF">
        <w:rPr>
          <w:rFonts w:ascii="Symbol" w:hAnsi="Symbol"/>
          <w:sz w:val="24"/>
        </w:rPr>
        <w:tab/>
      </w:r>
    </w:p>
    <w:p w14:paraId="01E142A4" w14:textId="77777777" w:rsidR="00792D19" w:rsidRPr="00C07ACF" w:rsidRDefault="00792D19">
      <w:pPr>
        <w:numPr>
          <w:ilvl w:val="12"/>
          <w:numId w:val="0"/>
        </w:numPr>
        <w:rPr>
          <w:sz w:val="24"/>
        </w:rPr>
      </w:pPr>
      <w:r w:rsidRPr="00C07ACF">
        <w:rPr>
          <w:b/>
          <w:sz w:val="24"/>
        </w:rPr>
        <w:t>Principle #10:</w:t>
      </w:r>
      <w:r w:rsidRPr="00C07ACF">
        <w:rPr>
          <w:sz w:val="24"/>
        </w:rPr>
        <w:t xml:space="preserve"> </w:t>
      </w:r>
      <w:r w:rsidR="001E434A" w:rsidRPr="00AD40FF">
        <w:rPr>
          <w:rFonts w:cs="Arial"/>
          <w:sz w:val="24"/>
          <w:szCs w:val="24"/>
        </w:rPr>
        <w:t>The teacher seeks appropriate leadership roles and opportunities to take responsibility for student learning, to collaborate with learners, families, colleagues, other school professionals, and community members to ensure learner growth, and to advance the profession.</w:t>
      </w:r>
      <w:r w:rsidRPr="00C07ACF">
        <w:rPr>
          <w:sz w:val="24"/>
        </w:rPr>
        <w:t xml:space="preserve"> </w:t>
      </w:r>
    </w:p>
    <w:p w14:paraId="39C6428E" w14:textId="77777777" w:rsidR="00792D19" w:rsidRPr="00C07ACF" w:rsidRDefault="00792D19">
      <w:pPr>
        <w:numPr>
          <w:ilvl w:val="12"/>
          <w:numId w:val="0"/>
        </w:numPr>
        <w:rPr>
          <w:sz w:val="24"/>
        </w:rPr>
      </w:pPr>
      <w:r w:rsidRPr="00C07ACF">
        <w:rPr>
          <w:rFonts w:ascii="Symbol" w:hAnsi="Symbol"/>
          <w:sz w:val="24"/>
        </w:rPr>
        <w:tab/>
      </w:r>
    </w:p>
    <w:p w14:paraId="05F4052D" w14:textId="77777777" w:rsidR="00792D19" w:rsidRPr="00C07ACF" w:rsidRDefault="00792D19">
      <w:pPr>
        <w:numPr>
          <w:ilvl w:val="12"/>
          <w:numId w:val="0"/>
        </w:numPr>
        <w:rPr>
          <w:sz w:val="24"/>
        </w:rPr>
      </w:pPr>
      <w:r w:rsidRPr="00C07ACF">
        <w:rPr>
          <w:sz w:val="24"/>
        </w:rPr>
        <w:t xml:space="preserve">Each principle is further discussed in terms of the knowledge, dispositions, and performances it implies. These provide the basis for evaluating evidence about a candidates’ achievement of the standard, thus providing guidance for both preparation and assessment. </w:t>
      </w:r>
    </w:p>
    <w:p w14:paraId="7D7753AE" w14:textId="77777777" w:rsidR="00792D19" w:rsidRDefault="00792D19" w:rsidP="00792D19">
      <w:pPr>
        <w:pStyle w:val="Heading2"/>
      </w:pPr>
      <w:bookmarkStart w:id="197" w:name="_Toc16317198"/>
      <w:bookmarkStart w:id="198" w:name="_Toc16318141"/>
      <w:bookmarkStart w:id="199" w:name="_Toc16318480"/>
      <w:bookmarkStart w:id="200" w:name="_Toc16319432"/>
      <w:bookmarkStart w:id="201" w:name="_Toc136641513"/>
    </w:p>
    <w:p w14:paraId="65D22D39" w14:textId="77777777" w:rsidR="00792D19" w:rsidRDefault="00792D19" w:rsidP="00792D19">
      <w:pPr>
        <w:pStyle w:val="Heading2"/>
      </w:pPr>
    </w:p>
    <w:bookmarkEnd w:id="197"/>
    <w:bookmarkEnd w:id="198"/>
    <w:bookmarkEnd w:id="199"/>
    <w:bookmarkEnd w:id="200"/>
    <w:bookmarkEnd w:id="201"/>
    <w:p w14:paraId="4B1DDD04" w14:textId="77777777" w:rsidR="0066148E" w:rsidRDefault="0066148E" w:rsidP="00792D19">
      <w:pPr>
        <w:pStyle w:val="Heading2"/>
      </w:pPr>
    </w:p>
    <w:p w14:paraId="53B4BF37" w14:textId="77777777" w:rsidR="00792D19" w:rsidRPr="00C07ACF" w:rsidRDefault="00792D19" w:rsidP="00792D19">
      <w:pPr>
        <w:pStyle w:val="Heading2"/>
        <w:rPr>
          <w:b/>
          <w:i/>
          <w:sz w:val="28"/>
          <w:u w:val="none"/>
        </w:rPr>
      </w:pPr>
      <w:bookmarkStart w:id="202" w:name="_Toc239405403"/>
      <w:r w:rsidRPr="00C07ACF">
        <w:rPr>
          <w:b/>
          <w:i/>
          <w:sz w:val="28"/>
          <w:u w:val="none"/>
        </w:rPr>
        <w:t>El. Ed. Appendix 3 - Tips for a Successful Field Experience</w:t>
      </w:r>
      <w:bookmarkEnd w:id="202"/>
    </w:p>
    <w:p w14:paraId="581875E0" w14:textId="77777777" w:rsidR="00792D19" w:rsidRDefault="00792D19" w:rsidP="00792D19">
      <w:pPr>
        <w:tabs>
          <w:tab w:val="left" w:pos="0"/>
        </w:tabs>
        <w:rPr>
          <w:sz w:val="22"/>
        </w:rPr>
      </w:pPr>
    </w:p>
    <w:p w14:paraId="3D6EE47F" w14:textId="77777777" w:rsidR="00792D19" w:rsidRPr="00866D2F" w:rsidRDefault="00792D19" w:rsidP="00792D19">
      <w:pPr>
        <w:numPr>
          <w:ilvl w:val="0"/>
          <w:numId w:val="1"/>
        </w:numPr>
        <w:tabs>
          <w:tab w:val="left" w:pos="630"/>
        </w:tabs>
        <w:ind w:left="0" w:firstLine="0"/>
        <w:rPr>
          <w:sz w:val="24"/>
        </w:rPr>
      </w:pPr>
      <w:r w:rsidRPr="00866D2F">
        <w:rPr>
          <w:sz w:val="24"/>
        </w:rPr>
        <w:t xml:space="preserve">     Learn the roles of school personnel, classroom routines, and learn school procedures</w:t>
      </w:r>
    </w:p>
    <w:p w14:paraId="6240B8F9" w14:textId="77777777" w:rsidR="00792D19" w:rsidRPr="00866D2F" w:rsidRDefault="00792D19">
      <w:pPr>
        <w:tabs>
          <w:tab w:val="left" w:pos="630"/>
        </w:tabs>
        <w:rPr>
          <w:sz w:val="24"/>
        </w:rPr>
      </w:pPr>
    </w:p>
    <w:p w14:paraId="68050451" w14:textId="77777777" w:rsidR="00792D19" w:rsidRPr="00866D2F" w:rsidRDefault="00792D19" w:rsidP="00792D19">
      <w:pPr>
        <w:numPr>
          <w:ilvl w:val="0"/>
          <w:numId w:val="1"/>
        </w:numPr>
        <w:tabs>
          <w:tab w:val="left" w:pos="630"/>
        </w:tabs>
        <w:ind w:left="630" w:hanging="630"/>
        <w:rPr>
          <w:sz w:val="24"/>
        </w:rPr>
      </w:pPr>
      <w:r w:rsidRPr="00866D2F">
        <w:rPr>
          <w:sz w:val="24"/>
        </w:rPr>
        <w:t>When appropriate, assist in recess, hall supervision, bus duty, fire drill, and other procedures</w:t>
      </w:r>
    </w:p>
    <w:p w14:paraId="23838BCB" w14:textId="77777777" w:rsidR="00792D19" w:rsidRPr="00866D2F" w:rsidRDefault="00792D19">
      <w:pPr>
        <w:tabs>
          <w:tab w:val="left" w:pos="630"/>
        </w:tabs>
        <w:rPr>
          <w:sz w:val="24"/>
        </w:rPr>
      </w:pPr>
    </w:p>
    <w:p w14:paraId="0896A199" w14:textId="77777777" w:rsidR="00792D19" w:rsidRPr="00866D2F" w:rsidRDefault="00792D19" w:rsidP="00792D19">
      <w:pPr>
        <w:numPr>
          <w:ilvl w:val="0"/>
          <w:numId w:val="1"/>
        </w:numPr>
        <w:tabs>
          <w:tab w:val="left" w:pos="630"/>
        </w:tabs>
        <w:ind w:left="630" w:hanging="630"/>
        <w:rPr>
          <w:sz w:val="24"/>
        </w:rPr>
      </w:pPr>
      <w:r w:rsidRPr="00866D2F">
        <w:rPr>
          <w:sz w:val="24"/>
        </w:rPr>
        <w:t>Always be busy working with students or your field teacher</w:t>
      </w:r>
    </w:p>
    <w:p w14:paraId="15C21C90" w14:textId="77777777" w:rsidR="00792D19" w:rsidRPr="00866D2F" w:rsidRDefault="00792D19">
      <w:pPr>
        <w:tabs>
          <w:tab w:val="left" w:pos="630"/>
        </w:tabs>
        <w:rPr>
          <w:sz w:val="24"/>
        </w:rPr>
      </w:pPr>
    </w:p>
    <w:p w14:paraId="52CE79B5" w14:textId="77777777" w:rsidR="00792D19" w:rsidRPr="00866D2F" w:rsidRDefault="00792D19" w:rsidP="00792D19">
      <w:pPr>
        <w:numPr>
          <w:ilvl w:val="0"/>
          <w:numId w:val="1"/>
        </w:numPr>
        <w:tabs>
          <w:tab w:val="left" w:pos="630"/>
        </w:tabs>
        <w:ind w:left="630" w:hanging="630"/>
        <w:rPr>
          <w:sz w:val="24"/>
        </w:rPr>
      </w:pPr>
      <w:r w:rsidRPr="00866D2F">
        <w:rPr>
          <w:sz w:val="24"/>
        </w:rPr>
        <w:t>Be on time and professional--you will be required to sign in and out of the school</w:t>
      </w:r>
    </w:p>
    <w:p w14:paraId="561FF3D6" w14:textId="77777777" w:rsidR="00792D19" w:rsidRPr="00866D2F" w:rsidRDefault="00792D19">
      <w:pPr>
        <w:tabs>
          <w:tab w:val="left" w:pos="630"/>
        </w:tabs>
        <w:rPr>
          <w:sz w:val="24"/>
        </w:rPr>
      </w:pPr>
    </w:p>
    <w:p w14:paraId="22DA45D7" w14:textId="77777777" w:rsidR="00792D19" w:rsidRPr="00866D2F" w:rsidRDefault="00792D19" w:rsidP="00792D19">
      <w:pPr>
        <w:numPr>
          <w:ilvl w:val="0"/>
          <w:numId w:val="1"/>
        </w:numPr>
        <w:tabs>
          <w:tab w:val="left" w:pos="630"/>
        </w:tabs>
        <w:ind w:left="630" w:hanging="630"/>
        <w:rPr>
          <w:sz w:val="24"/>
        </w:rPr>
      </w:pPr>
      <w:r w:rsidRPr="00866D2F">
        <w:rPr>
          <w:sz w:val="24"/>
        </w:rPr>
        <w:t>Become familiar with the school media center, technology resources, curriculum guides, and instructional materials</w:t>
      </w:r>
    </w:p>
    <w:p w14:paraId="2AB60E91" w14:textId="77777777" w:rsidR="00792D19" w:rsidRPr="00866D2F" w:rsidRDefault="00792D19">
      <w:pPr>
        <w:tabs>
          <w:tab w:val="left" w:pos="630"/>
        </w:tabs>
        <w:rPr>
          <w:sz w:val="24"/>
        </w:rPr>
      </w:pPr>
    </w:p>
    <w:p w14:paraId="255992C4" w14:textId="77777777" w:rsidR="00792D19" w:rsidRPr="00866D2F" w:rsidRDefault="00792D19" w:rsidP="00792D19">
      <w:pPr>
        <w:numPr>
          <w:ilvl w:val="0"/>
          <w:numId w:val="1"/>
        </w:numPr>
        <w:tabs>
          <w:tab w:val="left" w:pos="630"/>
        </w:tabs>
        <w:ind w:left="630" w:hanging="630"/>
        <w:rPr>
          <w:sz w:val="24"/>
        </w:rPr>
      </w:pPr>
      <w:r w:rsidRPr="00866D2F">
        <w:rPr>
          <w:sz w:val="24"/>
        </w:rPr>
        <w:t>Ask your cooperating field teacher how s/he assesses student learning</w:t>
      </w:r>
    </w:p>
    <w:p w14:paraId="7860249E" w14:textId="77777777" w:rsidR="00792D19" w:rsidRPr="00866D2F" w:rsidRDefault="00792D19">
      <w:pPr>
        <w:tabs>
          <w:tab w:val="left" w:pos="630"/>
        </w:tabs>
        <w:rPr>
          <w:sz w:val="24"/>
        </w:rPr>
      </w:pPr>
    </w:p>
    <w:p w14:paraId="1B69C32D" w14:textId="77777777" w:rsidR="00792D19" w:rsidRPr="00866D2F" w:rsidRDefault="00792D19" w:rsidP="00792D19">
      <w:pPr>
        <w:numPr>
          <w:ilvl w:val="0"/>
          <w:numId w:val="1"/>
        </w:numPr>
        <w:tabs>
          <w:tab w:val="left" w:pos="630"/>
        </w:tabs>
        <w:ind w:left="630" w:hanging="630"/>
        <w:rPr>
          <w:sz w:val="24"/>
        </w:rPr>
      </w:pPr>
      <w:r w:rsidRPr="00866D2F">
        <w:rPr>
          <w:sz w:val="24"/>
        </w:rPr>
        <w:t>Ask your cooperating field teacher the role of the Montana OPI standards in teaching and learning</w:t>
      </w:r>
    </w:p>
    <w:p w14:paraId="43715FE7" w14:textId="77777777" w:rsidR="00792D19" w:rsidRPr="00866D2F" w:rsidRDefault="00792D19">
      <w:pPr>
        <w:tabs>
          <w:tab w:val="left" w:pos="630"/>
        </w:tabs>
        <w:rPr>
          <w:sz w:val="24"/>
        </w:rPr>
      </w:pPr>
    </w:p>
    <w:p w14:paraId="6F78F07D" w14:textId="77777777" w:rsidR="00792D19" w:rsidRPr="00866D2F" w:rsidRDefault="00792D19" w:rsidP="00792D19">
      <w:pPr>
        <w:numPr>
          <w:ilvl w:val="0"/>
          <w:numId w:val="1"/>
        </w:numPr>
        <w:tabs>
          <w:tab w:val="left" w:pos="630"/>
        </w:tabs>
        <w:ind w:left="630" w:hanging="630"/>
        <w:rPr>
          <w:sz w:val="24"/>
        </w:rPr>
      </w:pPr>
      <w:r w:rsidRPr="00866D2F">
        <w:rPr>
          <w:sz w:val="24"/>
        </w:rPr>
        <w:t>Learn the students’ names as soon as possible</w:t>
      </w:r>
    </w:p>
    <w:p w14:paraId="0DAEE7DF" w14:textId="77777777" w:rsidR="00792D19" w:rsidRPr="00866D2F" w:rsidRDefault="00792D19">
      <w:pPr>
        <w:tabs>
          <w:tab w:val="left" w:pos="630"/>
        </w:tabs>
        <w:rPr>
          <w:sz w:val="24"/>
        </w:rPr>
      </w:pPr>
    </w:p>
    <w:p w14:paraId="0A01FE40" w14:textId="77777777" w:rsidR="00792D19" w:rsidRPr="00866D2F" w:rsidRDefault="00792D19" w:rsidP="00792D19">
      <w:pPr>
        <w:numPr>
          <w:ilvl w:val="0"/>
          <w:numId w:val="1"/>
        </w:numPr>
        <w:tabs>
          <w:tab w:val="left" w:pos="630"/>
        </w:tabs>
        <w:ind w:left="630" w:hanging="630"/>
        <w:rPr>
          <w:sz w:val="24"/>
        </w:rPr>
      </w:pPr>
      <w:r w:rsidRPr="00866D2F">
        <w:rPr>
          <w:sz w:val="24"/>
        </w:rPr>
        <w:t>Communicate regularly with your cooperating field teacher but be sensitive to his/her time needs as well</w:t>
      </w:r>
    </w:p>
    <w:p w14:paraId="0983A57C" w14:textId="77777777" w:rsidR="00792D19" w:rsidRPr="00866D2F" w:rsidRDefault="00792D19">
      <w:pPr>
        <w:tabs>
          <w:tab w:val="left" w:pos="630"/>
        </w:tabs>
        <w:rPr>
          <w:sz w:val="24"/>
        </w:rPr>
      </w:pPr>
    </w:p>
    <w:p w14:paraId="1A703D6C" w14:textId="77777777" w:rsidR="00792D19" w:rsidRPr="00866D2F" w:rsidRDefault="00792D19" w:rsidP="00792D19">
      <w:pPr>
        <w:numPr>
          <w:ilvl w:val="0"/>
          <w:numId w:val="1"/>
        </w:numPr>
        <w:tabs>
          <w:tab w:val="left" w:pos="630"/>
        </w:tabs>
        <w:ind w:left="630" w:hanging="630"/>
        <w:rPr>
          <w:sz w:val="24"/>
        </w:rPr>
      </w:pPr>
      <w:r w:rsidRPr="00866D2F">
        <w:rPr>
          <w:sz w:val="24"/>
        </w:rPr>
        <w:t>ALWAYS ask your cooperating field teacher to approve the lessons you will teach</w:t>
      </w:r>
    </w:p>
    <w:p w14:paraId="5EF114A0" w14:textId="77777777" w:rsidR="00792D19" w:rsidRPr="00866D2F" w:rsidRDefault="00792D19">
      <w:pPr>
        <w:tabs>
          <w:tab w:val="left" w:pos="630"/>
        </w:tabs>
        <w:rPr>
          <w:sz w:val="24"/>
        </w:rPr>
      </w:pPr>
    </w:p>
    <w:p w14:paraId="61B12766" w14:textId="77777777" w:rsidR="00792D19" w:rsidRPr="00866D2F" w:rsidRDefault="00792D19" w:rsidP="00792D19">
      <w:pPr>
        <w:numPr>
          <w:ilvl w:val="0"/>
          <w:numId w:val="1"/>
        </w:numPr>
        <w:tabs>
          <w:tab w:val="left" w:pos="630"/>
        </w:tabs>
        <w:ind w:left="630" w:hanging="630"/>
        <w:rPr>
          <w:sz w:val="24"/>
        </w:rPr>
      </w:pPr>
      <w:r w:rsidRPr="00866D2F">
        <w:rPr>
          <w:sz w:val="24"/>
        </w:rPr>
        <w:t>Organize your visits or your field day so you are prepared and productive</w:t>
      </w:r>
    </w:p>
    <w:p w14:paraId="644155C2" w14:textId="77777777" w:rsidR="00792D19" w:rsidRPr="00866D2F" w:rsidRDefault="00792D19">
      <w:pPr>
        <w:tabs>
          <w:tab w:val="left" w:pos="630"/>
        </w:tabs>
        <w:rPr>
          <w:sz w:val="24"/>
        </w:rPr>
      </w:pPr>
    </w:p>
    <w:p w14:paraId="3983EE49" w14:textId="77777777" w:rsidR="00792D19" w:rsidRPr="00866D2F" w:rsidRDefault="00792D19" w:rsidP="00792D19">
      <w:pPr>
        <w:numPr>
          <w:ilvl w:val="0"/>
          <w:numId w:val="1"/>
        </w:numPr>
        <w:tabs>
          <w:tab w:val="left" w:pos="630"/>
        </w:tabs>
        <w:ind w:left="630" w:hanging="630"/>
        <w:rPr>
          <w:sz w:val="24"/>
        </w:rPr>
      </w:pPr>
      <w:r w:rsidRPr="00866D2F">
        <w:rPr>
          <w:sz w:val="24"/>
        </w:rPr>
        <w:t>Be flexible--everyday in the life of a teacher is a surprise</w:t>
      </w:r>
    </w:p>
    <w:p w14:paraId="15593532" w14:textId="77777777" w:rsidR="00792D19" w:rsidRPr="00866D2F" w:rsidRDefault="00792D19">
      <w:pPr>
        <w:tabs>
          <w:tab w:val="left" w:pos="630"/>
        </w:tabs>
        <w:rPr>
          <w:sz w:val="24"/>
        </w:rPr>
      </w:pPr>
    </w:p>
    <w:p w14:paraId="1A5A8E5E" w14:textId="77777777" w:rsidR="00792D19" w:rsidRPr="00866D2F" w:rsidRDefault="00792D19" w:rsidP="00792D19">
      <w:pPr>
        <w:numPr>
          <w:ilvl w:val="0"/>
          <w:numId w:val="1"/>
        </w:numPr>
        <w:tabs>
          <w:tab w:val="left" w:pos="630"/>
        </w:tabs>
        <w:ind w:left="630" w:hanging="630"/>
        <w:rPr>
          <w:sz w:val="24"/>
        </w:rPr>
      </w:pPr>
      <w:r w:rsidRPr="00866D2F">
        <w:rPr>
          <w:sz w:val="24"/>
        </w:rPr>
        <w:t>Ask questions and rely on those answers to guide your success--take your field teacher’s advice seriously and use it judiciously</w:t>
      </w:r>
    </w:p>
    <w:p w14:paraId="1F145F67" w14:textId="77777777" w:rsidR="00792D19" w:rsidRPr="00866D2F" w:rsidRDefault="00792D19">
      <w:pPr>
        <w:tabs>
          <w:tab w:val="left" w:pos="630"/>
        </w:tabs>
        <w:rPr>
          <w:sz w:val="24"/>
        </w:rPr>
      </w:pPr>
    </w:p>
    <w:p w14:paraId="6B9CAF2F" w14:textId="77777777" w:rsidR="00792D19" w:rsidRPr="00866D2F" w:rsidRDefault="00792D19" w:rsidP="00792D19">
      <w:pPr>
        <w:numPr>
          <w:ilvl w:val="0"/>
          <w:numId w:val="1"/>
        </w:numPr>
        <w:tabs>
          <w:tab w:val="left" w:pos="630"/>
        </w:tabs>
        <w:ind w:left="630" w:hanging="630"/>
        <w:rPr>
          <w:sz w:val="24"/>
        </w:rPr>
      </w:pPr>
      <w:r w:rsidRPr="00866D2F">
        <w:rPr>
          <w:sz w:val="24"/>
        </w:rPr>
        <w:t>If possible, visit another classroom briefly to see another instructional style</w:t>
      </w:r>
    </w:p>
    <w:p w14:paraId="74F983D3" w14:textId="77777777" w:rsidR="00792D19" w:rsidRPr="00866D2F" w:rsidRDefault="00792D19">
      <w:pPr>
        <w:tabs>
          <w:tab w:val="left" w:pos="630"/>
        </w:tabs>
        <w:rPr>
          <w:sz w:val="24"/>
        </w:rPr>
      </w:pPr>
    </w:p>
    <w:p w14:paraId="23432945" w14:textId="77777777" w:rsidR="00792D19" w:rsidRPr="00866D2F" w:rsidRDefault="00792D19" w:rsidP="00792D19">
      <w:pPr>
        <w:numPr>
          <w:ilvl w:val="0"/>
          <w:numId w:val="1"/>
        </w:numPr>
        <w:tabs>
          <w:tab w:val="left" w:pos="630"/>
        </w:tabs>
        <w:ind w:left="630" w:hanging="630"/>
        <w:rPr>
          <w:sz w:val="24"/>
        </w:rPr>
      </w:pPr>
      <w:r w:rsidRPr="00866D2F">
        <w:rPr>
          <w:sz w:val="24"/>
        </w:rPr>
        <w:t>When possible, get to know the principal and explore his/her role as an instructional leader</w:t>
      </w:r>
    </w:p>
    <w:p w14:paraId="6292FA08" w14:textId="77777777" w:rsidR="00792D19" w:rsidRPr="00866D2F" w:rsidRDefault="00792D19">
      <w:pPr>
        <w:tabs>
          <w:tab w:val="left" w:pos="630"/>
        </w:tabs>
        <w:rPr>
          <w:sz w:val="24"/>
        </w:rPr>
      </w:pPr>
    </w:p>
    <w:p w14:paraId="3B8EE710" w14:textId="77777777" w:rsidR="00792D19" w:rsidRPr="00866D2F" w:rsidRDefault="00792D19" w:rsidP="00792D19">
      <w:pPr>
        <w:numPr>
          <w:ilvl w:val="0"/>
          <w:numId w:val="1"/>
        </w:numPr>
        <w:tabs>
          <w:tab w:val="left" w:pos="630"/>
        </w:tabs>
        <w:ind w:left="630" w:hanging="630"/>
        <w:rPr>
          <w:sz w:val="24"/>
        </w:rPr>
      </w:pPr>
      <w:r w:rsidRPr="00866D2F">
        <w:rPr>
          <w:sz w:val="24"/>
        </w:rPr>
        <w:t>Maintain contact with your University mentor professor at least at the beginning and middle of your field experience</w:t>
      </w:r>
    </w:p>
    <w:p w14:paraId="744328B3" w14:textId="77777777" w:rsidR="00792D19" w:rsidRDefault="00792D19">
      <w:pPr>
        <w:rPr>
          <w:rFonts w:ascii="Symbol" w:hAnsi="Symbol"/>
          <w:sz w:val="24"/>
        </w:rPr>
      </w:pPr>
      <w:r>
        <w:rPr>
          <w:sz w:val="24"/>
        </w:rPr>
        <w:br/>
      </w:r>
    </w:p>
    <w:p w14:paraId="4F7D5DB4" w14:textId="77777777" w:rsidR="00792D19" w:rsidRDefault="00792D19">
      <w:pPr>
        <w:rPr>
          <w:rFonts w:ascii="Symbol" w:hAnsi="Symbol"/>
          <w:sz w:val="24"/>
        </w:rPr>
      </w:pPr>
    </w:p>
    <w:p w14:paraId="178093D7" w14:textId="77777777" w:rsidR="00792D19" w:rsidRDefault="00792D19">
      <w:pPr>
        <w:rPr>
          <w:b/>
          <w:i/>
          <w:sz w:val="24"/>
        </w:rPr>
      </w:pPr>
    </w:p>
    <w:p w14:paraId="3AB46397" w14:textId="77777777" w:rsidR="00792D19" w:rsidRPr="009549F2" w:rsidRDefault="00792D19" w:rsidP="00792D19">
      <w:pPr>
        <w:pStyle w:val="Heading2"/>
        <w:rPr>
          <w:b/>
          <w:i/>
          <w:sz w:val="28"/>
          <w:u w:val="none"/>
        </w:rPr>
      </w:pPr>
      <w:r>
        <w:br w:type="page"/>
      </w:r>
      <w:bookmarkStart w:id="203" w:name="_Toc16317199"/>
      <w:bookmarkStart w:id="204" w:name="_Toc16318142"/>
      <w:bookmarkStart w:id="205" w:name="_Toc16318481"/>
      <w:bookmarkStart w:id="206" w:name="_Toc16319433"/>
      <w:bookmarkStart w:id="207" w:name="_Toc136641514"/>
      <w:bookmarkStart w:id="208" w:name="_Toc239405404"/>
      <w:r w:rsidRPr="009549F2">
        <w:rPr>
          <w:b/>
          <w:i/>
          <w:sz w:val="28"/>
          <w:u w:val="none"/>
        </w:rPr>
        <w:t>El. Ed. A</w:t>
      </w:r>
      <w:r w:rsidR="0066148E">
        <w:rPr>
          <w:b/>
          <w:i/>
          <w:sz w:val="28"/>
          <w:u w:val="none"/>
        </w:rPr>
        <w:t>ppendix 4 - Lesson Plan Format E</w:t>
      </w:r>
      <w:r w:rsidRPr="009549F2">
        <w:rPr>
          <w:b/>
          <w:i/>
          <w:sz w:val="28"/>
          <w:u w:val="none"/>
        </w:rPr>
        <w:t>xample</w:t>
      </w:r>
      <w:bookmarkEnd w:id="203"/>
      <w:bookmarkEnd w:id="204"/>
      <w:bookmarkEnd w:id="205"/>
      <w:bookmarkEnd w:id="206"/>
      <w:bookmarkEnd w:id="207"/>
      <w:bookmarkEnd w:id="208"/>
    </w:p>
    <w:p w14:paraId="355D7272" w14:textId="77777777" w:rsidR="00792D19" w:rsidRPr="009549F2" w:rsidRDefault="00792D19" w:rsidP="00792D19">
      <w:pPr>
        <w:pStyle w:val="Heading2"/>
        <w:rPr>
          <w:b/>
          <w:i/>
          <w:sz w:val="28"/>
          <w:u w:val="none"/>
        </w:rPr>
      </w:pPr>
    </w:p>
    <w:p w14:paraId="5CFC4A0B" w14:textId="77777777" w:rsidR="00792D19" w:rsidRPr="00966D14" w:rsidRDefault="00792D19">
      <w:pPr>
        <w:rPr>
          <w:sz w:val="24"/>
        </w:rPr>
      </w:pPr>
      <w:r w:rsidRPr="00966D14">
        <w:rPr>
          <w:b/>
          <w:bCs/>
          <w:sz w:val="24"/>
          <w:u w:val="single"/>
        </w:rPr>
        <w:t>Title:</w:t>
      </w:r>
      <w:r w:rsidRPr="00966D14">
        <w:rPr>
          <w:sz w:val="24"/>
        </w:rPr>
        <w:t xml:space="preserve">  (Tell the name of the lesson)</w:t>
      </w:r>
    </w:p>
    <w:p w14:paraId="55B15E8A" w14:textId="77777777" w:rsidR="00792D19" w:rsidRPr="00966D14" w:rsidRDefault="00792D19">
      <w:pPr>
        <w:rPr>
          <w:b/>
          <w:bCs/>
          <w:sz w:val="24"/>
          <w:u w:val="single"/>
        </w:rPr>
      </w:pPr>
    </w:p>
    <w:p w14:paraId="1084A61C" w14:textId="77777777" w:rsidR="00792D19" w:rsidRPr="00966D14" w:rsidRDefault="00792D19">
      <w:pPr>
        <w:rPr>
          <w:sz w:val="24"/>
        </w:rPr>
      </w:pPr>
      <w:r w:rsidRPr="00966D14">
        <w:rPr>
          <w:b/>
          <w:bCs/>
          <w:sz w:val="24"/>
          <w:u w:val="single"/>
        </w:rPr>
        <w:t>Subject</w:t>
      </w:r>
      <w:r>
        <w:rPr>
          <w:b/>
          <w:bCs/>
          <w:sz w:val="24"/>
          <w:u w:val="single"/>
        </w:rPr>
        <w:t>/Topic(s)</w:t>
      </w:r>
      <w:r w:rsidRPr="00966D14">
        <w:rPr>
          <w:b/>
          <w:bCs/>
          <w:sz w:val="24"/>
        </w:rPr>
        <w:t>:</w:t>
      </w:r>
      <w:r w:rsidRPr="00966D14">
        <w:rPr>
          <w:sz w:val="24"/>
        </w:rPr>
        <w:t xml:space="preserve">  (List the subject area of focus… i.e. M</w:t>
      </w:r>
      <w:r>
        <w:rPr>
          <w:sz w:val="24"/>
        </w:rPr>
        <w:t xml:space="preserve">athematics, Language Arts, etc. Also, indicate </w:t>
      </w:r>
      <w:r w:rsidRPr="00966D14">
        <w:rPr>
          <w:sz w:val="24"/>
        </w:rPr>
        <w:t>the specific subtopic covered in the lesson… i.e. “addition of fractions”)</w:t>
      </w:r>
    </w:p>
    <w:p w14:paraId="4BE528B5" w14:textId="77777777" w:rsidR="00792D19" w:rsidRPr="00966D14" w:rsidRDefault="00792D19">
      <w:pPr>
        <w:rPr>
          <w:sz w:val="24"/>
        </w:rPr>
      </w:pPr>
    </w:p>
    <w:p w14:paraId="31578BDC" w14:textId="77777777" w:rsidR="00792D19" w:rsidRPr="004118A9" w:rsidRDefault="00792D19" w:rsidP="00792D19">
      <w:pPr>
        <w:rPr>
          <w:sz w:val="24"/>
        </w:rPr>
      </w:pPr>
      <w:r>
        <w:rPr>
          <w:b/>
          <w:bCs/>
          <w:sz w:val="24"/>
          <w:u w:val="single"/>
        </w:rPr>
        <w:t>Rationale</w:t>
      </w:r>
      <w:r w:rsidRPr="00966D14">
        <w:rPr>
          <w:b/>
          <w:bCs/>
          <w:sz w:val="24"/>
          <w:u w:val="single"/>
        </w:rPr>
        <w:t>:</w:t>
      </w:r>
      <w:r>
        <w:rPr>
          <w:sz w:val="24"/>
        </w:rPr>
        <w:t xml:space="preserve">  (</w:t>
      </w:r>
      <w:r w:rsidRPr="004118A9">
        <w:rPr>
          <w:color w:val="000000"/>
          <w:sz w:val="24"/>
        </w:rPr>
        <w:t>Why is it important to teach this material? How will it help t</w:t>
      </w:r>
      <w:r>
        <w:rPr>
          <w:color w:val="000000"/>
          <w:sz w:val="24"/>
        </w:rPr>
        <w:t>he student later in life?)</w:t>
      </w:r>
    </w:p>
    <w:p w14:paraId="069D442D" w14:textId="77777777" w:rsidR="00792D19" w:rsidRPr="00966D14" w:rsidRDefault="00792D19">
      <w:pPr>
        <w:rPr>
          <w:sz w:val="24"/>
        </w:rPr>
      </w:pPr>
    </w:p>
    <w:p w14:paraId="5A4D303D" w14:textId="77777777" w:rsidR="00792D19" w:rsidRPr="00966D14" w:rsidRDefault="00792D19">
      <w:pPr>
        <w:rPr>
          <w:sz w:val="24"/>
        </w:rPr>
      </w:pPr>
      <w:r w:rsidRPr="00966D14">
        <w:rPr>
          <w:b/>
          <w:bCs/>
          <w:sz w:val="24"/>
          <w:u w:val="single"/>
        </w:rPr>
        <w:t>Standards</w:t>
      </w:r>
      <w:r w:rsidRPr="00966D14">
        <w:rPr>
          <w:b/>
          <w:bCs/>
          <w:sz w:val="24"/>
        </w:rPr>
        <w:t>:</w:t>
      </w:r>
      <w:r w:rsidRPr="00966D14">
        <w:rPr>
          <w:sz w:val="24"/>
        </w:rPr>
        <w:t xml:space="preserve">  (</w:t>
      </w:r>
      <w:r w:rsidRPr="00966D14">
        <w:rPr>
          <w:bCs/>
          <w:sz w:val="24"/>
        </w:rPr>
        <w:t xml:space="preserve">Include </w:t>
      </w:r>
      <w:r>
        <w:rPr>
          <w:bCs/>
          <w:sz w:val="24"/>
        </w:rPr>
        <w:t xml:space="preserve">references to the </w:t>
      </w:r>
      <w:r w:rsidRPr="00966D14">
        <w:rPr>
          <w:bCs/>
          <w:sz w:val="24"/>
        </w:rPr>
        <w:t>appropriate standards (State and National) &amp; specific benchmarks.</w:t>
      </w:r>
      <w:r>
        <w:rPr>
          <w:bCs/>
          <w:sz w:val="24"/>
        </w:rPr>
        <w:t xml:space="preserve"> In most cases, candidates refer to the Montana Content Standards for the subject areas addressed in the lesson.</w:t>
      </w:r>
      <w:r w:rsidRPr="00966D14">
        <w:rPr>
          <w:bCs/>
          <w:sz w:val="24"/>
        </w:rPr>
        <w:t>)</w:t>
      </w:r>
    </w:p>
    <w:p w14:paraId="5E406F59" w14:textId="77777777" w:rsidR="00792D19" w:rsidRPr="00966D14" w:rsidRDefault="00792D19">
      <w:pPr>
        <w:rPr>
          <w:sz w:val="24"/>
        </w:rPr>
      </w:pPr>
    </w:p>
    <w:p w14:paraId="68FC8558" w14:textId="77777777" w:rsidR="00792D19" w:rsidRDefault="00792D19">
      <w:pPr>
        <w:rPr>
          <w:sz w:val="24"/>
        </w:rPr>
      </w:pPr>
      <w:r w:rsidRPr="00966D14">
        <w:rPr>
          <w:b/>
          <w:bCs/>
          <w:sz w:val="24"/>
          <w:u w:val="single"/>
        </w:rPr>
        <w:t>Grade &amp; Learner Profile</w:t>
      </w:r>
      <w:r w:rsidRPr="00966D14">
        <w:rPr>
          <w:b/>
          <w:bCs/>
          <w:sz w:val="24"/>
        </w:rPr>
        <w:t>:</w:t>
      </w:r>
      <w:r w:rsidRPr="00966D14">
        <w:rPr>
          <w:sz w:val="24"/>
        </w:rPr>
        <w:t xml:space="preserve">  (Define the audience for the lesson plan; i.e., 3</w:t>
      </w:r>
      <w:r w:rsidRPr="00966D14">
        <w:rPr>
          <w:sz w:val="24"/>
          <w:vertAlign w:val="superscript"/>
        </w:rPr>
        <w:t>rd</w:t>
      </w:r>
      <w:r w:rsidRPr="00966D14">
        <w:rPr>
          <w:sz w:val="24"/>
        </w:rPr>
        <w:t xml:space="preserve"> grade, number of students, number of IEP students, number of males/females, etc.)</w:t>
      </w:r>
    </w:p>
    <w:p w14:paraId="3A945CE8" w14:textId="77777777" w:rsidR="00792D19" w:rsidRPr="00966D14" w:rsidRDefault="00792D19">
      <w:pPr>
        <w:rPr>
          <w:sz w:val="24"/>
        </w:rPr>
      </w:pPr>
    </w:p>
    <w:p w14:paraId="68BD053F" w14:textId="77777777" w:rsidR="00792D19" w:rsidRPr="00966D14" w:rsidRDefault="00792D19">
      <w:pPr>
        <w:rPr>
          <w:sz w:val="24"/>
          <w:u w:val="single"/>
        </w:rPr>
      </w:pPr>
      <w:r w:rsidRPr="00966D14">
        <w:rPr>
          <w:b/>
          <w:bCs/>
          <w:sz w:val="24"/>
          <w:u w:val="single"/>
        </w:rPr>
        <w:t>Differentiation</w:t>
      </w:r>
      <w:r w:rsidRPr="00966D14">
        <w:rPr>
          <w:b/>
          <w:bCs/>
          <w:sz w:val="24"/>
        </w:rPr>
        <w:t>:</w:t>
      </w:r>
      <w:r w:rsidRPr="00966D14">
        <w:rPr>
          <w:sz w:val="24"/>
        </w:rPr>
        <w:t xml:space="preserve">  (Explain…How will you adapt the lesson for exceptional learners, or for learners at different developmental levels, multiple grade levels, or with diverse learning styles and multiple intelligences? Choose a specific example and explain what you will do to accommodate that individual or group of individuals. For example, what will you do to accommodate a lesson for a blind student, or for a gifted and talented student, or for someone with dyslexia?)</w:t>
      </w:r>
    </w:p>
    <w:p w14:paraId="367F4157" w14:textId="77777777" w:rsidR="00792D19" w:rsidRPr="00966D14" w:rsidRDefault="00792D19">
      <w:pPr>
        <w:rPr>
          <w:sz w:val="24"/>
          <w:u w:val="single"/>
        </w:rPr>
      </w:pPr>
    </w:p>
    <w:p w14:paraId="4AFA7F52" w14:textId="77777777" w:rsidR="00792D19" w:rsidRPr="00966D14" w:rsidRDefault="00792D19">
      <w:pPr>
        <w:rPr>
          <w:sz w:val="24"/>
        </w:rPr>
      </w:pPr>
      <w:r>
        <w:rPr>
          <w:b/>
          <w:bCs/>
          <w:sz w:val="24"/>
          <w:u w:val="single"/>
        </w:rPr>
        <w:t>Objective</w:t>
      </w:r>
      <w:r w:rsidRPr="00966D14">
        <w:rPr>
          <w:b/>
          <w:bCs/>
          <w:sz w:val="24"/>
          <w:u w:val="single"/>
        </w:rPr>
        <w:t>s</w:t>
      </w:r>
      <w:r w:rsidRPr="00966D14">
        <w:rPr>
          <w:b/>
          <w:bCs/>
          <w:sz w:val="24"/>
        </w:rPr>
        <w:t>:</w:t>
      </w:r>
      <w:r w:rsidRPr="00966D14">
        <w:rPr>
          <w:sz w:val="24"/>
        </w:rPr>
        <w:t xml:space="preserve"> (What do you want students to know (concepts) and be able to do (skills)? Your objectives should relate directly to the </w:t>
      </w:r>
      <w:r>
        <w:rPr>
          <w:sz w:val="24"/>
        </w:rPr>
        <w:t>standards/benchmarks you chose. In most cases, objectives should be written as “Students will be able to…</w:t>
      </w:r>
      <w:proofErr w:type="gramStart"/>
      <w:r>
        <w:rPr>
          <w:sz w:val="24"/>
        </w:rPr>
        <w:t>”.</w:t>
      </w:r>
      <w:proofErr w:type="gramEnd"/>
      <w:r>
        <w:rPr>
          <w:sz w:val="24"/>
        </w:rPr>
        <w:t xml:space="preserve"> Be sure to connect your objectives directly to your assessment strategies.)</w:t>
      </w:r>
    </w:p>
    <w:p w14:paraId="06F34908" w14:textId="77777777" w:rsidR="00792D19" w:rsidRPr="00966D14" w:rsidRDefault="00792D19">
      <w:pPr>
        <w:rPr>
          <w:sz w:val="24"/>
        </w:rPr>
      </w:pPr>
    </w:p>
    <w:p w14:paraId="3E455C06" w14:textId="77777777" w:rsidR="00792D19" w:rsidRDefault="00792D19">
      <w:pPr>
        <w:rPr>
          <w:sz w:val="24"/>
        </w:rPr>
      </w:pPr>
      <w:r w:rsidRPr="00966D14">
        <w:rPr>
          <w:b/>
          <w:bCs/>
          <w:sz w:val="24"/>
          <w:u w:val="single"/>
        </w:rPr>
        <w:t>Materials Needed</w:t>
      </w:r>
      <w:r w:rsidRPr="00966D14">
        <w:rPr>
          <w:b/>
          <w:bCs/>
          <w:sz w:val="24"/>
        </w:rPr>
        <w:t>:</w:t>
      </w:r>
      <w:r w:rsidRPr="00966D14">
        <w:rPr>
          <w:sz w:val="24"/>
        </w:rPr>
        <w:t xml:space="preserve">  (List resources, including references, web-pages, materials needed for your lesson)</w:t>
      </w:r>
    </w:p>
    <w:p w14:paraId="05E81ACA" w14:textId="77777777" w:rsidR="00792D19" w:rsidRDefault="00792D19">
      <w:pPr>
        <w:rPr>
          <w:sz w:val="24"/>
        </w:rPr>
      </w:pPr>
    </w:p>
    <w:p w14:paraId="34586B3C" w14:textId="77777777" w:rsidR="00792D19" w:rsidRPr="00966D14" w:rsidRDefault="00792D19">
      <w:pPr>
        <w:rPr>
          <w:sz w:val="24"/>
        </w:rPr>
      </w:pPr>
      <w:r w:rsidRPr="00D97E51">
        <w:rPr>
          <w:b/>
          <w:sz w:val="24"/>
          <w:u w:val="single"/>
        </w:rPr>
        <w:t>Preparation:</w:t>
      </w:r>
      <w:r>
        <w:rPr>
          <w:sz w:val="24"/>
        </w:rPr>
        <w:t xml:space="preserve"> (A description of any work that the teacher will need to do to be ready for teaching… this might include logistical step, such as scheduling the computer lab or guest speaker, or it might include building/refreshing background knowledge prior to instruction.</w:t>
      </w:r>
    </w:p>
    <w:p w14:paraId="3F16AAF3" w14:textId="77777777" w:rsidR="00792D19" w:rsidRPr="00966D14" w:rsidRDefault="00792D19">
      <w:pPr>
        <w:rPr>
          <w:sz w:val="24"/>
        </w:rPr>
      </w:pPr>
    </w:p>
    <w:p w14:paraId="63A8F10F" w14:textId="77777777" w:rsidR="00792D19" w:rsidRPr="00966D14" w:rsidRDefault="00792D19">
      <w:pPr>
        <w:rPr>
          <w:bCs/>
          <w:sz w:val="24"/>
        </w:rPr>
      </w:pPr>
      <w:r w:rsidRPr="00966D14">
        <w:rPr>
          <w:b/>
          <w:bCs/>
          <w:sz w:val="24"/>
          <w:u w:val="single"/>
        </w:rPr>
        <w:t>Instructional sequence:</w:t>
      </w:r>
      <w:r w:rsidRPr="00966D14">
        <w:rPr>
          <w:bCs/>
          <w:sz w:val="24"/>
        </w:rPr>
        <w:t xml:space="preserve"> (Explain the step-by-step instructional activities that will be completed</w:t>
      </w:r>
      <w:r>
        <w:rPr>
          <w:bCs/>
          <w:sz w:val="24"/>
        </w:rPr>
        <w:t>… this is the largest and most detailed part of the lesson plan. Start with an “Attention Getter” and then relate the next series of activities, step by step.)</w:t>
      </w:r>
    </w:p>
    <w:p w14:paraId="6334C2E9" w14:textId="77777777" w:rsidR="00792D19" w:rsidRPr="00966D14" w:rsidRDefault="00792D19">
      <w:pPr>
        <w:rPr>
          <w:bCs/>
          <w:sz w:val="24"/>
        </w:rPr>
      </w:pPr>
    </w:p>
    <w:p w14:paraId="7A264526" w14:textId="77777777" w:rsidR="00792D19" w:rsidRPr="00966D14" w:rsidRDefault="00792D19">
      <w:pPr>
        <w:rPr>
          <w:sz w:val="24"/>
          <w:u w:val="single"/>
        </w:rPr>
      </w:pPr>
      <w:r w:rsidRPr="00966D14">
        <w:rPr>
          <w:b/>
          <w:bCs/>
          <w:sz w:val="24"/>
          <w:u w:val="single"/>
        </w:rPr>
        <w:t>Assessment</w:t>
      </w:r>
      <w:r w:rsidRPr="00966D14">
        <w:rPr>
          <w:b/>
          <w:bCs/>
          <w:sz w:val="24"/>
        </w:rPr>
        <w:t>:</w:t>
      </w:r>
      <w:r>
        <w:rPr>
          <w:sz w:val="24"/>
        </w:rPr>
        <w:t xml:space="preserve"> (How will you </w:t>
      </w:r>
      <w:r w:rsidRPr="00966D14">
        <w:rPr>
          <w:sz w:val="24"/>
        </w:rPr>
        <w:t xml:space="preserve">assess student understanding? </w:t>
      </w:r>
      <w:r w:rsidRPr="00966D14">
        <w:rPr>
          <w:color w:val="000000"/>
          <w:sz w:val="24"/>
        </w:rPr>
        <w:t>What assignments will the students complete that will demonstrate that EVERY student has met EVERY learning objective? How will you assess those assignments? Include your assessment rubrics, quiz, or other forms of assessment.</w:t>
      </w:r>
      <w:r>
        <w:rPr>
          <w:color w:val="000000"/>
          <w:sz w:val="24"/>
        </w:rPr>
        <w:t xml:space="preserve"> Assessment should be directly ties to your Objectives.</w:t>
      </w:r>
      <w:r w:rsidRPr="00966D14">
        <w:rPr>
          <w:color w:val="000000"/>
          <w:sz w:val="24"/>
        </w:rPr>
        <w:t>)</w:t>
      </w:r>
    </w:p>
    <w:p w14:paraId="2937C136" w14:textId="77777777" w:rsidR="00792D19" w:rsidRPr="00966D14" w:rsidRDefault="00792D19">
      <w:pPr>
        <w:rPr>
          <w:sz w:val="24"/>
        </w:rPr>
      </w:pPr>
    </w:p>
    <w:p w14:paraId="5AFBF893" w14:textId="77777777" w:rsidR="00792D19" w:rsidRDefault="00792D19" w:rsidP="00792D19">
      <w:pPr>
        <w:rPr>
          <w:sz w:val="24"/>
        </w:rPr>
      </w:pPr>
      <w:r w:rsidRPr="00966D14">
        <w:rPr>
          <w:b/>
          <w:bCs/>
          <w:sz w:val="24"/>
          <w:u w:val="single"/>
        </w:rPr>
        <w:t>Reflection</w:t>
      </w:r>
      <w:r w:rsidRPr="00966D14">
        <w:rPr>
          <w:b/>
          <w:bCs/>
          <w:sz w:val="24"/>
        </w:rPr>
        <w:t>:</w:t>
      </w:r>
      <w:r w:rsidRPr="00966D14">
        <w:rPr>
          <w:sz w:val="24"/>
        </w:rPr>
        <w:t xml:space="preserve"> (If you taught the lesson, how did it go? For those who struggled with the concept taught, how will you remediate? If you have not taught this lesson yet, indicate this) </w:t>
      </w:r>
    </w:p>
    <w:p w14:paraId="26627FAA" w14:textId="4CF9A8D1" w:rsidR="00792D19" w:rsidRPr="00061EB3" w:rsidRDefault="00792D19" w:rsidP="00061EB3">
      <w:pPr>
        <w:pStyle w:val="Heading8"/>
      </w:pPr>
      <w:r>
        <w:br w:type="page"/>
      </w:r>
      <w:r w:rsidRPr="009549F2">
        <w:rPr>
          <w:b w:val="0"/>
          <w:i w:val="0"/>
          <w:sz w:val="28"/>
        </w:rPr>
        <w:t>El. Ed. Appendix 5 - Elementary Lesson Plan Scoring Rubric</w:t>
      </w:r>
    </w:p>
    <w:p w14:paraId="2BC870AE" w14:textId="77777777" w:rsidR="00792D19" w:rsidRDefault="005C0B76" w:rsidP="00792D19">
      <w:pPr>
        <w:rPr>
          <w:rFonts w:ascii="Arial" w:hAnsi="Arial"/>
          <w:b/>
          <w:i/>
        </w:rPr>
      </w:pPr>
      <w:r>
        <w:rPr>
          <w:rFonts w:ascii="Arial" w:hAnsi="Arial"/>
          <w:b/>
          <w:bCs/>
          <w:noProof/>
        </w:rPr>
        <mc:AlternateContent>
          <mc:Choice Requires="wps">
            <w:drawing>
              <wp:anchor distT="0" distB="0" distL="114300" distR="114300" simplePos="0" relativeHeight="251670016" behindDoc="0" locked="0" layoutInCell="1" allowOverlap="1" wp14:anchorId="18A46AC7" wp14:editId="76A10C56">
                <wp:simplePos x="0" y="0"/>
                <wp:positionH relativeFrom="column">
                  <wp:posOffset>5499735</wp:posOffset>
                </wp:positionH>
                <wp:positionV relativeFrom="paragraph">
                  <wp:posOffset>4438650</wp:posOffset>
                </wp:positionV>
                <wp:extent cx="219075" cy="857250"/>
                <wp:effectExtent l="635" t="6350" r="8890" b="12700"/>
                <wp:wrapNone/>
                <wp:docPr id="11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433.05pt;margin-top:349.5pt;width:17.25pt;height: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"/>
            </w:pict>
          </mc:Fallback>
        </mc:AlternateContent>
      </w:r>
      <w:r>
        <w:rPr>
          <w:rFonts w:ascii="Arial" w:hAnsi="Arial"/>
          <w:b/>
          <w:bCs/>
          <w:noProof/>
        </w:rPr>
        <mc:AlternateContent>
          <mc:Choice Requires="wps">
            <w:drawing>
              <wp:anchor distT="0" distB="0" distL="114300" distR="114300" simplePos="0" relativeHeight="251671040" behindDoc="0" locked="0" layoutInCell="1" allowOverlap="1" wp14:anchorId="1B633A5A" wp14:editId="48C252F4">
                <wp:simplePos x="0" y="0"/>
                <wp:positionH relativeFrom="column">
                  <wp:posOffset>5499735</wp:posOffset>
                </wp:positionH>
                <wp:positionV relativeFrom="paragraph">
                  <wp:posOffset>5581650</wp:posOffset>
                </wp:positionV>
                <wp:extent cx="219075" cy="857250"/>
                <wp:effectExtent l="635" t="6350" r="8890" b="12700"/>
                <wp:wrapNone/>
                <wp:docPr id="110"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433.05pt;margin-top:439.5pt;width:17.25pt;height:6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"/>
            </w:pict>
          </mc:Fallback>
        </mc:AlternateContent>
      </w:r>
      <w:r>
        <w:rPr>
          <w:rFonts w:ascii="Arial" w:hAnsi="Arial"/>
          <w:b/>
          <w:bCs/>
          <w:noProof/>
        </w:rPr>
        <mc:AlternateContent>
          <mc:Choice Requires="wps">
            <w:drawing>
              <wp:anchor distT="0" distB="0" distL="114300" distR="114300" simplePos="0" relativeHeight="251672064" behindDoc="0" locked="0" layoutInCell="1" allowOverlap="1" wp14:anchorId="61F546AF" wp14:editId="19A5A4EF">
                <wp:simplePos x="0" y="0"/>
                <wp:positionH relativeFrom="column">
                  <wp:posOffset>5499735</wp:posOffset>
                </wp:positionH>
                <wp:positionV relativeFrom="paragraph">
                  <wp:posOffset>6648450</wp:posOffset>
                </wp:positionV>
                <wp:extent cx="219075" cy="857250"/>
                <wp:effectExtent l="635" t="6350" r="8890" b="12700"/>
                <wp:wrapNone/>
                <wp:docPr id="109"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433.05pt;margin-top:523.5pt;width:17.25pt;height: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"/>
            </w:pict>
          </mc:Fallback>
        </mc:AlternateContent>
      </w:r>
      <w:r>
        <w:rPr>
          <w:noProof/>
        </w:rPr>
        <mc:AlternateContent>
          <mc:Choice Requires="wps">
            <w:drawing>
              <wp:anchor distT="0" distB="0" distL="114300" distR="114300" simplePos="0" relativeHeight="251665920" behindDoc="0" locked="0" layoutInCell="1" allowOverlap="1" wp14:anchorId="02B513E2" wp14:editId="77C87B46">
                <wp:simplePos x="0" y="0"/>
                <wp:positionH relativeFrom="column">
                  <wp:posOffset>5499735</wp:posOffset>
                </wp:positionH>
                <wp:positionV relativeFrom="paragraph">
                  <wp:posOffset>118110</wp:posOffset>
                </wp:positionV>
                <wp:extent cx="304800" cy="457200"/>
                <wp:effectExtent l="635" t="3810" r="0" b="0"/>
                <wp:wrapNone/>
                <wp:docPr id="10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A7DB" w14:textId="77777777" w:rsidR="00606EA8" w:rsidRDefault="00606EA8" w:rsidP="00792D19">
                            <w:pPr>
                              <w:shd w:val="clear" w:color="auto" w:fill="FAFF6F"/>
                              <w:rPr>
                                <w:rFonts w:ascii="Arial" w:hAnsi="Arial" w:cs="Arial"/>
                                <w:b/>
                                <w:bCs/>
                              </w:rPr>
                            </w:pPr>
                            <w:r>
                              <w:rPr>
                                <w:rFonts w:ascii="Arial" w:hAnsi="Arial" w:cs="Arial"/>
                                <w:b/>
                                <w:bCs/>
                              </w:rPr>
                              <w:t>Score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4" type="#_x0000_t202" style="position:absolute;margin-left:433.05pt;margin-top:9.3pt;width:24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" filled="f" stroked="f">
                <v:textbox style="layout-flow:vertical;mso-layout-flow-alt:bottom-to-top">
                  <w:txbxContent>
                    <w:p w:rsidR="00C21CB7" w:rsidRDefault="00C21CB7" w:rsidP="00792D19">
                      <w:pPr>
                        <w:shd w:val="clear" w:color="auto" w:fill="FAFF6F"/>
                        <w:rPr>
                          <w:rFonts w:ascii="Arial" w:hAnsi="Arial" w:cs="Arial"/>
                          <w:b/>
                          <w:bCs/>
                        </w:rPr>
                      </w:pPr>
                      <w:r>
                        <w:rPr>
                          <w:rFonts w:ascii="Arial" w:hAnsi="Arial" w:cs="Arial"/>
                          <w:b/>
                          <w:bCs/>
                        </w:rPr>
                        <w:t>Score</w:t>
                      </w:r>
                    </w:p>
                  </w:txbxContent>
                </v:textbox>
              </v:shape>
            </w:pict>
          </mc:Fallback>
        </mc:AlternateContent>
      </w:r>
      <w:r>
        <w:rPr>
          <w:rFonts w:ascii="Arial" w:hAnsi="Arial"/>
          <w:b/>
          <w:bCs/>
          <w:noProof/>
        </w:rPr>
        <mc:AlternateContent>
          <mc:Choice Requires="wps">
            <w:drawing>
              <wp:anchor distT="0" distB="0" distL="114300" distR="114300" simplePos="0" relativeHeight="251666944" behindDoc="0" locked="0" layoutInCell="1" allowOverlap="1" wp14:anchorId="612E12C8" wp14:editId="3F937838">
                <wp:simplePos x="0" y="0"/>
                <wp:positionH relativeFrom="column">
                  <wp:posOffset>5499735</wp:posOffset>
                </wp:positionH>
                <wp:positionV relativeFrom="paragraph">
                  <wp:posOffset>727710</wp:posOffset>
                </wp:positionV>
                <wp:extent cx="219075" cy="857250"/>
                <wp:effectExtent l="635" t="3810" r="8890" b="15240"/>
                <wp:wrapNone/>
                <wp:docPr id="107"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433.05pt;margin-top:57.3pt;width:17.25pt;height: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"/>
            </w:pict>
          </mc:Fallback>
        </mc:AlternateContent>
      </w:r>
      <w:r>
        <w:rPr>
          <w:rFonts w:ascii="Arial" w:hAnsi="Arial"/>
          <w:b/>
          <w:bCs/>
          <w:noProof/>
        </w:rPr>
        <mc:AlternateContent>
          <mc:Choice Requires="wps">
            <w:drawing>
              <wp:anchor distT="0" distB="0" distL="114300" distR="114300" simplePos="0" relativeHeight="251667968" behindDoc="0" locked="0" layoutInCell="1" allowOverlap="1" wp14:anchorId="1777D5F6" wp14:editId="6B57FB22">
                <wp:simplePos x="0" y="0"/>
                <wp:positionH relativeFrom="column">
                  <wp:posOffset>5499735</wp:posOffset>
                </wp:positionH>
                <wp:positionV relativeFrom="paragraph">
                  <wp:posOffset>1870710</wp:posOffset>
                </wp:positionV>
                <wp:extent cx="219075" cy="857250"/>
                <wp:effectExtent l="635" t="3810" r="8890" b="15240"/>
                <wp:wrapNone/>
                <wp:docPr id="10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33.05pt;margin-top:147.3pt;width:17.25pt;height: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"/>
            </w:pict>
          </mc:Fallback>
        </mc:AlternateContent>
      </w:r>
      <w:r>
        <w:rPr>
          <w:rFonts w:ascii="Arial" w:hAnsi="Arial"/>
          <w:b/>
          <w:bCs/>
          <w:noProof/>
        </w:rPr>
        <mc:AlternateContent>
          <mc:Choice Requires="wps">
            <w:drawing>
              <wp:anchor distT="0" distB="0" distL="114300" distR="114300" simplePos="0" relativeHeight="251668992" behindDoc="0" locked="0" layoutInCell="1" allowOverlap="1" wp14:anchorId="294A2D1B" wp14:editId="1DB13210">
                <wp:simplePos x="0" y="0"/>
                <wp:positionH relativeFrom="column">
                  <wp:posOffset>5499735</wp:posOffset>
                </wp:positionH>
                <wp:positionV relativeFrom="paragraph">
                  <wp:posOffset>3166110</wp:posOffset>
                </wp:positionV>
                <wp:extent cx="219075" cy="857250"/>
                <wp:effectExtent l="635" t="3810" r="8890" b="15240"/>
                <wp:wrapNone/>
                <wp:docPr id="10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57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433.05pt;margin-top:249.3pt;width:17.2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"/>
            </w:pict>
          </mc:Fallback>
        </mc:AlternateContent>
      </w:r>
    </w:p>
    <w:tbl>
      <w:tblPr>
        <w:tblpPr w:leftFromText="180" w:rightFromText="180" w:vertAnchor="text" w:tblpY="1"/>
        <w:tblOverlap w:val="never"/>
        <w:tblW w:w="9009" w:type="dxa"/>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61"/>
        <w:gridCol w:w="1724"/>
        <w:gridCol w:w="1639"/>
        <w:gridCol w:w="1624"/>
        <w:gridCol w:w="1643"/>
        <w:gridCol w:w="518"/>
      </w:tblGrid>
      <w:tr w:rsidR="00792D19" w14:paraId="27869733" w14:textId="77777777">
        <w:trPr>
          <w:trHeight w:val="448"/>
        </w:trPr>
        <w:tc>
          <w:tcPr>
            <w:tcW w:w="1861" w:type="dxa"/>
            <w:shd w:val="clear" w:color="auto" w:fill="C0C0C0"/>
            <w:vAlign w:val="center"/>
          </w:tcPr>
          <w:p w14:paraId="43978779" w14:textId="77777777" w:rsidR="00792D19" w:rsidRDefault="00792D19">
            <w:pPr>
              <w:jc w:val="center"/>
              <w:rPr>
                <w:rFonts w:ascii="Arial" w:hAnsi="Arial"/>
                <w:b/>
              </w:rPr>
            </w:pPr>
            <w:r>
              <w:rPr>
                <w:rFonts w:ascii="Arial" w:hAnsi="Arial"/>
                <w:b/>
              </w:rPr>
              <w:t>Component</w:t>
            </w:r>
          </w:p>
        </w:tc>
        <w:tc>
          <w:tcPr>
            <w:tcW w:w="1724" w:type="dxa"/>
            <w:shd w:val="clear" w:color="auto" w:fill="C0C0C0"/>
            <w:vAlign w:val="bottom"/>
          </w:tcPr>
          <w:p w14:paraId="2734F2A4" w14:textId="77777777" w:rsidR="00792D19" w:rsidRDefault="00792D19">
            <w:pPr>
              <w:jc w:val="center"/>
              <w:rPr>
                <w:rFonts w:ascii="Arial" w:hAnsi="Arial"/>
                <w:b/>
              </w:rPr>
            </w:pPr>
            <w:r>
              <w:rPr>
                <w:rFonts w:ascii="Arial" w:hAnsi="Arial"/>
                <w:b/>
              </w:rPr>
              <w:t>Needs Improvement</w:t>
            </w:r>
          </w:p>
          <w:p w14:paraId="354D5492" w14:textId="77777777" w:rsidR="00792D19" w:rsidRDefault="00792D19">
            <w:pPr>
              <w:jc w:val="center"/>
              <w:rPr>
                <w:rFonts w:ascii="Arial" w:hAnsi="Arial"/>
                <w:b/>
              </w:rPr>
            </w:pPr>
            <w:r>
              <w:rPr>
                <w:rFonts w:ascii="Arial" w:hAnsi="Arial"/>
                <w:b/>
              </w:rPr>
              <w:t>(1)</w:t>
            </w:r>
          </w:p>
        </w:tc>
        <w:tc>
          <w:tcPr>
            <w:tcW w:w="1639" w:type="dxa"/>
            <w:shd w:val="clear" w:color="auto" w:fill="C0C0C0"/>
            <w:vAlign w:val="bottom"/>
          </w:tcPr>
          <w:p w14:paraId="72B23A74" w14:textId="77777777" w:rsidR="00792D19" w:rsidRDefault="00792D19">
            <w:pPr>
              <w:jc w:val="center"/>
              <w:rPr>
                <w:rFonts w:ascii="Arial" w:hAnsi="Arial"/>
                <w:b/>
              </w:rPr>
            </w:pPr>
            <w:r>
              <w:rPr>
                <w:rFonts w:ascii="Arial" w:hAnsi="Arial"/>
                <w:b/>
              </w:rPr>
              <w:t>Developing</w:t>
            </w:r>
          </w:p>
          <w:p w14:paraId="3A79770B" w14:textId="77777777" w:rsidR="00792D19" w:rsidRDefault="00792D19">
            <w:pPr>
              <w:jc w:val="center"/>
              <w:rPr>
                <w:rFonts w:ascii="Arial" w:hAnsi="Arial"/>
                <w:b/>
              </w:rPr>
            </w:pPr>
            <w:r>
              <w:rPr>
                <w:rFonts w:ascii="Arial" w:hAnsi="Arial"/>
                <w:b/>
              </w:rPr>
              <w:t>(2)</w:t>
            </w:r>
          </w:p>
        </w:tc>
        <w:tc>
          <w:tcPr>
            <w:tcW w:w="1624" w:type="dxa"/>
            <w:shd w:val="clear" w:color="auto" w:fill="C0C0C0"/>
            <w:vAlign w:val="bottom"/>
          </w:tcPr>
          <w:p w14:paraId="60D8A10F" w14:textId="77777777" w:rsidR="00792D19" w:rsidRPr="00E30091" w:rsidRDefault="00792D19" w:rsidP="00792D19">
            <w:pPr>
              <w:jc w:val="center"/>
              <w:rPr>
                <w:rFonts w:ascii="Arial" w:hAnsi="Arial"/>
                <w:b/>
              </w:rPr>
            </w:pPr>
            <w:r w:rsidRPr="00E30091">
              <w:rPr>
                <w:rFonts w:ascii="Arial" w:hAnsi="Arial"/>
                <w:b/>
              </w:rPr>
              <w:t>Proficient</w:t>
            </w:r>
          </w:p>
          <w:p w14:paraId="71A7A1E6" w14:textId="77777777" w:rsidR="00792D19" w:rsidRDefault="00792D19">
            <w:pPr>
              <w:jc w:val="center"/>
              <w:rPr>
                <w:rFonts w:ascii="Arial" w:hAnsi="Arial"/>
                <w:b/>
              </w:rPr>
            </w:pPr>
            <w:r>
              <w:rPr>
                <w:rFonts w:ascii="Arial" w:hAnsi="Arial"/>
                <w:b/>
              </w:rPr>
              <w:t>(3)</w:t>
            </w:r>
          </w:p>
        </w:tc>
        <w:tc>
          <w:tcPr>
            <w:tcW w:w="1643" w:type="dxa"/>
            <w:shd w:val="clear" w:color="auto" w:fill="C0C0C0"/>
            <w:vAlign w:val="bottom"/>
          </w:tcPr>
          <w:p w14:paraId="46FAF282" w14:textId="77777777" w:rsidR="00792D19" w:rsidRDefault="00792D19">
            <w:pPr>
              <w:jc w:val="center"/>
              <w:rPr>
                <w:rFonts w:ascii="Arial" w:hAnsi="Arial"/>
                <w:b/>
              </w:rPr>
            </w:pPr>
            <w:r>
              <w:rPr>
                <w:rFonts w:ascii="Arial" w:hAnsi="Arial"/>
                <w:b/>
              </w:rPr>
              <w:t>Exemplary</w:t>
            </w:r>
          </w:p>
          <w:p w14:paraId="24364C1B" w14:textId="77777777" w:rsidR="00792D19" w:rsidRDefault="00792D19">
            <w:pPr>
              <w:jc w:val="center"/>
              <w:rPr>
                <w:rFonts w:ascii="Arial" w:hAnsi="Arial"/>
              </w:rPr>
            </w:pPr>
            <w:r>
              <w:rPr>
                <w:rFonts w:ascii="Arial" w:hAnsi="Arial"/>
                <w:b/>
              </w:rPr>
              <w:t>(4)</w:t>
            </w:r>
          </w:p>
        </w:tc>
        <w:tc>
          <w:tcPr>
            <w:tcW w:w="518" w:type="dxa"/>
            <w:shd w:val="clear" w:color="auto" w:fill="FFFF99"/>
          </w:tcPr>
          <w:p w14:paraId="52126A58" w14:textId="77777777" w:rsidR="00792D19" w:rsidRDefault="00792D19">
            <w:pPr>
              <w:rPr>
                <w:rFonts w:ascii="Arial" w:hAnsi="Arial"/>
              </w:rPr>
            </w:pPr>
          </w:p>
        </w:tc>
      </w:tr>
      <w:tr w:rsidR="00792D19" w14:paraId="438E0A11" w14:textId="77777777">
        <w:trPr>
          <w:trHeight w:val="1725"/>
        </w:trPr>
        <w:tc>
          <w:tcPr>
            <w:tcW w:w="1861" w:type="dxa"/>
            <w:vAlign w:val="center"/>
          </w:tcPr>
          <w:p w14:paraId="71634236" w14:textId="77777777" w:rsidR="00792D19" w:rsidRDefault="00792D19">
            <w:pPr>
              <w:rPr>
                <w:rFonts w:ascii="Arial" w:hAnsi="Arial"/>
                <w:b/>
              </w:rPr>
            </w:pPr>
            <w:r>
              <w:rPr>
                <w:rFonts w:ascii="Arial" w:hAnsi="Arial"/>
                <w:b/>
              </w:rPr>
              <w:t>Topic Focus</w:t>
            </w:r>
          </w:p>
        </w:tc>
        <w:tc>
          <w:tcPr>
            <w:tcW w:w="1724" w:type="dxa"/>
          </w:tcPr>
          <w:p w14:paraId="07F004C9" w14:textId="77777777" w:rsidR="00792D19" w:rsidRDefault="00792D19">
            <w:pPr>
              <w:rPr>
                <w:rFonts w:ascii="Arial" w:hAnsi="Arial"/>
                <w:sz w:val="16"/>
              </w:rPr>
            </w:pPr>
            <w:r>
              <w:rPr>
                <w:rFonts w:ascii="Arial" w:hAnsi="Arial"/>
                <w:sz w:val="16"/>
              </w:rPr>
              <w:t>Topic is not evident, or is inappropriate for grade / developmental level of students. Substantial revision required.</w:t>
            </w:r>
          </w:p>
        </w:tc>
        <w:tc>
          <w:tcPr>
            <w:tcW w:w="1639" w:type="dxa"/>
          </w:tcPr>
          <w:p w14:paraId="1DF44D8A" w14:textId="77777777" w:rsidR="00792D19" w:rsidRDefault="00792D19">
            <w:pPr>
              <w:rPr>
                <w:rFonts w:ascii="Arial" w:hAnsi="Arial"/>
                <w:sz w:val="16"/>
              </w:rPr>
            </w:pPr>
            <w:r>
              <w:rPr>
                <w:rFonts w:ascii="Arial" w:hAnsi="Arial"/>
                <w:sz w:val="16"/>
              </w:rPr>
              <w:t>Topic of lesson is somewhat unclear or is inconsistent throughout the lesson sequence. Topic of lesson may not be clearly appropriate for grade level.</w:t>
            </w:r>
          </w:p>
        </w:tc>
        <w:tc>
          <w:tcPr>
            <w:tcW w:w="1624" w:type="dxa"/>
          </w:tcPr>
          <w:p w14:paraId="404F7BA7" w14:textId="77777777" w:rsidR="00792D19" w:rsidRDefault="00792D19">
            <w:pPr>
              <w:rPr>
                <w:rFonts w:ascii="Arial" w:hAnsi="Arial"/>
                <w:sz w:val="16"/>
              </w:rPr>
            </w:pPr>
            <w:r>
              <w:rPr>
                <w:rFonts w:ascii="Arial" w:hAnsi="Arial"/>
                <w:sz w:val="16"/>
              </w:rPr>
              <w:t>Focus of lesson is clear, but may not be evident throughout lesson sequence. Lesson topic is appropriate to grade/age level.</w:t>
            </w:r>
          </w:p>
        </w:tc>
        <w:tc>
          <w:tcPr>
            <w:tcW w:w="1643" w:type="dxa"/>
          </w:tcPr>
          <w:p w14:paraId="44478B50" w14:textId="77777777" w:rsidR="00792D19" w:rsidRDefault="00792D19">
            <w:pPr>
              <w:rPr>
                <w:rFonts w:ascii="Arial" w:hAnsi="Arial"/>
                <w:sz w:val="16"/>
              </w:rPr>
            </w:pPr>
            <w:r>
              <w:rPr>
                <w:rFonts w:ascii="Arial" w:hAnsi="Arial"/>
                <w:sz w:val="16"/>
              </w:rPr>
              <w:t xml:space="preserve">Topic is appropriate and especially </w:t>
            </w:r>
            <w:proofErr w:type="gramStart"/>
            <w:r>
              <w:rPr>
                <w:rFonts w:ascii="Arial" w:hAnsi="Arial"/>
                <w:sz w:val="16"/>
              </w:rPr>
              <w:t>well-articulated</w:t>
            </w:r>
            <w:proofErr w:type="gramEnd"/>
            <w:r>
              <w:rPr>
                <w:rFonts w:ascii="Arial" w:hAnsi="Arial"/>
                <w:sz w:val="16"/>
              </w:rPr>
              <w:t xml:space="preserve">. Focus of lesson is </w:t>
            </w:r>
            <w:proofErr w:type="gramStart"/>
            <w:r>
              <w:rPr>
                <w:rFonts w:ascii="Arial" w:hAnsi="Arial"/>
                <w:sz w:val="16"/>
              </w:rPr>
              <w:t>well-placed</w:t>
            </w:r>
            <w:proofErr w:type="gramEnd"/>
            <w:r>
              <w:rPr>
                <w:rFonts w:ascii="Arial" w:hAnsi="Arial"/>
                <w:sz w:val="16"/>
              </w:rPr>
              <w:t xml:space="preserve"> for age/developmental level. </w:t>
            </w:r>
          </w:p>
        </w:tc>
        <w:tc>
          <w:tcPr>
            <w:tcW w:w="518" w:type="dxa"/>
            <w:shd w:val="clear" w:color="auto" w:fill="FAFF6F"/>
            <w:vAlign w:val="center"/>
          </w:tcPr>
          <w:p w14:paraId="07B84725" w14:textId="77777777" w:rsidR="00792D19" w:rsidRDefault="00792D19">
            <w:pPr>
              <w:jc w:val="center"/>
              <w:rPr>
                <w:rFonts w:ascii="Arial" w:hAnsi="Arial"/>
                <w:b/>
                <w:bCs/>
              </w:rPr>
            </w:pPr>
          </w:p>
        </w:tc>
      </w:tr>
      <w:tr w:rsidR="00792D19" w14:paraId="6845DC87" w14:textId="77777777">
        <w:trPr>
          <w:trHeight w:val="1725"/>
        </w:trPr>
        <w:tc>
          <w:tcPr>
            <w:tcW w:w="1861" w:type="dxa"/>
            <w:vAlign w:val="center"/>
          </w:tcPr>
          <w:p w14:paraId="3B250DC9" w14:textId="77777777" w:rsidR="00792D19" w:rsidRDefault="00792D19">
            <w:pPr>
              <w:rPr>
                <w:rFonts w:ascii="Arial" w:hAnsi="Arial"/>
                <w:b/>
              </w:rPr>
            </w:pPr>
            <w:r>
              <w:rPr>
                <w:rFonts w:ascii="Arial" w:hAnsi="Arial"/>
                <w:b/>
              </w:rPr>
              <w:t>Instructional Goals and Objectives</w:t>
            </w:r>
          </w:p>
        </w:tc>
        <w:tc>
          <w:tcPr>
            <w:tcW w:w="1724" w:type="dxa"/>
          </w:tcPr>
          <w:p w14:paraId="178EA92B" w14:textId="77777777" w:rsidR="00792D19" w:rsidRDefault="00792D19">
            <w:pPr>
              <w:rPr>
                <w:rFonts w:ascii="Arial" w:hAnsi="Arial"/>
                <w:sz w:val="16"/>
              </w:rPr>
            </w:pPr>
            <w:r>
              <w:rPr>
                <w:rFonts w:ascii="Arial" w:hAnsi="Arial"/>
                <w:sz w:val="16"/>
              </w:rPr>
              <w:t>Objectives are not evident, or are poorly expressed. Objectives are not tied to other aspects of the lesson plan.</w:t>
            </w:r>
          </w:p>
        </w:tc>
        <w:tc>
          <w:tcPr>
            <w:tcW w:w="1639" w:type="dxa"/>
          </w:tcPr>
          <w:p w14:paraId="56FCA598" w14:textId="77777777" w:rsidR="00792D19" w:rsidRDefault="00792D19">
            <w:pPr>
              <w:rPr>
                <w:rFonts w:ascii="Arial" w:hAnsi="Arial"/>
                <w:sz w:val="16"/>
              </w:rPr>
            </w:pPr>
            <w:r>
              <w:rPr>
                <w:rFonts w:ascii="Arial" w:hAnsi="Arial"/>
                <w:sz w:val="16"/>
              </w:rPr>
              <w:t>Objectives are evident, but may not be measurable. Objectives are adequate, but may not be clearly expressed. Objectives may require revision.</w:t>
            </w:r>
          </w:p>
        </w:tc>
        <w:tc>
          <w:tcPr>
            <w:tcW w:w="1624" w:type="dxa"/>
          </w:tcPr>
          <w:p w14:paraId="3569A34B" w14:textId="77777777" w:rsidR="00792D19" w:rsidRDefault="00792D19">
            <w:pPr>
              <w:rPr>
                <w:rFonts w:ascii="Arial" w:hAnsi="Arial"/>
                <w:sz w:val="16"/>
              </w:rPr>
            </w:pPr>
            <w:r>
              <w:rPr>
                <w:rFonts w:ascii="Arial" w:hAnsi="Arial"/>
                <w:sz w:val="16"/>
              </w:rPr>
              <w:t>Objectives are clearly stated and connected to other aspects of the lesson</w:t>
            </w:r>
            <w:proofErr w:type="gramStart"/>
            <w:r>
              <w:rPr>
                <w:rFonts w:ascii="Arial" w:hAnsi="Arial"/>
                <w:sz w:val="16"/>
              </w:rPr>
              <w:t>..</w:t>
            </w:r>
            <w:proofErr w:type="gramEnd"/>
            <w:r>
              <w:rPr>
                <w:rFonts w:ascii="Arial" w:hAnsi="Arial"/>
                <w:sz w:val="16"/>
              </w:rPr>
              <w:t xml:space="preserve"> They are well expressed and measurable.</w:t>
            </w:r>
          </w:p>
        </w:tc>
        <w:tc>
          <w:tcPr>
            <w:tcW w:w="1643" w:type="dxa"/>
          </w:tcPr>
          <w:p w14:paraId="30AA3D61" w14:textId="77777777" w:rsidR="00792D19" w:rsidRDefault="00792D19">
            <w:pPr>
              <w:rPr>
                <w:rFonts w:ascii="Arial" w:hAnsi="Arial"/>
                <w:sz w:val="16"/>
              </w:rPr>
            </w:pPr>
            <w:r>
              <w:rPr>
                <w:rFonts w:ascii="Arial" w:hAnsi="Arial"/>
                <w:sz w:val="16"/>
              </w:rPr>
              <w:t xml:space="preserve">Objectives are unusually comprehensive, clear, and relevant to the lesson. They demonstrate rigorous yet appropriate behavioral and academic expectations. </w:t>
            </w:r>
          </w:p>
        </w:tc>
        <w:tc>
          <w:tcPr>
            <w:tcW w:w="518" w:type="dxa"/>
            <w:shd w:val="clear" w:color="auto" w:fill="FAFF6F"/>
            <w:vAlign w:val="center"/>
          </w:tcPr>
          <w:p w14:paraId="0E017082" w14:textId="77777777" w:rsidR="00792D19" w:rsidRDefault="00792D19">
            <w:pPr>
              <w:jc w:val="center"/>
              <w:rPr>
                <w:rFonts w:ascii="Arial" w:hAnsi="Arial"/>
                <w:b/>
                <w:bCs/>
              </w:rPr>
            </w:pPr>
          </w:p>
        </w:tc>
      </w:tr>
      <w:tr w:rsidR="00792D19" w14:paraId="27EAB79B" w14:textId="77777777">
        <w:trPr>
          <w:trHeight w:val="1725"/>
        </w:trPr>
        <w:tc>
          <w:tcPr>
            <w:tcW w:w="1861" w:type="dxa"/>
            <w:vAlign w:val="center"/>
          </w:tcPr>
          <w:p w14:paraId="5B2A14D0" w14:textId="77777777" w:rsidR="00792D19" w:rsidRDefault="00792D19">
            <w:pPr>
              <w:rPr>
                <w:rFonts w:ascii="Arial" w:hAnsi="Arial"/>
                <w:b/>
              </w:rPr>
            </w:pPr>
            <w:r>
              <w:rPr>
                <w:rFonts w:ascii="Arial" w:hAnsi="Arial"/>
                <w:b/>
              </w:rPr>
              <w:t>Instructional Sequence</w:t>
            </w:r>
          </w:p>
        </w:tc>
        <w:tc>
          <w:tcPr>
            <w:tcW w:w="1724" w:type="dxa"/>
          </w:tcPr>
          <w:p w14:paraId="786D4D5F" w14:textId="77777777" w:rsidR="00792D19" w:rsidRDefault="00792D19">
            <w:pPr>
              <w:rPr>
                <w:rFonts w:ascii="Arial" w:hAnsi="Arial"/>
                <w:sz w:val="16"/>
              </w:rPr>
            </w:pPr>
            <w:r>
              <w:rPr>
                <w:rFonts w:ascii="Arial" w:hAnsi="Arial"/>
                <w:sz w:val="16"/>
              </w:rPr>
              <w:t>Instructional strategies are not evident, or are unclear and disorganized. Instructional methods may be inappropriate.</w:t>
            </w:r>
          </w:p>
        </w:tc>
        <w:tc>
          <w:tcPr>
            <w:tcW w:w="1639" w:type="dxa"/>
          </w:tcPr>
          <w:p w14:paraId="143E1F3D" w14:textId="77777777" w:rsidR="00792D19" w:rsidRDefault="00792D19">
            <w:pPr>
              <w:rPr>
                <w:rFonts w:ascii="Arial" w:hAnsi="Arial"/>
                <w:sz w:val="16"/>
              </w:rPr>
            </w:pPr>
            <w:r>
              <w:rPr>
                <w:rFonts w:ascii="Arial" w:hAnsi="Arial"/>
                <w:sz w:val="16"/>
              </w:rPr>
              <w:t>Some instructional strategies are appropriate for learning outcomes. Instructional sequence is inconsistent and may require revision.</w:t>
            </w:r>
          </w:p>
        </w:tc>
        <w:tc>
          <w:tcPr>
            <w:tcW w:w="1624" w:type="dxa"/>
          </w:tcPr>
          <w:p w14:paraId="2E412607" w14:textId="77777777" w:rsidR="00792D19" w:rsidRDefault="00792D19">
            <w:pPr>
              <w:rPr>
                <w:rFonts w:ascii="Arial" w:hAnsi="Arial"/>
                <w:sz w:val="16"/>
              </w:rPr>
            </w:pPr>
            <w:r>
              <w:rPr>
                <w:rFonts w:ascii="Arial" w:hAnsi="Arial"/>
                <w:sz w:val="16"/>
              </w:rPr>
              <w:t xml:space="preserve">Most instructional strategies are appropriate for learning outcomes. Learning experiences are </w:t>
            </w:r>
            <w:proofErr w:type="gramStart"/>
            <w:r>
              <w:rPr>
                <w:rFonts w:ascii="Arial" w:hAnsi="Arial"/>
                <w:sz w:val="16"/>
              </w:rPr>
              <w:t>well-paced</w:t>
            </w:r>
            <w:proofErr w:type="gramEnd"/>
            <w:r>
              <w:rPr>
                <w:rFonts w:ascii="Arial" w:hAnsi="Arial"/>
                <w:sz w:val="16"/>
              </w:rPr>
              <w:t>, appropriate, and well articulated.</w:t>
            </w:r>
          </w:p>
        </w:tc>
        <w:tc>
          <w:tcPr>
            <w:tcW w:w="1643" w:type="dxa"/>
          </w:tcPr>
          <w:p w14:paraId="145C9D3B" w14:textId="77777777" w:rsidR="00792D19" w:rsidRDefault="00792D19">
            <w:pPr>
              <w:rPr>
                <w:rFonts w:ascii="Arial" w:hAnsi="Arial"/>
                <w:sz w:val="16"/>
              </w:rPr>
            </w:pPr>
            <w:r>
              <w:rPr>
                <w:rFonts w:ascii="Arial" w:hAnsi="Arial"/>
                <w:sz w:val="16"/>
              </w:rPr>
              <w:t>Learning sequence and choice of instructional methods are excellent in scope and sequence. Teaching methods reflect a keen awareness of students’ learning needs.</w:t>
            </w:r>
          </w:p>
        </w:tc>
        <w:tc>
          <w:tcPr>
            <w:tcW w:w="518" w:type="dxa"/>
            <w:shd w:val="clear" w:color="auto" w:fill="FAFF6F"/>
            <w:vAlign w:val="center"/>
          </w:tcPr>
          <w:p w14:paraId="4008AD3C" w14:textId="77777777" w:rsidR="00792D19" w:rsidRDefault="00792D19">
            <w:pPr>
              <w:jc w:val="center"/>
              <w:rPr>
                <w:rFonts w:ascii="Arial" w:hAnsi="Arial"/>
                <w:b/>
                <w:bCs/>
              </w:rPr>
            </w:pPr>
          </w:p>
        </w:tc>
      </w:tr>
      <w:tr w:rsidR="00792D19" w14:paraId="4E72C891" w14:textId="77777777">
        <w:trPr>
          <w:trHeight w:val="1725"/>
        </w:trPr>
        <w:tc>
          <w:tcPr>
            <w:tcW w:w="1861" w:type="dxa"/>
            <w:vAlign w:val="center"/>
          </w:tcPr>
          <w:p w14:paraId="729282DB" w14:textId="77777777" w:rsidR="00792D19" w:rsidRDefault="00792D19">
            <w:pPr>
              <w:rPr>
                <w:rFonts w:ascii="Arial" w:hAnsi="Arial"/>
                <w:b/>
              </w:rPr>
            </w:pPr>
            <w:r>
              <w:rPr>
                <w:rFonts w:ascii="Arial" w:hAnsi="Arial"/>
                <w:b/>
              </w:rPr>
              <w:t>Assessment</w:t>
            </w:r>
          </w:p>
        </w:tc>
        <w:tc>
          <w:tcPr>
            <w:tcW w:w="1724" w:type="dxa"/>
          </w:tcPr>
          <w:p w14:paraId="79B30BAF" w14:textId="77777777" w:rsidR="00792D19" w:rsidRDefault="00792D19">
            <w:pPr>
              <w:rPr>
                <w:rFonts w:ascii="Arial" w:hAnsi="Arial"/>
                <w:sz w:val="16"/>
              </w:rPr>
            </w:pPr>
            <w:r>
              <w:rPr>
                <w:rFonts w:ascii="Arial" w:hAnsi="Arial"/>
                <w:sz w:val="16"/>
              </w:rPr>
              <w:t>Assessment strategies or tools are not evident or are inappropriate for learning outcomes.</w:t>
            </w:r>
          </w:p>
        </w:tc>
        <w:tc>
          <w:tcPr>
            <w:tcW w:w="1639" w:type="dxa"/>
          </w:tcPr>
          <w:p w14:paraId="64D429CA" w14:textId="77777777" w:rsidR="00792D19" w:rsidRDefault="00792D19">
            <w:pPr>
              <w:rPr>
                <w:rFonts w:ascii="Arial" w:hAnsi="Arial"/>
                <w:sz w:val="16"/>
              </w:rPr>
            </w:pPr>
            <w:r>
              <w:rPr>
                <w:rFonts w:ascii="Arial" w:hAnsi="Arial"/>
                <w:sz w:val="16"/>
              </w:rPr>
              <w:t>Assessment methods are evident, but may not be tied clearly to learning objectives. Assessment methods may be weak and may require revision.</w:t>
            </w:r>
          </w:p>
        </w:tc>
        <w:tc>
          <w:tcPr>
            <w:tcW w:w="1624" w:type="dxa"/>
          </w:tcPr>
          <w:p w14:paraId="3A5415E8" w14:textId="77777777" w:rsidR="00792D19" w:rsidRDefault="00792D19">
            <w:pPr>
              <w:rPr>
                <w:rFonts w:ascii="Arial" w:hAnsi="Arial"/>
                <w:sz w:val="16"/>
              </w:rPr>
            </w:pPr>
            <w:r>
              <w:rPr>
                <w:rFonts w:ascii="Arial" w:hAnsi="Arial"/>
                <w:sz w:val="16"/>
              </w:rPr>
              <w:t>Lesson assessment is clearly stated and has been connected in meaningful ways to learning objectives.</w:t>
            </w:r>
          </w:p>
        </w:tc>
        <w:tc>
          <w:tcPr>
            <w:tcW w:w="1643" w:type="dxa"/>
          </w:tcPr>
          <w:p w14:paraId="46D931DC" w14:textId="77777777" w:rsidR="00792D19" w:rsidRDefault="00792D19">
            <w:pPr>
              <w:rPr>
                <w:rFonts w:ascii="Arial" w:hAnsi="Arial"/>
                <w:sz w:val="16"/>
              </w:rPr>
            </w:pPr>
            <w:r>
              <w:rPr>
                <w:rFonts w:ascii="Arial" w:hAnsi="Arial"/>
                <w:sz w:val="16"/>
              </w:rPr>
              <w:t>Assessment strategies are comprehensive, well articulated, and directly tied to objectives. Quantity and quality of assessment strategies are exemplary.</w:t>
            </w:r>
          </w:p>
        </w:tc>
        <w:tc>
          <w:tcPr>
            <w:tcW w:w="518" w:type="dxa"/>
            <w:shd w:val="clear" w:color="auto" w:fill="FAFF6F"/>
            <w:vAlign w:val="center"/>
          </w:tcPr>
          <w:p w14:paraId="155A90D4" w14:textId="77777777" w:rsidR="00792D19" w:rsidRDefault="00792D19">
            <w:pPr>
              <w:jc w:val="center"/>
              <w:rPr>
                <w:rFonts w:ascii="Arial" w:hAnsi="Arial"/>
                <w:b/>
                <w:bCs/>
              </w:rPr>
            </w:pPr>
          </w:p>
        </w:tc>
      </w:tr>
      <w:tr w:rsidR="00792D19" w14:paraId="6D493C4D" w14:textId="77777777">
        <w:trPr>
          <w:trHeight w:val="1725"/>
        </w:trPr>
        <w:tc>
          <w:tcPr>
            <w:tcW w:w="1861" w:type="dxa"/>
            <w:vAlign w:val="center"/>
          </w:tcPr>
          <w:p w14:paraId="24853B51" w14:textId="77777777" w:rsidR="00792D19" w:rsidRDefault="00792D19">
            <w:pPr>
              <w:rPr>
                <w:rFonts w:ascii="Arial" w:hAnsi="Arial"/>
                <w:b/>
              </w:rPr>
            </w:pPr>
            <w:r>
              <w:rPr>
                <w:rFonts w:ascii="Arial" w:hAnsi="Arial"/>
                <w:b/>
              </w:rPr>
              <w:t>Organization and Presentation</w:t>
            </w:r>
          </w:p>
        </w:tc>
        <w:tc>
          <w:tcPr>
            <w:tcW w:w="1724" w:type="dxa"/>
          </w:tcPr>
          <w:p w14:paraId="264167B2" w14:textId="77777777" w:rsidR="00792D19" w:rsidRDefault="00792D19">
            <w:pPr>
              <w:rPr>
                <w:rFonts w:ascii="Arial" w:hAnsi="Arial"/>
                <w:sz w:val="16"/>
              </w:rPr>
            </w:pPr>
            <w:r>
              <w:rPr>
                <w:rFonts w:ascii="Arial" w:hAnsi="Arial"/>
                <w:sz w:val="16"/>
              </w:rPr>
              <w:t>Lesson plan is disorganized or poorly presented. No logical sequence of learning activities is evident. One or more required elements missing.</w:t>
            </w:r>
          </w:p>
        </w:tc>
        <w:tc>
          <w:tcPr>
            <w:tcW w:w="1639" w:type="dxa"/>
          </w:tcPr>
          <w:p w14:paraId="3633E644" w14:textId="77777777" w:rsidR="00792D19" w:rsidRDefault="00792D19">
            <w:pPr>
              <w:rPr>
                <w:rFonts w:ascii="Arial" w:hAnsi="Arial"/>
                <w:sz w:val="16"/>
              </w:rPr>
            </w:pPr>
            <w:r>
              <w:rPr>
                <w:rFonts w:ascii="Arial" w:hAnsi="Arial"/>
                <w:sz w:val="16"/>
              </w:rPr>
              <w:t>Lesson design contains all required elements, but may need revising for aspects of organization or presentation.</w:t>
            </w:r>
          </w:p>
        </w:tc>
        <w:tc>
          <w:tcPr>
            <w:tcW w:w="1624" w:type="dxa"/>
          </w:tcPr>
          <w:p w14:paraId="001586F0" w14:textId="77777777" w:rsidR="00792D19" w:rsidRDefault="00792D19">
            <w:pPr>
              <w:rPr>
                <w:rFonts w:ascii="Arial" w:hAnsi="Arial"/>
                <w:sz w:val="16"/>
              </w:rPr>
            </w:pPr>
            <w:r>
              <w:rPr>
                <w:rFonts w:ascii="Arial" w:hAnsi="Arial"/>
                <w:sz w:val="16"/>
              </w:rPr>
              <w:t>Lesson is appropriately organized and well expressed. All elements evident and in proper sequence. LP is easy to understand and follow.</w:t>
            </w:r>
          </w:p>
        </w:tc>
        <w:tc>
          <w:tcPr>
            <w:tcW w:w="1643" w:type="dxa"/>
          </w:tcPr>
          <w:p w14:paraId="54E65C8F" w14:textId="77777777" w:rsidR="00792D19" w:rsidRDefault="00792D19">
            <w:pPr>
              <w:rPr>
                <w:rFonts w:ascii="Arial" w:hAnsi="Arial"/>
                <w:sz w:val="16"/>
              </w:rPr>
            </w:pPr>
            <w:r>
              <w:rPr>
                <w:rFonts w:ascii="Arial" w:hAnsi="Arial"/>
                <w:sz w:val="16"/>
              </w:rPr>
              <w:t>Lesson plan is unusually well organized, includes supplementary materials, and is rich in detail with all required elements.</w:t>
            </w:r>
          </w:p>
        </w:tc>
        <w:tc>
          <w:tcPr>
            <w:tcW w:w="518" w:type="dxa"/>
            <w:shd w:val="clear" w:color="auto" w:fill="FAFF6F"/>
            <w:vAlign w:val="center"/>
          </w:tcPr>
          <w:p w14:paraId="2479BCB5" w14:textId="77777777" w:rsidR="00792D19" w:rsidRDefault="00792D19">
            <w:pPr>
              <w:jc w:val="center"/>
              <w:rPr>
                <w:rFonts w:ascii="Arial" w:hAnsi="Arial"/>
                <w:b/>
                <w:bCs/>
              </w:rPr>
            </w:pPr>
          </w:p>
        </w:tc>
      </w:tr>
      <w:tr w:rsidR="00792D19" w14:paraId="46A18E39" w14:textId="77777777">
        <w:trPr>
          <w:trHeight w:val="1725"/>
        </w:trPr>
        <w:tc>
          <w:tcPr>
            <w:tcW w:w="1861" w:type="dxa"/>
            <w:vAlign w:val="center"/>
          </w:tcPr>
          <w:p w14:paraId="2D9B39EE" w14:textId="77777777" w:rsidR="00792D19" w:rsidRDefault="00792D19">
            <w:pPr>
              <w:rPr>
                <w:rFonts w:ascii="Arial" w:hAnsi="Arial"/>
                <w:b/>
              </w:rPr>
            </w:pPr>
            <w:r>
              <w:rPr>
                <w:rFonts w:ascii="Arial" w:hAnsi="Arial"/>
                <w:b/>
              </w:rPr>
              <w:t>Writing Conventions</w:t>
            </w:r>
          </w:p>
        </w:tc>
        <w:tc>
          <w:tcPr>
            <w:tcW w:w="1724" w:type="dxa"/>
          </w:tcPr>
          <w:p w14:paraId="370A1EED" w14:textId="77777777" w:rsidR="00792D19" w:rsidRDefault="00792D19">
            <w:pPr>
              <w:rPr>
                <w:rFonts w:ascii="Arial" w:hAnsi="Arial"/>
                <w:sz w:val="16"/>
              </w:rPr>
            </w:pPr>
            <w:r>
              <w:rPr>
                <w:rFonts w:ascii="Arial" w:hAnsi="Arial"/>
                <w:sz w:val="16"/>
              </w:rPr>
              <w:t>Many (more than 5) spelling, grammatical, or organizational writing errors evident. Substantial revision necessary.</w:t>
            </w:r>
          </w:p>
        </w:tc>
        <w:tc>
          <w:tcPr>
            <w:tcW w:w="1639" w:type="dxa"/>
          </w:tcPr>
          <w:p w14:paraId="1A513E2B" w14:textId="77777777" w:rsidR="00792D19" w:rsidRDefault="00792D19">
            <w:pPr>
              <w:rPr>
                <w:rFonts w:ascii="Arial" w:hAnsi="Arial"/>
                <w:sz w:val="16"/>
              </w:rPr>
            </w:pPr>
            <w:r>
              <w:rPr>
                <w:rFonts w:ascii="Arial" w:hAnsi="Arial"/>
                <w:sz w:val="16"/>
              </w:rPr>
              <w:t>Some (1 - 5) spelling, grammatical, or other writing errors are evident, but otherwise writing is adequate and clear.</w:t>
            </w:r>
          </w:p>
        </w:tc>
        <w:tc>
          <w:tcPr>
            <w:tcW w:w="1624" w:type="dxa"/>
          </w:tcPr>
          <w:p w14:paraId="39CAC9D1" w14:textId="77777777" w:rsidR="00792D19" w:rsidRDefault="00792D19">
            <w:pPr>
              <w:rPr>
                <w:rFonts w:ascii="Arial" w:hAnsi="Arial"/>
                <w:sz w:val="16"/>
              </w:rPr>
            </w:pPr>
            <w:r>
              <w:rPr>
                <w:rFonts w:ascii="Arial" w:hAnsi="Arial"/>
                <w:sz w:val="16"/>
              </w:rPr>
              <w:t>No errors evident in writing. Written conventions are followed, and writing is appropriate for an upper level college course.</w:t>
            </w:r>
          </w:p>
        </w:tc>
        <w:tc>
          <w:tcPr>
            <w:tcW w:w="1643" w:type="dxa"/>
          </w:tcPr>
          <w:p w14:paraId="33AD3ABB" w14:textId="77777777" w:rsidR="00792D19" w:rsidRDefault="00792D19">
            <w:pPr>
              <w:rPr>
                <w:rFonts w:ascii="Arial" w:hAnsi="Arial"/>
                <w:sz w:val="16"/>
              </w:rPr>
            </w:pPr>
            <w:r>
              <w:rPr>
                <w:rFonts w:ascii="Arial" w:hAnsi="Arial"/>
                <w:sz w:val="16"/>
              </w:rPr>
              <w:t xml:space="preserve">No errors in writing conventions evident. Writing reflects exemplary and appropriate use of vocabulary. Writing is unusually professional in form and substance. </w:t>
            </w:r>
          </w:p>
        </w:tc>
        <w:tc>
          <w:tcPr>
            <w:tcW w:w="518" w:type="dxa"/>
            <w:shd w:val="clear" w:color="auto" w:fill="FAFF6F"/>
            <w:vAlign w:val="center"/>
          </w:tcPr>
          <w:p w14:paraId="17B2EFAD" w14:textId="77777777" w:rsidR="00792D19" w:rsidRDefault="00792D19">
            <w:pPr>
              <w:jc w:val="center"/>
              <w:rPr>
                <w:rFonts w:ascii="Arial" w:hAnsi="Arial"/>
                <w:b/>
                <w:bCs/>
              </w:rPr>
            </w:pPr>
          </w:p>
        </w:tc>
      </w:tr>
    </w:tbl>
    <w:p w14:paraId="3ED9FA66" w14:textId="77777777" w:rsidR="0066148E" w:rsidRDefault="0066148E" w:rsidP="00792D19">
      <w:pPr>
        <w:pStyle w:val="Heading2"/>
        <w:rPr>
          <w:sz w:val="20"/>
          <w:u w:val="none"/>
        </w:rPr>
      </w:pPr>
      <w:bookmarkStart w:id="209" w:name="_Toc16317200"/>
      <w:bookmarkStart w:id="210" w:name="_Toc16318143"/>
      <w:bookmarkStart w:id="211" w:name="_Toc16318482"/>
      <w:bookmarkStart w:id="212" w:name="_Toc16319434"/>
      <w:bookmarkStart w:id="213" w:name="_Toc136641515"/>
    </w:p>
    <w:p w14:paraId="4B67DECA" w14:textId="77777777" w:rsidR="00792D19" w:rsidRPr="00F734B0" w:rsidRDefault="00792D19" w:rsidP="00792D19">
      <w:pPr>
        <w:pStyle w:val="Heading2"/>
        <w:rPr>
          <w:b/>
          <w:i/>
          <w:sz w:val="28"/>
          <w:u w:val="none"/>
        </w:rPr>
      </w:pPr>
      <w:bookmarkStart w:id="214" w:name="_Toc239405405"/>
      <w:proofErr w:type="spellStart"/>
      <w:r>
        <w:rPr>
          <w:b/>
          <w:i/>
          <w:sz w:val="28"/>
          <w:u w:val="none"/>
        </w:rPr>
        <w:t>El.Ed</w:t>
      </w:r>
      <w:proofErr w:type="spellEnd"/>
      <w:r>
        <w:rPr>
          <w:b/>
          <w:i/>
          <w:sz w:val="28"/>
          <w:u w:val="none"/>
        </w:rPr>
        <w:t>. Appendix 6</w:t>
      </w:r>
      <w:r w:rsidR="0066148E">
        <w:rPr>
          <w:b/>
          <w:i/>
          <w:sz w:val="28"/>
          <w:u w:val="none"/>
        </w:rPr>
        <w:t xml:space="preserve"> - Unit Plan Format E</w:t>
      </w:r>
      <w:r w:rsidRPr="00F734B0">
        <w:rPr>
          <w:b/>
          <w:i/>
          <w:sz w:val="28"/>
          <w:u w:val="none"/>
        </w:rPr>
        <w:t>xample</w:t>
      </w:r>
      <w:bookmarkEnd w:id="209"/>
      <w:bookmarkEnd w:id="210"/>
      <w:bookmarkEnd w:id="211"/>
      <w:bookmarkEnd w:id="212"/>
      <w:bookmarkEnd w:id="213"/>
      <w:r>
        <w:rPr>
          <w:b/>
          <w:i/>
          <w:sz w:val="28"/>
          <w:u w:val="none"/>
        </w:rPr>
        <w:t xml:space="preserve">   (3 or more days)</w:t>
      </w:r>
      <w:bookmarkEnd w:id="214"/>
    </w:p>
    <w:p w14:paraId="6ADACD03" w14:textId="77777777" w:rsidR="00792D19" w:rsidRDefault="00792D19"/>
    <w:p w14:paraId="66F7DFED" w14:textId="77777777" w:rsidR="00792D19" w:rsidRPr="004118A9" w:rsidRDefault="00792D19">
      <w:pPr>
        <w:rPr>
          <w:sz w:val="24"/>
          <w:u w:val="single"/>
        </w:rPr>
      </w:pPr>
      <w:r w:rsidRPr="004118A9">
        <w:rPr>
          <w:b/>
          <w:bCs/>
          <w:sz w:val="24"/>
          <w:u w:val="single"/>
        </w:rPr>
        <w:t>Focus of Unit</w:t>
      </w:r>
      <w:r w:rsidRPr="004118A9">
        <w:rPr>
          <w:b/>
          <w:bCs/>
          <w:sz w:val="24"/>
        </w:rPr>
        <w:t>:</w:t>
      </w:r>
      <w:r w:rsidRPr="004118A9">
        <w:rPr>
          <w:sz w:val="24"/>
        </w:rPr>
        <w:t xml:space="preserve">  </w:t>
      </w:r>
      <w:r>
        <w:rPr>
          <w:sz w:val="24"/>
        </w:rPr>
        <w:t>(</w:t>
      </w:r>
      <w:r w:rsidRPr="004118A9">
        <w:rPr>
          <w:sz w:val="24"/>
        </w:rPr>
        <w:t>Subject of the unit.</w:t>
      </w:r>
      <w:r w:rsidRPr="00515E6D">
        <w:rPr>
          <w:sz w:val="24"/>
        </w:rPr>
        <w:t xml:space="preserve"> If the unit is to be interdisciplinary, incorporate at least two different subject areas (examples: math &amp; science; literacy &amp; social studies; art &amp; science).</w:t>
      </w:r>
    </w:p>
    <w:p w14:paraId="4E568068" w14:textId="77777777" w:rsidR="00792D19" w:rsidRPr="004118A9" w:rsidRDefault="00792D19">
      <w:pPr>
        <w:rPr>
          <w:sz w:val="24"/>
        </w:rPr>
      </w:pPr>
    </w:p>
    <w:p w14:paraId="6788F28A" w14:textId="77777777" w:rsidR="00792D19" w:rsidRPr="004118A9" w:rsidRDefault="00792D19">
      <w:pPr>
        <w:rPr>
          <w:sz w:val="24"/>
        </w:rPr>
      </w:pPr>
      <w:r w:rsidRPr="004118A9">
        <w:rPr>
          <w:b/>
          <w:bCs/>
          <w:sz w:val="24"/>
          <w:u w:val="single"/>
        </w:rPr>
        <w:t>Grade &amp; Learner Profile</w:t>
      </w:r>
      <w:r w:rsidRPr="004118A9">
        <w:rPr>
          <w:b/>
          <w:bCs/>
          <w:sz w:val="24"/>
        </w:rPr>
        <w:t>:</w:t>
      </w:r>
      <w:r w:rsidRPr="004118A9">
        <w:rPr>
          <w:sz w:val="24"/>
        </w:rPr>
        <w:t xml:space="preserve">  </w:t>
      </w:r>
      <w:r>
        <w:rPr>
          <w:sz w:val="24"/>
        </w:rPr>
        <w:t>(</w:t>
      </w:r>
      <w:r w:rsidRPr="004118A9">
        <w:rPr>
          <w:sz w:val="24"/>
        </w:rPr>
        <w:t>Define the audience for the unit; i.e., 3</w:t>
      </w:r>
      <w:r w:rsidRPr="004118A9">
        <w:rPr>
          <w:sz w:val="24"/>
          <w:vertAlign w:val="superscript"/>
        </w:rPr>
        <w:t>rd</w:t>
      </w:r>
      <w:r w:rsidRPr="004118A9">
        <w:rPr>
          <w:sz w:val="24"/>
        </w:rPr>
        <w:t xml:space="preserve"> grade, number of students, number of IEP students, number of males/females, etc.</w:t>
      </w:r>
      <w:r>
        <w:rPr>
          <w:sz w:val="24"/>
        </w:rPr>
        <w:t>)</w:t>
      </w:r>
    </w:p>
    <w:p w14:paraId="0BCD9365" w14:textId="77777777" w:rsidR="00792D19" w:rsidRPr="004118A9" w:rsidRDefault="00792D19">
      <w:pPr>
        <w:rPr>
          <w:rFonts w:eastAsia="Modern"/>
          <w:sz w:val="24"/>
        </w:rPr>
      </w:pPr>
    </w:p>
    <w:p w14:paraId="689C3573" w14:textId="77777777" w:rsidR="00792D19" w:rsidRPr="004118A9" w:rsidRDefault="00792D19">
      <w:pPr>
        <w:rPr>
          <w:bCs/>
          <w:sz w:val="24"/>
        </w:rPr>
      </w:pPr>
      <w:r w:rsidRPr="004118A9">
        <w:rPr>
          <w:b/>
          <w:sz w:val="24"/>
          <w:u w:val="single"/>
        </w:rPr>
        <w:t>Standards &amp; Benchmarks</w:t>
      </w:r>
      <w:r w:rsidRPr="004118A9">
        <w:rPr>
          <w:b/>
          <w:sz w:val="24"/>
        </w:rPr>
        <w:t xml:space="preserve">: </w:t>
      </w:r>
      <w:r w:rsidRPr="004118A9">
        <w:rPr>
          <w:bCs/>
          <w:sz w:val="24"/>
        </w:rPr>
        <w:t xml:space="preserve"> </w:t>
      </w:r>
      <w:r>
        <w:rPr>
          <w:bCs/>
          <w:sz w:val="24"/>
        </w:rPr>
        <w:t>(</w:t>
      </w:r>
      <w:r w:rsidRPr="004118A9">
        <w:rPr>
          <w:bCs/>
          <w:sz w:val="24"/>
        </w:rPr>
        <w:t>Include appropriate standards (State and National) &amp; specific benchmar</w:t>
      </w:r>
      <w:r>
        <w:rPr>
          <w:bCs/>
          <w:sz w:val="24"/>
        </w:rPr>
        <w:t>ks that apply to the entire unit. In most cases candidates will refer to the Montana Content Standards from OPI)</w:t>
      </w:r>
    </w:p>
    <w:p w14:paraId="4BBB599D" w14:textId="77777777" w:rsidR="00792D19" w:rsidRPr="004118A9" w:rsidRDefault="00792D19">
      <w:pPr>
        <w:rPr>
          <w:b/>
          <w:sz w:val="24"/>
          <w:u w:val="single"/>
        </w:rPr>
      </w:pPr>
    </w:p>
    <w:p w14:paraId="6D69B7E5" w14:textId="77777777" w:rsidR="00792D19" w:rsidRPr="004118A9" w:rsidRDefault="00792D19">
      <w:pPr>
        <w:rPr>
          <w:bCs/>
          <w:sz w:val="24"/>
        </w:rPr>
      </w:pPr>
      <w:r w:rsidRPr="004118A9">
        <w:rPr>
          <w:b/>
          <w:sz w:val="24"/>
          <w:u w:val="single"/>
        </w:rPr>
        <w:t>Resources</w:t>
      </w:r>
      <w:r w:rsidRPr="004118A9">
        <w:rPr>
          <w:bCs/>
          <w:sz w:val="24"/>
        </w:rPr>
        <w:t>: List resources</w:t>
      </w:r>
      <w:r>
        <w:rPr>
          <w:bCs/>
          <w:sz w:val="24"/>
        </w:rPr>
        <w:t xml:space="preserve"> and materials</w:t>
      </w:r>
      <w:r w:rsidRPr="004118A9">
        <w:rPr>
          <w:bCs/>
          <w:sz w:val="24"/>
        </w:rPr>
        <w:t xml:space="preserve"> needed for teaching the Unit.</w:t>
      </w:r>
    </w:p>
    <w:p w14:paraId="0BC0C08F" w14:textId="77777777" w:rsidR="00792D19" w:rsidRPr="004118A9" w:rsidRDefault="00792D19">
      <w:pPr>
        <w:rPr>
          <w:b/>
          <w:sz w:val="24"/>
          <w:u w:val="single"/>
        </w:rPr>
      </w:pPr>
    </w:p>
    <w:p w14:paraId="7CA7E4DE" w14:textId="77777777" w:rsidR="00792D19" w:rsidRPr="004118A9" w:rsidRDefault="00792D19">
      <w:pPr>
        <w:rPr>
          <w:sz w:val="24"/>
        </w:rPr>
      </w:pPr>
      <w:r w:rsidRPr="004118A9">
        <w:rPr>
          <w:b/>
          <w:sz w:val="24"/>
          <w:u w:val="single"/>
        </w:rPr>
        <w:t>Rationale &amp; Background</w:t>
      </w:r>
      <w:r w:rsidRPr="004118A9">
        <w:rPr>
          <w:sz w:val="24"/>
        </w:rPr>
        <w:t xml:space="preserve">:  </w:t>
      </w:r>
      <w:r w:rsidRPr="004118A9">
        <w:rPr>
          <w:color w:val="000000"/>
          <w:sz w:val="24"/>
        </w:rPr>
        <w:t xml:space="preserve">1) Why is it important to teach this material? How will it help the student later in life? (2) List some of the facts, knowledge, or skills you must know to be able to teach the lesson. The purpose of this section is to demonstrate that you know the concepts you are going to teach. (3) Include some resources (such as web pages or books) available for other teachers who may wish to teach this lesson. (4) What knowledge or skills must your students know before they are ready for these </w:t>
      </w:r>
      <w:proofErr w:type="gramStart"/>
      <w:r w:rsidRPr="004118A9">
        <w:rPr>
          <w:color w:val="000000"/>
          <w:sz w:val="24"/>
        </w:rPr>
        <w:t>lessons.</w:t>
      </w:r>
      <w:proofErr w:type="gramEnd"/>
    </w:p>
    <w:p w14:paraId="50041E52" w14:textId="77777777" w:rsidR="00792D19" w:rsidRPr="004118A9" w:rsidRDefault="00792D19">
      <w:pPr>
        <w:rPr>
          <w:sz w:val="24"/>
        </w:rPr>
      </w:pPr>
    </w:p>
    <w:p w14:paraId="490C0B6D" w14:textId="77777777" w:rsidR="00792D19" w:rsidRPr="004118A9" w:rsidRDefault="00792D19">
      <w:pPr>
        <w:rPr>
          <w:sz w:val="24"/>
          <w:u w:val="single"/>
        </w:rPr>
      </w:pPr>
      <w:r w:rsidRPr="004118A9">
        <w:rPr>
          <w:b/>
          <w:sz w:val="24"/>
          <w:u w:val="single"/>
        </w:rPr>
        <w:t>Instructional Objectives</w:t>
      </w:r>
      <w:r w:rsidRPr="004118A9">
        <w:rPr>
          <w:b/>
          <w:sz w:val="24"/>
        </w:rPr>
        <w:t>:</w:t>
      </w:r>
      <w:r w:rsidRPr="004118A9">
        <w:rPr>
          <w:sz w:val="24"/>
        </w:rPr>
        <w:t xml:space="preserve"> </w:t>
      </w:r>
      <w:r w:rsidRPr="00966D14">
        <w:rPr>
          <w:sz w:val="24"/>
        </w:rPr>
        <w:t xml:space="preserve">(What do you want students to know (concepts) and be able to do (skills)? Your objectives should relate directly to the </w:t>
      </w:r>
      <w:r>
        <w:rPr>
          <w:sz w:val="24"/>
        </w:rPr>
        <w:t>standards/benchmarks you chose. In most cases, objectives should be written as “Students will be able to…</w:t>
      </w:r>
      <w:proofErr w:type="gramStart"/>
      <w:r>
        <w:rPr>
          <w:sz w:val="24"/>
        </w:rPr>
        <w:t>”.</w:t>
      </w:r>
      <w:proofErr w:type="gramEnd"/>
      <w:r>
        <w:rPr>
          <w:sz w:val="24"/>
        </w:rPr>
        <w:t xml:space="preserve"> Be sure to connect your objectives directly to your assessment strategies. These objectives apply for the entire unit)</w:t>
      </w:r>
    </w:p>
    <w:p w14:paraId="6E1F340E" w14:textId="77777777" w:rsidR="00792D19" w:rsidRPr="004118A9" w:rsidRDefault="00792D19">
      <w:pPr>
        <w:rPr>
          <w:sz w:val="24"/>
        </w:rPr>
      </w:pPr>
    </w:p>
    <w:p w14:paraId="3E1CE6A9" w14:textId="77777777" w:rsidR="00792D19" w:rsidRPr="004118A9" w:rsidRDefault="00792D19">
      <w:pPr>
        <w:rPr>
          <w:sz w:val="24"/>
        </w:rPr>
      </w:pPr>
      <w:r w:rsidRPr="004118A9">
        <w:rPr>
          <w:b/>
          <w:sz w:val="24"/>
          <w:u w:val="single"/>
        </w:rPr>
        <w:t>Differentiation</w:t>
      </w:r>
      <w:r w:rsidRPr="004118A9">
        <w:rPr>
          <w:sz w:val="24"/>
        </w:rPr>
        <w:t xml:space="preserve">: </w:t>
      </w:r>
      <w:r>
        <w:rPr>
          <w:sz w:val="24"/>
        </w:rPr>
        <w:t>(</w:t>
      </w:r>
      <w:r w:rsidRPr="004118A9">
        <w:rPr>
          <w:sz w:val="24"/>
        </w:rPr>
        <w:t>How will you adapt the lessons for exceptional learners, or for learners at different developmental levels, multiple grade levels, or with diverse learning styles and multiple intelligences? Choose specific examples and explain what you will do to accommodate that individual or individuals. For example, what will you do to accommodate a lesson for a blind student, or for a gifted and talented student, or for someone with dyslexia?</w:t>
      </w:r>
      <w:r>
        <w:rPr>
          <w:sz w:val="24"/>
        </w:rPr>
        <w:t>)</w:t>
      </w:r>
      <w:r w:rsidRPr="004118A9">
        <w:rPr>
          <w:sz w:val="24"/>
        </w:rPr>
        <w:t xml:space="preserve">  </w:t>
      </w:r>
    </w:p>
    <w:p w14:paraId="75C9B8AF" w14:textId="77777777" w:rsidR="00792D19" w:rsidRPr="004118A9" w:rsidRDefault="00792D19">
      <w:pPr>
        <w:pStyle w:val="CommentText"/>
        <w:rPr>
          <w:sz w:val="24"/>
        </w:rPr>
      </w:pPr>
    </w:p>
    <w:p w14:paraId="56BF02DD" w14:textId="77777777" w:rsidR="00792D19" w:rsidRPr="00515E6D" w:rsidRDefault="00792D19" w:rsidP="00792D19">
      <w:pPr>
        <w:rPr>
          <w:b/>
          <w:bCs/>
          <w:sz w:val="24"/>
        </w:rPr>
      </w:pPr>
      <w:r w:rsidRPr="004118A9">
        <w:rPr>
          <w:b/>
          <w:sz w:val="24"/>
          <w:u w:val="single"/>
        </w:rPr>
        <w:t>Instructional Sequence</w:t>
      </w:r>
      <w:r w:rsidRPr="004118A9">
        <w:rPr>
          <w:sz w:val="24"/>
        </w:rPr>
        <w:t xml:space="preserve">: </w:t>
      </w:r>
      <w:r w:rsidRPr="00515E6D">
        <w:rPr>
          <w:rFonts w:eastAsia="Arial Unicode MS"/>
          <w:color w:val="000000"/>
          <w:kern w:val="0"/>
          <w:sz w:val="24"/>
          <w:szCs w:val="24"/>
        </w:rPr>
        <w:t>(Provide the plan of instruction for each day of the unit. In at least one day of the unit, include a brief list of questions that you would use to engage students in thinking at higher levels of Bloom's taxonomy.)</w:t>
      </w:r>
    </w:p>
    <w:p w14:paraId="78DDCAB3" w14:textId="77777777" w:rsidR="00792D19" w:rsidRPr="004118A9" w:rsidRDefault="00792D19">
      <w:pPr>
        <w:pStyle w:val="CommentText"/>
        <w:rPr>
          <w:sz w:val="24"/>
        </w:rPr>
      </w:pPr>
    </w:p>
    <w:p w14:paraId="6FB61CE0" w14:textId="77777777" w:rsidR="00792D19" w:rsidRPr="004118A9" w:rsidRDefault="00792D19">
      <w:pPr>
        <w:pStyle w:val="CommentText"/>
        <w:rPr>
          <w:b/>
          <w:bCs/>
          <w:sz w:val="24"/>
        </w:rPr>
      </w:pPr>
      <w:r w:rsidRPr="004118A9">
        <w:rPr>
          <w:b/>
          <w:bCs/>
          <w:sz w:val="24"/>
        </w:rPr>
        <w:t>Day 1:</w:t>
      </w:r>
    </w:p>
    <w:p w14:paraId="387EB449" w14:textId="77777777" w:rsidR="00792D19" w:rsidRPr="004118A9" w:rsidRDefault="00792D19">
      <w:pPr>
        <w:pStyle w:val="CommentText"/>
        <w:rPr>
          <w:b/>
          <w:bCs/>
          <w:sz w:val="24"/>
        </w:rPr>
      </w:pPr>
      <w:r w:rsidRPr="004118A9">
        <w:rPr>
          <w:b/>
          <w:bCs/>
          <w:sz w:val="24"/>
        </w:rPr>
        <w:t>Day 2:</w:t>
      </w:r>
    </w:p>
    <w:p w14:paraId="6FD7388C" w14:textId="77777777" w:rsidR="00792D19" w:rsidRPr="004118A9" w:rsidRDefault="00792D19">
      <w:pPr>
        <w:pStyle w:val="CommentText"/>
        <w:rPr>
          <w:b/>
          <w:bCs/>
          <w:sz w:val="24"/>
        </w:rPr>
      </w:pPr>
      <w:r w:rsidRPr="004118A9">
        <w:rPr>
          <w:b/>
          <w:bCs/>
          <w:sz w:val="24"/>
        </w:rPr>
        <w:t>Day 3:</w:t>
      </w:r>
    </w:p>
    <w:p w14:paraId="2EA13F82" w14:textId="77777777" w:rsidR="00792D19" w:rsidRPr="004118A9" w:rsidRDefault="00792D19">
      <w:pPr>
        <w:pStyle w:val="CommentText"/>
        <w:rPr>
          <w:b/>
          <w:bCs/>
          <w:sz w:val="24"/>
        </w:rPr>
      </w:pPr>
      <w:r w:rsidRPr="004118A9">
        <w:rPr>
          <w:b/>
          <w:bCs/>
          <w:sz w:val="24"/>
        </w:rPr>
        <w:t>Day 4:</w:t>
      </w:r>
    </w:p>
    <w:p w14:paraId="7B0E2063" w14:textId="77777777" w:rsidR="00792D19" w:rsidRPr="004118A9" w:rsidRDefault="00792D19">
      <w:pPr>
        <w:pStyle w:val="CommentText"/>
        <w:rPr>
          <w:sz w:val="24"/>
        </w:rPr>
      </w:pPr>
      <w:r w:rsidRPr="004118A9">
        <w:rPr>
          <w:b/>
          <w:bCs/>
          <w:sz w:val="24"/>
        </w:rPr>
        <w:t>Day 5:</w:t>
      </w:r>
    </w:p>
    <w:p w14:paraId="67FD5EB6" w14:textId="77777777" w:rsidR="00792D19" w:rsidRPr="004118A9" w:rsidRDefault="00792D19">
      <w:pPr>
        <w:rPr>
          <w:sz w:val="24"/>
        </w:rPr>
      </w:pPr>
    </w:p>
    <w:p w14:paraId="7E2769EB" w14:textId="77777777" w:rsidR="00792D19" w:rsidRDefault="00792D19">
      <w:pPr>
        <w:pStyle w:val="NormalWeb1"/>
        <w:spacing w:before="0" w:beforeAutospacing="0" w:after="0" w:afterAutospacing="0"/>
        <w:rPr>
          <w:rFonts w:ascii="Times New Roman" w:hAnsi="Times New Roman" w:cs="Times New Roman"/>
          <w:color w:val="000000"/>
        </w:rPr>
      </w:pPr>
      <w:r w:rsidRPr="004118A9">
        <w:rPr>
          <w:rFonts w:ascii="Times New Roman" w:hAnsi="Times New Roman" w:cs="Times New Roman"/>
          <w:b/>
          <w:u w:val="single"/>
        </w:rPr>
        <w:t>Assessment</w:t>
      </w:r>
      <w:r>
        <w:rPr>
          <w:rFonts w:ascii="Times New Roman" w:hAnsi="Times New Roman" w:cs="Times New Roman"/>
        </w:rPr>
        <w:t xml:space="preserve">: (How will you </w:t>
      </w:r>
      <w:r w:rsidRPr="004118A9">
        <w:rPr>
          <w:rFonts w:ascii="Times New Roman" w:hAnsi="Times New Roman" w:cs="Times New Roman"/>
        </w:rPr>
        <w:t xml:space="preserve">assess student understanding? </w:t>
      </w:r>
      <w:r w:rsidRPr="004118A9">
        <w:rPr>
          <w:rFonts w:ascii="Times New Roman" w:hAnsi="Times New Roman" w:cs="Times New Roman"/>
          <w:color w:val="000000"/>
        </w:rPr>
        <w:t xml:space="preserve">What assignments will the students complete that will demonstrate that EVERY student has met </w:t>
      </w:r>
      <w:proofErr w:type="gramStart"/>
      <w:r w:rsidRPr="004118A9">
        <w:rPr>
          <w:rFonts w:ascii="Times New Roman" w:hAnsi="Times New Roman" w:cs="Times New Roman"/>
          <w:color w:val="000000"/>
        </w:rPr>
        <w:t>EVERY learning</w:t>
      </w:r>
      <w:proofErr w:type="gramEnd"/>
      <w:r w:rsidRPr="004118A9">
        <w:rPr>
          <w:rFonts w:ascii="Times New Roman" w:hAnsi="Times New Roman" w:cs="Times New Roman"/>
          <w:color w:val="000000"/>
        </w:rPr>
        <w:t xml:space="preserve"> </w:t>
      </w:r>
    </w:p>
    <w:p w14:paraId="49175B99" w14:textId="77777777" w:rsidR="00792D19" w:rsidRDefault="00792D19">
      <w:pPr>
        <w:pStyle w:val="NormalWeb1"/>
        <w:spacing w:before="0" w:beforeAutospacing="0" w:after="0" w:afterAutospacing="0"/>
        <w:rPr>
          <w:rFonts w:ascii="Times New Roman" w:hAnsi="Times New Roman" w:cs="Times New Roman"/>
          <w:color w:val="000000"/>
        </w:rPr>
      </w:pPr>
    </w:p>
    <w:p w14:paraId="2021E6E8" w14:textId="77777777" w:rsidR="00792D19" w:rsidRDefault="00792D19">
      <w:pPr>
        <w:pStyle w:val="NormalWeb1"/>
        <w:spacing w:before="0" w:beforeAutospacing="0" w:after="0" w:afterAutospacing="0"/>
        <w:rPr>
          <w:rFonts w:ascii="Times New Roman" w:hAnsi="Times New Roman" w:cs="Times New Roman"/>
          <w:color w:val="000000"/>
        </w:rPr>
      </w:pPr>
    </w:p>
    <w:p w14:paraId="4FA42274" w14:textId="77777777" w:rsidR="00792D19" w:rsidRDefault="00792D19">
      <w:pPr>
        <w:pStyle w:val="NormalWeb1"/>
        <w:spacing w:before="0" w:beforeAutospacing="0" w:after="0" w:afterAutospacing="0"/>
        <w:rPr>
          <w:rFonts w:ascii="Times New Roman" w:hAnsi="Times New Roman" w:cs="Times New Roman"/>
          <w:color w:val="000000"/>
        </w:rPr>
      </w:pPr>
    </w:p>
    <w:p w14:paraId="66CAA39D" w14:textId="77777777" w:rsidR="00792D19" w:rsidRPr="004118A9" w:rsidRDefault="00792D19">
      <w:pPr>
        <w:pStyle w:val="NormalWeb1"/>
        <w:spacing w:before="0" w:beforeAutospacing="0" w:after="0" w:afterAutospacing="0"/>
        <w:rPr>
          <w:rFonts w:ascii="Times New Roman" w:hAnsi="Times New Roman" w:cs="Times New Roman"/>
          <w:color w:val="000000"/>
        </w:rPr>
      </w:pPr>
      <w:proofErr w:type="gramStart"/>
      <w:r w:rsidRPr="004118A9">
        <w:rPr>
          <w:rFonts w:ascii="Times New Roman" w:hAnsi="Times New Roman" w:cs="Times New Roman"/>
          <w:color w:val="000000"/>
        </w:rPr>
        <w:t>objective</w:t>
      </w:r>
      <w:proofErr w:type="gramEnd"/>
      <w:r w:rsidRPr="004118A9">
        <w:rPr>
          <w:rFonts w:ascii="Times New Roman" w:hAnsi="Times New Roman" w:cs="Times New Roman"/>
          <w:color w:val="000000"/>
        </w:rPr>
        <w:t>? How will you assess those assignments? Include your assessment rubrics, quiz, or other forms of assessment.</w:t>
      </w:r>
      <w:r>
        <w:rPr>
          <w:rFonts w:ascii="Times New Roman" w:hAnsi="Times New Roman" w:cs="Times New Roman"/>
          <w:color w:val="000000"/>
        </w:rPr>
        <w:t xml:space="preserve"> Make sure assessment strategies are directly tied to instructional objectives.)</w:t>
      </w:r>
    </w:p>
    <w:p w14:paraId="06F3B852" w14:textId="77777777" w:rsidR="00792D19" w:rsidRPr="004118A9" w:rsidRDefault="00792D19">
      <w:pPr>
        <w:pStyle w:val="CommentText"/>
        <w:rPr>
          <w:sz w:val="24"/>
        </w:rPr>
      </w:pPr>
    </w:p>
    <w:p w14:paraId="4EF2E60C" w14:textId="77777777" w:rsidR="00792D19" w:rsidRPr="004118A9" w:rsidRDefault="00792D19">
      <w:pPr>
        <w:pStyle w:val="NormalWeb1"/>
        <w:spacing w:before="0" w:beforeAutospacing="0" w:after="0" w:afterAutospacing="0"/>
        <w:rPr>
          <w:rFonts w:ascii="Times New Roman" w:hAnsi="Times New Roman" w:cs="Times New Roman"/>
          <w:color w:val="000000"/>
        </w:rPr>
      </w:pPr>
      <w:r w:rsidRPr="004118A9">
        <w:rPr>
          <w:rFonts w:ascii="Times New Roman" w:hAnsi="Times New Roman" w:cs="Times New Roman"/>
          <w:b/>
          <w:u w:val="single"/>
        </w:rPr>
        <w:t>Reflection</w:t>
      </w:r>
      <w:r w:rsidRPr="004118A9">
        <w:rPr>
          <w:rFonts w:ascii="Times New Roman" w:hAnsi="Times New Roman" w:cs="Times New Roman"/>
        </w:rPr>
        <w:t xml:space="preserve">: </w:t>
      </w:r>
      <w:r>
        <w:rPr>
          <w:rFonts w:ascii="Times New Roman" w:hAnsi="Times New Roman" w:cs="Times New Roman"/>
        </w:rPr>
        <w:t>(</w:t>
      </w:r>
      <w:r w:rsidRPr="004118A9">
        <w:rPr>
          <w:rFonts w:ascii="Times New Roman" w:hAnsi="Times New Roman" w:cs="Times New Roman"/>
          <w:color w:val="000000"/>
        </w:rPr>
        <w:t>If you taught at least part of the unit, reflect on the following. What are your concerns about the unit? What do you think is the strongest part of the unit? What will you do to improve the unit the next time you teach it? How will you remediate students who struggled with the lessons?</w:t>
      </w:r>
      <w:r>
        <w:rPr>
          <w:rFonts w:ascii="Times New Roman" w:hAnsi="Times New Roman" w:cs="Times New Roman"/>
          <w:color w:val="000000"/>
        </w:rPr>
        <w:t>)</w:t>
      </w:r>
    </w:p>
    <w:p w14:paraId="57704668" w14:textId="77777777" w:rsidR="00792D19" w:rsidRDefault="005C0B76">
      <w:pPr>
        <w:rPr>
          <w:sz w:val="24"/>
        </w:rPr>
      </w:pPr>
      <w:r>
        <w:rPr>
          <w:noProof/>
        </w:rPr>
        <w:drawing>
          <wp:anchor distT="0" distB="0" distL="114300" distR="114300" simplePos="0" relativeHeight="251673088" behindDoc="0" locked="0" layoutInCell="1" allowOverlap="1" wp14:anchorId="31DA4DB4" wp14:editId="1EE3CD95">
            <wp:simplePos x="0" y="0"/>
            <wp:positionH relativeFrom="column">
              <wp:posOffset>805815</wp:posOffset>
            </wp:positionH>
            <wp:positionV relativeFrom="paragraph">
              <wp:posOffset>139700</wp:posOffset>
            </wp:positionV>
            <wp:extent cx="4541520" cy="6781800"/>
            <wp:effectExtent l="0" t="0" r="5080" b="0"/>
            <wp:wrapNone/>
            <wp:docPr id="155" name="Picture 155" descr="Screen shot 2011-05-05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creen shot 2011-05-05 at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1520" cy="678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9DAC7" w14:textId="77777777" w:rsidR="00792D19" w:rsidRDefault="00792D19" w:rsidP="00792D19">
      <w:pPr>
        <w:pStyle w:val="Heading2"/>
      </w:pPr>
      <w:r>
        <w:br w:type="page"/>
      </w:r>
      <w:bookmarkStart w:id="215" w:name="_Toc16317207"/>
      <w:bookmarkStart w:id="216" w:name="_Toc16318150"/>
      <w:bookmarkStart w:id="217" w:name="_Toc16318489"/>
      <w:bookmarkStart w:id="218" w:name="_Toc16319441"/>
      <w:bookmarkStart w:id="219" w:name="_Toc136633186"/>
    </w:p>
    <w:p w14:paraId="715AB358" w14:textId="77777777" w:rsidR="00792D19" w:rsidRDefault="00792D19" w:rsidP="00792D19">
      <w:pPr>
        <w:pStyle w:val="Heading2"/>
        <w:rPr>
          <w:b/>
          <w:i/>
          <w:sz w:val="28"/>
          <w:u w:val="none"/>
        </w:rPr>
      </w:pPr>
      <w:bookmarkStart w:id="220" w:name="_Toc136641516"/>
      <w:bookmarkStart w:id="221" w:name="_Toc239405406"/>
      <w:proofErr w:type="spellStart"/>
      <w:r w:rsidRPr="001070DF">
        <w:rPr>
          <w:b/>
          <w:i/>
          <w:sz w:val="28"/>
          <w:u w:val="none"/>
        </w:rPr>
        <w:t>El.Ed.Appendix</w:t>
      </w:r>
      <w:proofErr w:type="spellEnd"/>
      <w:r w:rsidRPr="001070DF">
        <w:rPr>
          <w:b/>
          <w:i/>
          <w:sz w:val="28"/>
          <w:u w:val="none"/>
        </w:rPr>
        <w:t xml:space="preserve"> </w:t>
      </w:r>
      <w:bookmarkStart w:id="222" w:name="_Toc16317208"/>
      <w:bookmarkStart w:id="223" w:name="_Toc16318151"/>
      <w:bookmarkStart w:id="224" w:name="_Toc16318490"/>
      <w:bookmarkStart w:id="225" w:name="_Toc16319442"/>
      <w:bookmarkEnd w:id="215"/>
      <w:bookmarkEnd w:id="216"/>
      <w:bookmarkEnd w:id="217"/>
      <w:bookmarkEnd w:id="218"/>
      <w:r>
        <w:rPr>
          <w:b/>
          <w:i/>
          <w:sz w:val="28"/>
          <w:u w:val="none"/>
        </w:rPr>
        <w:t>7</w:t>
      </w:r>
      <w:r w:rsidRPr="001070DF">
        <w:rPr>
          <w:b/>
          <w:i/>
          <w:sz w:val="28"/>
          <w:u w:val="none"/>
        </w:rPr>
        <w:t xml:space="preserve"> – Reflective Written Analysis (RWA) of Portfolio Artifact</w:t>
      </w:r>
      <w:bookmarkEnd w:id="222"/>
      <w:bookmarkEnd w:id="223"/>
      <w:bookmarkEnd w:id="224"/>
      <w:bookmarkEnd w:id="225"/>
      <w:r>
        <w:rPr>
          <w:b/>
          <w:i/>
          <w:sz w:val="28"/>
          <w:u w:val="none"/>
        </w:rPr>
        <w:t xml:space="preserve"> Description and Sample</w:t>
      </w:r>
      <w:bookmarkEnd w:id="221"/>
      <w:r>
        <w:rPr>
          <w:b/>
          <w:i/>
          <w:sz w:val="28"/>
          <w:u w:val="none"/>
        </w:rPr>
        <w:t xml:space="preserve"> </w:t>
      </w:r>
    </w:p>
    <w:p w14:paraId="3F9F39DE" w14:textId="77777777" w:rsidR="00792D19" w:rsidRDefault="00792D19" w:rsidP="00792D19">
      <w:pPr>
        <w:pStyle w:val="Heading2"/>
        <w:rPr>
          <w:b/>
          <w:i/>
          <w:sz w:val="28"/>
          <w:u w:val="none"/>
        </w:rPr>
      </w:pPr>
    </w:p>
    <w:p w14:paraId="5A7BE013" w14:textId="77777777" w:rsidR="00792D19" w:rsidRPr="00062BBC" w:rsidRDefault="00792D19" w:rsidP="00792D19">
      <w:pPr>
        <w:rPr>
          <w:b/>
          <w:sz w:val="28"/>
        </w:rPr>
      </w:pPr>
      <w:r w:rsidRPr="00062BBC">
        <w:rPr>
          <w:b/>
          <w:sz w:val="28"/>
        </w:rPr>
        <w:t>Education Candidate (Elementary and Early Childhood) Portfolios</w:t>
      </w:r>
      <w:bookmarkEnd w:id="219"/>
      <w:bookmarkEnd w:id="220"/>
    </w:p>
    <w:p w14:paraId="5D501E5B" w14:textId="77777777" w:rsidR="00792D19" w:rsidRDefault="00792D19">
      <w:pPr>
        <w:keepNext/>
        <w:rPr>
          <w:b/>
          <w:sz w:val="24"/>
        </w:rPr>
      </w:pPr>
    </w:p>
    <w:p w14:paraId="65A960A6" w14:textId="77777777" w:rsidR="00792D19" w:rsidRDefault="00792D19" w:rsidP="00792D19">
      <w:pPr>
        <w:keepNext/>
        <w:ind w:left="720" w:hanging="720"/>
        <w:rPr>
          <w:bCs/>
          <w:iCs/>
          <w:sz w:val="24"/>
        </w:rPr>
      </w:pPr>
      <w:r>
        <w:rPr>
          <w:color w:val="000000"/>
          <w:kern w:val="0"/>
          <w:sz w:val="24"/>
          <w:lang w:bidi="x-none"/>
        </w:rPr>
        <w:t xml:space="preserve">(1) </w:t>
      </w:r>
      <w:r>
        <w:rPr>
          <w:color w:val="000000"/>
          <w:kern w:val="0"/>
          <w:sz w:val="24"/>
          <w:lang w:bidi="x-none"/>
        </w:rPr>
        <w:tab/>
        <w:t xml:space="preserve">You must create a RWA discussing </w:t>
      </w:r>
      <w:r>
        <w:rPr>
          <w:b/>
          <w:iCs/>
          <w:sz w:val="24"/>
          <w:u w:val="single"/>
        </w:rPr>
        <w:t>each</w:t>
      </w:r>
      <w:r>
        <w:rPr>
          <w:bCs/>
          <w:iCs/>
          <w:sz w:val="24"/>
        </w:rPr>
        <w:t xml:space="preserve"> </w:t>
      </w:r>
      <w:proofErr w:type="spellStart"/>
      <w:r w:rsidR="004C5EC0">
        <w:rPr>
          <w:bCs/>
          <w:iCs/>
          <w:sz w:val="24"/>
        </w:rPr>
        <w:t>In</w:t>
      </w:r>
      <w:r w:rsidR="00076466">
        <w:rPr>
          <w:bCs/>
          <w:iCs/>
          <w:sz w:val="24"/>
        </w:rPr>
        <w:t>TASC</w:t>
      </w:r>
      <w:proofErr w:type="spellEnd"/>
      <w:r>
        <w:rPr>
          <w:bCs/>
          <w:iCs/>
          <w:sz w:val="24"/>
        </w:rPr>
        <w:t xml:space="preserve"> Principle (for Elementary Majors) or NAEYC Principle (for Early Childhood Majors) in your Portfolio.</w:t>
      </w:r>
    </w:p>
    <w:p w14:paraId="2DEDA71C" w14:textId="77777777" w:rsidR="00792D19" w:rsidRDefault="00792D19">
      <w:pPr>
        <w:widowControl/>
        <w:overflowPunct/>
        <w:autoSpaceDE/>
        <w:autoSpaceDN/>
        <w:adjustRightInd/>
        <w:textAlignment w:val="auto"/>
        <w:rPr>
          <w:color w:val="000000"/>
          <w:kern w:val="0"/>
          <w:sz w:val="24"/>
          <w:lang w:bidi="x-none"/>
        </w:rPr>
      </w:pPr>
    </w:p>
    <w:p w14:paraId="113098BE" w14:textId="77777777" w:rsidR="00792D19" w:rsidRDefault="00792D19">
      <w:pPr>
        <w:widowControl/>
        <w:overflowPunct/>
        <w:autoSpaceDE/>
        <w:autoSpaceDN/>
        <w:adjustRightInd/>
        <w:textAlignment w:val="auto"/>
        <w:rPr>
          <w:color w:val="000000"/>
          <w:kern w:val="0"/>
          <w:sz w:val="24"/>
          <w:lang w:bidi="x-none"/>
        </w:rPr>
      </w:pPr>
      <w:r>
        <w:rPr>
          <w:color w:val="000000"/>
          <w:kern w:val="0"/>
          <w:sz w:val="24"/>
          <w:lang w:bidi="x-none"/>
        </w:rPr>
        <w:t xml:space="preserve">(2) </w:t>
      </w:r>
      <w:r>
        <w:rPr>
          <w:color w:val="000000"/>
          <w:kern w:val="0"/>
          <w:sz w:val="24"/>
          <w:lang w:bidi="x-none"/>
        </w:rPr>
        <w:tab/>
        <w:t>Create a 1-2 page essay containing the following:</w:t>
      </w:r>
    </w:p>
    <w:p w14:paraId="10607403" w14:textId="77777777" w:rsidR="00792D19" w:rsidRDefault="00792D19">
      <w:pPr>
        <w:widowControl/>
        <w:overflowPunct/>
        <w:autoSpaceDE/>
        <w:autoSpaceDN/>
        <w:adjustRightInd/>
        <w:ind w:left="810" w:hanging="810"/>
        <w:textAlignment w:val="auto"/>
        <w:rPr>
          <w:color w:val="000000"/>
          <w:kern w:val="0"/>
          <w:sz w:val="24"/>
          <w:lang w:bidi="x-none"/>
        </w:rPr>
      </w:pPr>
      <w:r>
        <w:rPr>
          <w:color w:val="000000"/>
          <w:kern w:val="0"/>
          <w:sz w:val="24"/>
          <w:lang w:bidi="x-none"/>
        </w:rPr>
        <w:t xml:space="preserve">        (a) </w:t>
      </w:r>
      <w:proofErr w:type="gramStart"/>
      <w:r>
        <w:rPr>
          <w:color w:val="000000"/>
          <w:kern w:val="0"/>
          <w:sz w:val="24"/>
          <w:lang w:bidi="x-none"/>
        </w:rPr>
        <w:t>explain</w:t>
      </w:r>
      <w:proofErr w:type="gramEnd"/>
      <w:r>
        <w:rPr>
          <w:color w:val="000000"/>
          <w:kern w:val="0"/>
          <w:sz w:val="24"/>
          <w:lang w:bidi="x-none"/>
        </w:rPr>
        <w:t xml:space="preserve"> in your own words what the principle means, and how the principle is important      in good teaching</w:t>
      </w:r>
    </w:p>
    <w:p w14:paraId="5F4F5966" w14:textId="77777777" w:rsidR="00792D19" w:rsidRDefault="00792D19">
      <w:pPr>
        <w:widowControl/>
        <w:overflowPunct/>
        <w:autoSpaceDE/>
        <w:autoSpaceDN/>
        <w:adjustRightInd/>
        <w:ind w:left="810" w:hanging="810"/>
        <w:textAlignment w:val="auto"/>
        <w:rPr>
          <w:color w:val="000000"/>
          <w:kern w:val="0"/>
          <w:sz w:val="24"/>
          <w:lang w:bidi="x-none"/>
        </w:rPr>
      </w:pPr>
      <w:r>
        <w:rPr>
          <w:color w:val="000000"/>
          <w:kern w:val="0"/>
          <w:sz w:val="24"/>
          <w:lang w:bidi="x-none"/>
        </w:rPr>
        <w:t xml:space="preserve">        (b) </w:t>
      </w:r>
      <w:proofErr w:type="gramStart"/>
      <w:r>
        <w:rPr>
          <w:color w:val="000000"/>
          <w:kern w:val="0"/>
          <w:sz w:val="24"/>
          <w:lang w:bidi="x-none"/>
        </w:rPr>
        <w:t>describe</w:t>
      </w:r>
      <w:proofErr w:type="gramEnd"/>
      <w:r>
        <w:rPr>
          <w:color w:val="000000"/>
          <w:kern w:val="0"/>
          <w:sz w:val="24"/>
          <w:lang w:bidi="x-none"/>
        </w:rPr>
        <w:t xml:space="preserve"> ways you have implemented the principle in your lessons and/or what you plan to do when you teach;</w:t>
      </w:r>
    </w:p>
    <w:p w14:paraId="022594BF" w14:textId="77777777" w:rsidR="00792D19" w:rsidRDefault="00792D19">
      <w:pPr>
        <w:widowControl/>
        <w:overflowPunct/>
        <w:autoSpaceDE/>
        <w:autoSpaceDN/>
        <w:adjustRightInd/>
        <w:ind w:left="810" w:hanging="810"/>
        <w:textAlignment w:val="auto"/>
        <w:rPr>
          <w:kern w:val="0"/>
          <w:sz w:val="24"/>
        </w:rPr>
      </w:pPr>
      <w:r>
        <w:rPr>
          <w:kern w:val="0"/>
          <w:sz w:val="24"/>
        </w:rPr>
        <w:t xml:space="preserve">        (c) </w:t>
      </w:r>
      <w:r>
        <w:rPr>
          <w:kern w:val="0"/>
          <w:sz w:val="24"/>
        </w:rPr>
        <w:tab/>
      </w:r>
      <w:proofErr w:type="gramStart"/>
      <w:r>
        <w:rPr>
          <w:kern w:val="0"/>
          <w:sz w:val="24"/>
        </w:rPr>
        <w:t>reinforce</w:t>
      </w:r>
      <w:proofErr w:type="gramEnd"/>
      <w:r>
        <w:rPr>
          <w:kern w:val="0"/>
          <w:sz w:val="24"/>
        </w:rPr>
        <w:t xml:space="preserve"> your belief in the principle and make reference to the artifacts/evidence in that section of the portfolio in your conclusion.</w:t>
      </w:r>
    </w:p>
    <w:p w14:paraId="76C80C12" w14:textId="77777777" w:rsidR="00792D19" w:rsidRDefault="00792D19">
      <w:pPr>
        <w:widowControl/>
        <w:overflowPunct/>
        <w:autoSpaceDE/>
        <w:autoSpaceDN/>
        <w:adjustRightInd/>
        <w:textAlignment w:val="auto"/>
        <w:rPr>
          <w:kern w:val="0"/>
          <w:sz w:val="24"/>
        </w:rPr>
      </w:pPr>
    </w:p>
    <w:p w14:paraId="73840094" w14:textId="77777777" w:rsidR="00792D19" w:rsidRDefault="00792D19">
      <w:pPr>
        <w:widowControl/>
        <w:overflowPunct/>
        <w:autoSpaceDE/>
        <w:autoSpaceDN/>
        <w:adjustRightInd/>
        <w:ind w:left="360" w:hanging="360"/>
        <w:textAlignment w:val="auto"/>
        <w:rPr>
          <w:sz w:val="24"/>
        </w:rPr>
      </w:pPr>
      <w:r>
        <w:rPr>
          <w:sz w:val="24"/>
        </w:rPr>
        <w:t xml:space="preserve">(3) </w:t>
      </w:r>
      <w:r>
        <w:rPr>
          <w:sz w:val="24"/>
        </w:rPr>
        <w:tab/>
      </w:r>
      <w:r>
        <w:rPr>
          <w:b/>
          <w:sz w:val="24"/>
        </w:rPr>
        <w:t>Proof-read</w:t>
      </w:r>
      <w:r>
        <w:rPr>
          <w:sz w:val="24"/>
        </w:rPr>
        <w:t xml:space="preserve"> your work to ensure that it is consistently written in first person with well developed, thoughtful sentences that use appropriate writing conventions (standard grammar, punctuation, and spelling).</w:t>
      </w:r>
    </w:p>
    <w:p w14:paraId="2A173038" w14:textId="77777777" w:rsidR="00792D19" w:rsidRDefault="00792D19">
      <w:pPr>
        <w:widowControl/>
        <w:overflowPunct/>
        <w:autoSpaceDE/>
        <w:autoSpaceDN/>
        <w:adjustRightInd/>
        <w:textAlignment w:val="auto"/>
        <w:rPr>
          <w:sz w:val="24"/>
        </w:rPr>
      </w:pPr>
    </w:p>
    <w:p w14:paraId="56A190F6" w14:textId="77777777" w:rsidR="00792D19" w:rsidRDefault="00792D19">
      <w:pPr>
        <w:pStyle w:val="BodyText"/>
      </w:pPr>
      <w:r>
        <w:t>What follows is a sample RWA for Principle # 1:</w:t>
      </w:r>
      <w:r>
        <w:br w:type="page"/>
      </w:r>
    </w:p>
    <w:p w14:paraId="0F430530" w14:textId="77777777" w:rsidR="00792D19" w:rsidRDefault="00792D19">
      <w:pPr>
        <w:pStyle w:val="BodyText"/>
      </w:pPr>
      <w:r>
        <w:t>Iwana B. Teacher</w:t>
      </w:r>
    </w:p>
    <w:p w14:paraId="192AB16C" w14:textId="77777777" w:rsidR="00792D19" w:rsidRDefault="00792D19">
      <w:pPr>
        <w:rPr>
          <w:sz w:val="24"/>
        </w:rPr>
      </w:pPr>
      <w:r>
        <w:rPr>
          <w:sz w:val="24"/>
        </w:rPr>
        <w:t>TEP Portfolio</w:t>
      </w:r>
    </w:p>
    <w:p w14:paraId="15E52B71" w14:textId="77777777" w:rsidR="00792D19" w:rsidRDefault="00792D19">
      <w:pPr>
        <w:rPr>
          <w:sz w:val="24"/>
        </w:rPr>
      </w:pPr>
      <w:r>
        <w:rPr>
          <w:sz w:val="24"/>
        </w:rPr>
        <w:t>Reflective Written Analysis 1</w:t>
      </w:r>
    </w:p>
    <w:p w14:paraId="13C0522A" w14:textId="77777777" w:rsidR="00792D19" w:rsidRDefault="00792D19">
      <w:pPr>
        <w:rPr>
          <w:sz w:val="24"/>
        </w:rPr>
      </w:pPr>
    </w:p>
    <w:p w14:paraId="541CCD01" w14:textId="77777777" w:rsidR="00792D19" w:rsidRDefault="00792D19">
      <w:pPr>
        <w:rPr>
          <w:sz w:val="24"/>
        </w:rPr>
      </w:pPr>
    </w:p>
    <w:p w14:paraId="6FF17E98" w14:textId="77777777" w:rsidR="00792D19" w:rsidRDefault="005C0B76">
      <w:pPr>
        <w:rPr>
          <w:sz w:val="24"/>
        </w:rPr>
      </w:pPr>
      <w:r>
        <w:rPr>
          <w:noProof/>
          <w:sz w:val="24"/>
        </w:rPr>
        <mc:AlternateContent>
          <mc:Choice Requires="wps">
            <w:drawing>
              <wp:anchor distT="0" distB="0" distL="114300" distR="114300" simplePos="0" relativeHeight="251611648" behindDoc="0" locked="0" layoutInCell="1" allowOverlap="1" wp14:anchorId="245282C8" wp14:editId="0C6FE83C">
                <wp:simplePos x="0" y="0"/>
                <wp:positionH relativeFrom="column">
                  <wp:posOffset>51435</wp:posOffset>
                </wp:positionH>
                <wp:positionV relativeFrom="paragraph">
                  <wp:posOffset>36830</wp:posOffset>
                </wp:positionV>
                <wp:extent cx="5829300" cy="1489710"/>
                <wp:effectExtent l="635" t="0" r="12065" b="10160"/>
                <wp:wrapNone/>
                <wp:docPr id="10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489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5pt;margin-top:2.9pt;width:459pt;height:117.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" filled="f"/>
            </w:pict>
          </mc:Fallback>
        </mc:AlternateContent>
      </w:r>
    </w:p>
    <w:p w14:paraId="1E928841" w14:textId="77777777" w:rsidR="00792D19" w:rsidRDefault="00DE7BAA">
      <w:pPr>
        <w:jc w:val="center"/>
        <w:rPr>
          <w:b/>
          <w:i/>
          <w:sz w:val="24"/>
        </w:rPr>
      </w:pPr>
      <w:proofErr w:type="spellStart"/>
      <w:r>
        <w:rPr>
          <w:b/>
          <w:i/>
          <w:sz w:val="24"/>
        </w:rPr>
        <w:t>In</w:t>
      </w:r>
      <w:r w:rsidR="00076466">
        <w:rPr>
          <w:b/>
          <w:i/>
          <w:sz w:val="24"/>
        </w:rPr>
        <w:t>TASC</w:t>
      </w:r>
      <w:proofErr w:type="spellEnd"/>
      <w:r w:rsidR="00792D19">
        <w:rPr>
          <w:b/>
          <w:i/>
          <w:sz w:val="24"/>
        </w:rPr>
        <w:t xml:space="preserve"> Principle #1:</w:t>
      </w:r>
    </w:p>
    <w:p w14:paraId="7681E2FA" w14:textId="77777777" w:rsidR="00792D19" w:rsidRDefault="00792D19">
      <w:pPr>
        <w:ind w:left="900" w:right="720"/>
        <w:jc w:val="center"/>
        <w:rPr>
          <w:sz w:val="24"/>
        </w:rPr>
      </w:pPr>
    </w:p>
    <w:p w14:paraId="6FED87F4" w14:textId="77777777" w:rsidR="00792D19" w:rsidRDefault="00792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right="720"/>
        <w:jc w:val="center"/>
        <w:rPr>
          <w:b/>
          <w:sz w:val="24"/>
        </w:rPr>
      </w:pPr>
      <w:r>
        <w:rPr>
          <w:b/>
          <w:sz w:val="24"/>
        </w:rPr>
        <w:t>Making content meaningful</w:t>
      </w:r>
    </w:p>
    <w:p w14:paraId="068594A7" w14:textId="77777777" w:rsidR="00792D19" w:rsidRDefault="00792D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900" w:right="720"/>
        <w:jc w:val="center"/>
        <w:rPr>
          <w:b/>
          <w:sz w:val="24"/>
        </w:rPr>
      </w:pPr>
    </w:p>
    <w:p w14:paraId="4DA48BA1" w14:textId="77777777" w:rsidR="00792D19" w:rsidRDefault="00792D19">
      <w:pPr>
        <w:ind w:left="360" w:right="360"/>
        <w:jc w:val="center"/>
        <w:rPr>
          <w:i/>
          <w:sz w:val="24"/>
        </w:rPr>
      </w:pPr>
      <w:r>
        <w:rPr>
          <w:i/>
          <w:sz w:val="24"/>
        </w:rPr>
        <w:t>The teacher understands the central concepts, tools of inquiry, and structures of the discipline(s) he or she teaches and creates learning experiences that make these aspects of subject matter meaningful for students.</w:t>
      </w:r>
    </w:p>
    <w:p w14:paraId="3C8D8BD6" w14:textId="77777777" w:rsidR="00792D19" w:rsidRDefault="00792D19">
      <w:pPr>
        <w:jc w:val="center"/>
        <w:rPr>
          <w:sz w:val="24"/>
        </w:rPr>
      </w:pPr>
    </w:p>
    <w:p w14:paraId="1D3A5D3F" w14:textId="77777777" w:rsidR="00792D19" w:rsidRDefault="00792D19">
      <w:pPr>
        <w:jc w:val="center"/>
        <w:rPr>
          <w:sz w:val="24"/>
        </w:rPr>
      </w:pPr>
    </w:p>
    <w:p w14:paraId="6317FED2" w14:textId="77777777" w:rsidR="00792D19" w:rsidRDefault="00792D19">
      <w:pPr>
        <w:rPr>
          <w:sz w:val="24"/>
        </w:rPr>
      </w:pPr>
      <w:r>
        <w:rPr>
          <w:sz w:val="24"/>
        </w:rPr>
        <w:t>Principle 1 focuses on the relationship that teachers have with the content they teach, and beyond their personal command of the content, how they will communicate with students about it. I feel that knowledge of subject matter is a critical element of effective teaching. Just as a public speaker must intimately know the content of their speech prior to giving a presentation to a group, the classroom teacher must be solidly grounded in the content they are teaching in order to develop the most meaningful learning experiences for students.</w:t>
      </w:r>
    </w:p>
    <w:p w14:paraId="2A979C53" w14:textId="77777777" w:rsidR="00792D19" w:rsidRDefault="00792D19">
      <w:pPr>
        <w:rPr>
          <w:sz w:val="24"/>
        </w:rPr>
      </w:pPr>
    </w:p>
    <w:p w14:paraId="1554F46C" w14:textId="77777777" w:rsidR="00792D19" w:rsidRDefault="00792D19">
      <w:pPr>
        <w:rPr>
          <w:sz w:val="24"/>
        </w:rPr>
      </w:pPr>
      <w:r>
        <w:rPr>
          <w:sz w:val="24"/>
        </w:rPr>
        <w:t>This can be especially challenging for the elementary teacher, who must be a generalist</w:t>
      </w:r>
      <w:proofErr w:type="gramStart"/>
      <w:r>
        <w:rPr>
          <w:sz w:val="24"/>
        </w:rPr>
        <w:t>-</w:t>
      </w:r>
      <w:proofErr w:type="gramEnd"/>
      <w:r>
        <w:rPr>
          <w:sz w:val="24"/>
        </w:rPr>
        <w:t xml:space="preserve"> a "jack of all trades". Since so many subjects are taught, teachers at this level need to have an extensive knowledge of so many areas. Teachers need to continue to learn long after securing their positions. I feel teachers should remain diligent in pursuing new perspectives in content areas, and must be willing to adapt to a changing world.</w:t>
      </w:r>
    </w:p>
    <w:p w14:paraId="773185A8" w14:textId="77777777" w:rsidR="00792D19" w:rsidRDefault="00792D19">
      <w:pPr>
        <w:rPr>
          <w:sz w:val="24"/>
        </w:rPr>
      </w:pPr>
    </w:p>
    <w:p w14:paraId="41E1879A" w14:textId="77777777" w:rsidR="00792D19" w:rsidRDefault="00792D19" w:rsidP="00792D19">
      <w:pPr>
        <w:rPr>
          <w:sz w:val="24"/>
        </w:rPr>
      </w:pPr>
      <w:r>
        <w:rPr>
          <w:sz w:val="24"/>
        </w:rPr>
        <w:t xml:space="preserve">In my case, I have chosen my updated college transcripts and my graded informative speech from SPCH 100 to represent my growth and potential in achieving academic success in my preparation for teaching. I feel these artifacts show my progress and skill development in a positive light. My transcripts show a gradual improvement in my grades from 2004 to the present, and my cumulative GPA of 3.4 reflects this positive growth. My speech on Chief </w:t>
      </w:r>
      <w:proofErr w:type="spellStart"/>
      <w:r>
        <w:rPr>
          <w:sz w:val="24"/>
        </w:rPr>
        <w:t>Charlo</w:t>
      </w:r>
      <w:proofErr w:type="spellEnd"/>
      <w:r>
        <w:rPr>
          <w:sz w:val="24"/>
        </w:rPr>
        <w:t xml:space="preserve"> was a real hallmark for me. Besides being a good example of my writing skills improvement, it documents a task (giving a speech) that was very challenging for me personally, and </w:t>
      </w:r>
      <w:proofErr w:type="gramStart"/>
      <w:r>
        <w:rPr>
          <w:sz w:val="24"/>
        </w:rPr>
        <w:t>one which I feel</w:t>
      </w:r>
      <w:proofErr w:type="gramEnd"/>
      <w:r>
        <w:rPr>
          <w:sz w:val="24"/>
        </w:rPr>
        <w:t xml:space="preserve"> was ultimately very successful.</w:t>
      </w:r>
    </w:p>
    <w:p w14:paraId="041BE54F" w14:textId="77777777" w:rsidR="00792D19" w:rsidRDefault="00792D19">
      <w:pPr>
        <w:ind w:firstLine="720"/>
        <w:rPr>
          <w:sz w:val="24"/>
        </w:rPr>
      </w:pPr>
    </w:p>
    <w:p w14:paraId="3D38AA51" w14:textId="77777777" w:rsidR="00792D19" w:rsidRDefault="00792D19" w:rsidP="00792D19">
      <w:pPr>
        <w:rPr>
          <w:sz w:val="24"/>
        </w:rPr>
      </w:pPr>
      <w:r>
        <w:rPr>
          <w:sz w:val="24"/>
        </w:rPr>
        <w:t>I know I will grow in significant ways as I explore content areas more deeply in my upcoming methods classes. I look forward to this, as I know it will make me a better teacher.</w:t>
      </w:r>
    </w:p>
    <w:p w14:paraId="41EABC1E" w14:textId="77777777" w:rsidR="00792D19" w:rsidRDefault="00792D19">
      <w:pPr>
        <w:widowControl/>
        <w:overflowPunct/>
        <w:autoSpaceDE/>
        <w:autoSpaceDN/>
        <w:adjustRightInd/>
        <w:textAlignment w:val="auto"/>
        <w:rPr>
          <w:sz w:val="24"/>
        </w:rPr>
      </w:pPr>
    </w:p>
    <w:p w14:paraId="653FAACE" w14:textId="77777777" w:rsidR="00792D19" w:rsidRDefault="00792D19">
      <w:pPr>
        <w:widowControl/>
        <w:overflowPunct/>
        <w:autoSpaceDE/>
        <w:autoSpaceDN/>
        <w:adjustRightInd/>
        <w:textAlignment w:val="auto"/>
        <w:rPr>
          <w:sz w:val="24"/>
        </w:rPr>
      </w:pPr>
    </w:p>
    <w:p w14:paraId="56888DDB" w14:textId="77777777" w:rsidR="00792D19" w:rsidRDefault="00792D19" w:rsidP="00792D19">
      <w:pPr>
        <w:pStyle w:val="Heading2"/>
        <w:jc w:val="both"/>
        <w:rPr>
          <w:b/>
          <w:i/>
          <w:sz w:val="28"/>
          <w:szCs w:val="22"/>
          <w:u w:val="none"/>
        </w:rPr>
      </w:pPr>
      <w:r>
        <w:rPr>
          <w:szCs w:val="22"/>
        </w:rPr>
        <w:br w:type="page"/>
      </w:r>
      <w:r w:rsidR="005C0B76">
        <w:rPr>
          <w:noProof/>
        </w:rPr>
        <mc:AlternateContent>
          <mc:Choice Requires="wps">
            <w:drawing>
              <wp:anchor distT="0" distB="0" distL="114300" distR="114300" simplePos="0" relativeHeight="251674112" behindDoc="0" locked="0" layoutInCell="1" allowOverlap="1" wp14:anchorId="3C2CF467" wp14:editId="23A8EC82">
                <wp:simplePos x="0" y="0"/>
                <wp:positionH relativeFrom="column">
                  <wp:posOffset>5804535</wp:posOffset>
                </wp:positionH>
                <wp:positionV relativeFrom="paragraph">
                  <wp:posOffset>-264160</wp:posOffset>
                </wp:positionV>
                <wp:extent cx="838200" cy="304800"/>
                <wp:effectExtent l="0" t="0" r="0" b="0"/>
                <wp:wrapTight wrapText="bothSides">
                  <wp:wrapPolygon edited="0">
                    <wp:start x="655" y="1800"/>
                    <wp:lineTo x="655" y="18000"/>
                    <wp:lineTo x="20291" y="18000"/>
                    <wp:lineTo x="20291" y="1800"/>
                    <wp:lineTo x="655" y="1800"/>
                  </wp:wrapPolygon>
                </wp:wrapTight>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93986"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left:0;text-align:left;margin-left:457.05pt;margin-top:-20.75pt;width:66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" filled="f" stroked="f">
                <v:textbox inset=",7.2pt,,7.2pt">
                  <w:txbxContent>
                    <w:p w:rsidR="00C21CB7" w:rsidRDefault="00C21CB7" w:rsidP="00645553">
                      <w:r>
                        <w:t>TEP I</w:t>
                      </w:r>
                    </w:p>
                  </w:txbxContent>
                </v:textbox>
                <w10:wrap type="tight"/>
              </v:shape>
            </w:pict>
          </mc:Fallback>
        </mc:AlternateContent>
      </w:r>
      <w:r w:rsidRPr="007B2886">
        <w:rPr>
          <w:b/>
          <w:i/>
          <w:sz w:val="28"/>
          <w:szCs w:val="22"/>
          <w:u w:val="none"/>
        </w:rPr>
        <w:t xml:space="preserve"> </w:t>
      </w:r>
      <w:bookmarkStart w:id="226" w:name="_Toc16317209"/>
      <w:bookmarkStart w:id="227" w:name="_Toc16318152"/>
      <w:bookmarkStart w:id="228" w:name="_Toc16318491"/>
      <w:bookmarkStart w:id="229" w:name="_Toc16319443"/>
      <w:bookmarkStart w:id="230" w:name="_Toc136633187"/>
      <w:bookmarkStart w:id="231" w:name="_Toc136641517"/>
    </w:p>
    <w:p w14:paraId="4FB6EF69" w14:textId="77777777" w:rsidR="00645553" w:rsidRPr="007B2886" w:rsidRDefault="00645553" w:rsidP="00645553">
      <w:pPr>
        <w:pStyle w:val="Heading2"/>
        <w:jc w:val="both"/>
        <w:rPr>
          <w:b/>
          <w:i/>
          <w:sz w:val="28"/>
          <w:u w:val="none"/>
        </w:rPr>
      </w:pPr>
      <w:bookmarkStart w:id="232" w:name="_Toc202348189"/>
      <w:bookmarkStart w:id="233" w:name="_Toc239405407"/>
      <w:bookmarkEnd w:id="226"/>
      <w:bookmarkEnd w:id="227"/>
      <w:bookmarkEnd w:id="228"/>
      <w:bookmarkEnd w:id="229"/>
      <w:bookmarkEnd w:id="230"/>
      <w:bookmarkEnd w:id="231"/>
      <w:proofErr w:type="spellStart"/>
      <w:r w:rsidRPr="007B2886">
        <w:rPr>
          <w:b/>
          <w:i/>
          <w:sz w:val="28"/>
          <w:szCs w:val="22"/>
          <w:u w:val="none"/>
        </w:rPr>
        <w:t>El.Ed</w:t>
      </w:r>
      <w:proofErr w:type="spellEnd"/>
      <w:r w:rsidRPr="007B2886">
        <w:rPr>
          <w:b/>
          <w:i/>
          <w:sz w:val="28"/>
          <w:szCs w:val="22"/>
          <w:u w:val="none"/>
        </w:rPr>
        <w:t xml:space="preserve">. </w:t>
      </w:r>
      <w:r>
        <w:rPr>
          <w:b/>
          <w:i/>
          <w:sz w:val="28"/>
          <w:u w:val="none"/>
        </w:rPr>
        <w:t>Appendix 8</w:t>
      </w:r>
      <w:r w:rsidRPr="007B2886">
        <w:rPr>
          <w:b/>
          <w:i/>
          <w:sz w:val="28"/>
          <w:u w:val="none"/>
        </w:rPr>
        <w:t xml:space="preserve"> - Evaluation form - TEP Stage I Portfolio</w:t>
      </w:r>
      <w:bookmarkEnd w:id="232"/>
      <w:bookmarkEnd w:id="233"/>
    </w:p>
    <w:p w14:paraId="380B7BB7" w14:textId="77777777" w:rsidR="00645553" w:rsidRPr="00543BBC" w:rsidRDefault="00645553" w:rsidP="00645553">
      <w:pPr>
        <w:numPr>
          <w:ilvl w:val="12"/>
          <w:numId w:val="0"/>
        </w:numPr>
        <w:ind w:right="-720"/>
        <w:rPr>
          <w:sz w:val="22"/>
          <w:szCs w:val="22"/>
        </w:rPr>
      </w:pPr>
      <w:bookmarkStart w:id="234" w:name="_Toc16317210"/>
      <w:bookmarkStart w:id="235" w:name="_Toc16318153"/>
      <w:bookmarkStart w:id="236" w:name="_Toc16318492"/>
      <w:bookmarkStart w:id="237" w:name="_Toc16319444"/>
    </w:p>
    <w:bookmarkEnd w:id="234"/>
    <w:bookmarkEnd w:id="235"/>
    <w:bookmarkEnd w:id="236"/>
    <w:bookmarkEnd w:id="237"/>
    <w:p w14:paraId="2B95FCE4" w14:textId="77777777" w:rsidR="00645553" w:rsidRPr="00A22D35" w:rsidRDefault="00645553" w:rsidP="00645553">
      <w:pPr>
        <w:jc w:val="center"/>
        <w:rPr>
          <w:b/>
          <w:bCs/>
          <w:i/>
          <w:sz w:val="24"/>
          <w:szCs w:val="24"/>
        </w:rPr>
      </w:pPr>
      <w:r w:rsidRPr="00A22D35">
        <w:rPr>
          <w:b/>
          <w:sz w:val="24"/>
          <w:szCs w:val="24"/>
        </w:rPr>
        <w:t>Salish Kootenai College</w:t>
      </w:r>
    </w:p>
    <w:p w14:paraId="34136F66" w14:textId="77777777" w:rsidR="00645553" w:rsidRPr="00A22D35" w:rsidRDefault="00645553" w:rsidP="00645553">
      <w:pPr>
        <w:pStyle w:val="Heading8"/>
        <w:jc w:val="center"/>
        <w:rPr>
          <w:i w:val="0"/>
          <w:szCs w:val="24"/>
        </w:rPr>
      </w:pPr>
      <w:bookmarkStart w:id="238" w:name="_Toc136633188"/>
      <w:r w:rsidRPr="00A22D35">
        <w:rPr>
          <w:i w:val="0"/>
          <w:szCs w:val="24"/>
        </w:rPr>
        <w:t>Teacher Education Program Stage I Portfolio</w:t>
      </w:r>
      <w:bookmarkEnd w:id="238"/>
    </w:p>
    <w:p w14:paraId="68A57B36" w14:textId="77777777" w:rsidR="00645553" w:rsidRPr="00A22D35" w:rsidRDefault="00645553" w:rsidP="00645553">
      <w:pPr>
        <w:numPr>
          <w:ilvl w:val="12"/>
          <w:numId w:val="0"/>
        </w:numPr>
        <w:rPr>
          <w:b/>
          <w:sz w:val="24"/>
          <w:szCs w:val="24"/>
        </w:rPr>
      </w:pPr>
    </w:p>
    <w:p w14:paraId="2F74BAAF" w14:textId="77777777" w:rsidR="00645553" w:rsidRPr="00543BBC" w:rsidRDefault="00645553" w:rsidP="00645553">
      <w:pPr>
        <w:numPr>
          <w:ilvl w:val="12"/>
          <w:numId w:val="0"/>
        </w:numPr>
        <w:spacing w:after="100"/>
        <w:rPr>
          <w:sz w:val="22"/>
          <w:szCs w:val="22"/>
        </w:rPr>
      </w:pPr>
      <w:r w:rsidRPr="00543BBC">
        <w:rPr>
          <w:sz w:val="22"/>
          <w:szCs w:val="22"/>
        </w:rPr>
        <w:t>Date:  ________________________Candidate: ________________________________</w:t>
      </w:r>
      <w:r>
        <w:rPr>
          <w:sz w:val="22"/>
          <w:szCs w:val="22"/>
        </w:rPr>
        <w:t>_______</w:t>
      </w:r>
    </w:p>
    <w:p w14:paraId="2C2A8CEA" w14:textId="77777777" w:rsidR="00645553" w:rsidRPr="00543BBC" w:rsidRDefault="00645553" w:rsidP="00645553">
      <w:pPr>
        <w:numPr>
          <w:ilvl w:val="12"/>
          <w:numId w:val="0"/>
        </w:numPr>
        <w:spacing w:after="100"/>
        <w:rPr>
          <w:sz w:val="22"/>
          <w:szCs w:val="22"/>
        </w:rPr>
      </w:pPr>
      <w:r w:rsidRPr="00543BBC">
        <w:rPr>
          <w:sz w:val="22"/>
          <w:szCs w:val="22"/>
        </w:rPr>
        <w:t>Faculty Interviewer: ______________________Faculty Intervie</w:t>
      </w:r>
      <w:r>
        <w:rPr>
          <w:sz w:val="22"/>
          <w:szCs w:val="22"/>
        </w:rPr>
        <w:t>wer: _______________________</w:t>
      </w:r>
    </w:p>
    <w:p w14:paraId="776CAF77" w14:textId="77777777" w:rsidR="00645553" w:rsidRPr="00A22D35" w:rsidRDefault="00645553" w:rsidP="00645553">
      <w:pPr>
        <w:numPr>
          <w:ilvl w:val="12"/>
          <w:numId w:val="0"/>
        </w:numPr>
        <w:jc w:val="center"/>
        <w:rPr>
          <w:b/>
          <w:sz w:val="24"/>
          <w:szCs w:val="24"/>
        </w:rPr>
      </w:pPr>
      <w:r w:rsidRPr="00A22D35">
        <w:rPr>
          <w:b/>
          <w:i/>
          <w:sz w:val="24"/>
          <w:szCs w:val="24"/>
        </w:rPr>
        <w:t>Evaluation of Candidate for TEP Stage I</w:t>
      </w:r>
    </w:p>
    <w:p w14:paraId="1F946CDB" w14:textId="77777777" w:rsidR="00645553" w:rsidRPr="00543BBC" w:rsidRDefault="00645553" w:rsidP="00645553">
      <w:pPr>
        <w:numPr>
          <w:ilvl w:val="12"/>
          <w:numId w:val="0"/>
        </w:numPr>
        <w:jc w:val="center"/>
        <w:rPr>
          <w:b/>
          <w:sz w:val="22"/>
          <w:szCs w:val="22"/>
        </w:rPr>
      </w:pPr>
    </w:p>
    <w:p w14:paraId="1C20D485" w14:textId="77777777" w:rsidR="00645553" w:rsidRPr="00331CC9" w:rsidRDefault="00645553" w:rsidP="00645553">
      <w:pPr>
        <w:tabs>
          <w:tab w:val="left" w:pos="360"/>
        </w:tabs>
        <w:rPr>
          <w:sz w:val="22"/>
          <w:szCs w:val="22"/>
        </w:rPr>
      </w:pPr>
      <w:r w:rsidRPr="00331CC9">
        <w:rPr>
          <w:b/>
          <w:sz w:val="22"/>
          <w:szCs w:val="22"/>
          <w:u w:val="single"/>
        </w:rPr>
        <w:t>Interviewer</w:t>
      </w:r>
      <w:r w:rsidRPr="00331CC9">
        <w:rPr>
          <w:sz w:val="22"/>
          <w:szCs w:val="22"/>
        </w:rPr>
        <w:t xml:space="preserve">: Begin the interview by asking the candidate to discuss his/her strengths in relationship to the </w:t>
      </w:r>
      <w:proofErr w:type="spellStart"/>
      <w:r w:rsidR="00BF22E3">
        <w:rPr>
          <w:sz w:val="22"/>
          <w:szCs w:val="22"/>
        </w:rPr>
        <w:t>In</w:t>
      </w:r>
      <w:r w:rsidR="00076466">
        <w:rPr>
          <w:sz w:val="22"/>
          <w:szCs w:val="22"/>
        </w:rPr>
        <w:t>TASC</w:t>
      </w:r>
      <w:proofErr w:type="spellEnd"/>
      <w:r w:rsidRPr="00331CC9">
        <w:rPr>
          <w:sz w:val="22"/>
          <w:szCs w:val="22"/>
        </w:rPr>
        <w:t xml:space="preserve"> Principles.  Score each item of the portfolio in the Documentation Box.  Include reviewer comments whenever possible. </w:t>
      </w:r>
    </w:p>
    <w:p w14:paraId="3285A651" w14:textId="77777777" w:rsidR="00645553" w:rsidRPr="00331CC9" w:rsidRDefault="00645553" w:rsidP="00645553">
      <w:pPr>
        <w:tabs>
          <w:tab w:val="left" w:pos="360"/>
        </w:tabs>
        <w:rPr>
          <w:sz w:val="22"/>
          <w:szCs w:val="22"/>
        </w:rPr>
      </w:pPr>
    </w:p>
    <w:p w14:paraId="4C4A4D83" w14:textId="77777777" w:rsidR="00645553" w:rsidRPr="00331CC9" w:rsidRDefault="00645553" w:rsidP="00645553">
      <w:pPr>
        <w:tabs>
          <w:tab w:val="left" w:pos="360"/>
        </w:tabs>
        <w:rPr>
          <w:sz w:val="22"/>
          <w:szCs w:val="22"/>
        </w:rPr>
      </w:pPr>
      <w:r w:rsidRPr="00331CC9">
        <w:rPr>
          <w:sz w:val="22"/>
          <w:szCs w:val="22"/>
        </w:rPr>
        <w:t xml:space="preserve">The candidate’s portfolio is assessed based on the following ratings: </w:t>
      </w:r>
    </w:p>
    <w:p w14:paraId="598C7D7E" w14:textId="77777777" w:rsidR="00645553" w:rsidRPr="00331CC9" w:rsidRDefault="00645553" w:rsidP="00645553">
      <w:pPr>
        <w:numPr>
          <w:ilvl w:val="12"/>
          <w:numId w:val="0"/>
        </w:numPr>
        <w:rPr>
          <w:b/>
          <w:bCs/>
          <w:sz w:val="22"/>
          <w:szCs w:val="22"/>
        </w:rPr>
      </w:pPr>
      <w:r w:rsidRPr="00331CC9">
        <w:rPr>
          <w:b/>
          <w:sz w:val="22"/>
          <w:szCs w:val="22"/>
        </w:rPr>
        <w:t>1= Unacceptable</w:t>
      </w:r>
      <w:proofErr w:type="gramStart"/>
      <w:r w:rsidRPr="00331CC9">
        <w:rPr>
          <w:b/>
          <w:sz w:val="22"/>
          <w:szCs w:val="22"/>
        </w:rPr>
        <w:t>,     2</w:t>
      </w:r>
      <w:proofErr w:type="gramEnd"/>
      <w:r w:rsidRPr="00331CC9">
        <w:rPr>
          <w:b/>
          <w:sz w:val="22"/>
          <w:szCs w:val="22"/>
        </w:rPr>
        <w:t xml:space="preserve">= Developing,       3= Proficient. </w:t>
      </w:r>
      <w:r w:rsidRPr="00331CC9">
        <w:rPr>
          <w:b/>
          <w:bCs/>
          <w:sz w:val="22"/>
          <w:szCs w:val="22"/>
        </w:rPr>
        <w:tab/>
        <w:t>IC = Incomplete</w:t>
      </w:r>
    </w:p>
    <w:p w14:paraId="7DB741FB" w14:textId="77777777" w:rsidR="00645553" w:rsidRPr="00331CC9" w:rsidRDefault="00645553" w:rsidP="00645553">
      <w:pPr>
        <w:tabs>
          <w:tab w:val="left" w:pos="360"/>
        </w:tabs>
        <w:rPr>
          <w:b/>
          <w:sz w:val="22"/>
          <w:szCs w:val="22"/>
        </w:rPr>
      </w:pPr>
    </w:p>
    <w:p w14:paraId="7A6B3A02" w14:textId="77777777" w:rsidR="00645553" w:rsidRPr="00331CC9" w:rsidRDefault="00645553" w:rsidP="00645553">
      <w:pPr>
        <w:tabs>
          <w:tab w:val="left" w:pos="360"/>
        </w:tabs>
        <w:rPr>
          <w:sz w:val="22"/>
          <w:szCs w:val="22"/>
        </w:rPr>
      </w:pPr>
      <w:r w:rsidRPr="00331CC9">
        <w:rPr>
          <w:sz w:val="22"/>
          <w:szCs w:val="22"/>
        </w:rPr>
        <w:t xml:space="preserve">Phase I does not include an “Exemplary” rating, as this is an entry-level interview.  The TEP portfolio is organized by the SKC Elementary Education program </w:t>
      </w:r>
      <w:proofErr w:type="gramStart"/>
      <w:r w:rsidRPr="00331CC9">
        <w:rPr>
          <w:sz w:val="22"/>
          <w:szCs w:val="22"/>
        </w:rPr>
        <w:t>outcomes which</w:t>
      </w:r>
      <w:proofErr w:type="gramEnd"/>
      <w:r w:rsidRPr="00331CC9">
        <w:rPr>
          <w:sz w:val="22"/>
          <w:szCs w:val="22"/>
        </w:rPr>
        <w:t xml:space="preserve"> correspond to the </w:t>
      </w:r>
      <w:proofErr w:type="spellStart"/>
      <w:r w:rsidR="002D6ED6">
        <w:rPr>
          <w:sz w:val="22"/>
          <w:szCs w:val="22"/>
        </w:rPr>
        <w:t>In</w:t>
      </w:r>
      <w:r w:rsidR="00076466">
        <w:rPr>
          <w:sz w:val="22"/>
          <w:szCs w:val="22"/>
        </w:rPr>
        <w:t>TASC</w:t>
      </w:r>
      <w:proofErr w:type="spellEnd"/>
      <w:r w:rsidRPr="00331CC9">
        <w:rPr>
          <w:sz w:val="22"/>
          <w:szCs w:val="22"/>
        </w:rPr>
        <w:t xml:space="preserve"> Principles and the PEPP Standards.</w:t>
      </w:r>
    </w:p>
    <w:p w14:paraId="7E9D5A6E" w14:textId="77777777" w:rsidR="00645553" w:rsidRPr="00331CC9" w:rsidRDefault="00645553" w:rsidP="00645553">
      <w:pPr>
        <w:tabs>
          <w:tab w:val="left" w:pos="360"/>
        </w:tabs>
        <w:rPr>
          <w:sz w:val="22"/>
          <w:szCs w:val="22"/>
        </w:rPr>
      </w:pPr>
      <w:r w:rsidRPr="00331CC9">
        <w:rPr>
          <w:sz w:val="22"/>
          <w:szCs w:val="22"/>
        </w:rPr>
        <w:t>There are 10 principles in all, with only six (6) assessed during TEP Stage I.</w:t>
      </w:r>
    </w:p>
    <w:p w14:paraId="75A329F7" w14:textId="77777777" w:rsidR="00645553" w:rsidRPr="00331CC9" w:rsidRDefault="00645553" w:rsidP="00645553">
      <w:pPr>
        <w:tabs>
          <w:tab w:val="left" w:pos="360"/>
        </w:tabs>
        <w:rPr>
          <w:sz w:val="22"/>
          <w:szCs w:val="22"/>
        </w:rPr>
      </w:pPr>
    </w:p>
    <w:p w14:paraId="0F8DDA40" w14:textId="77777777" w:rsidR="00645553" w:rsidRPr="00331CC9" w:rsidRDefault="00645553" w:rsidP="00645553">
      <w:pPr>
        <w:tabs>
          <w:tab w:val="left" w:pos="360"/>
        </w:tabs>
        <w:rPr>
          <w:sz w:val="22"/>
          <w:szCs w:val="22"/>
        </w:rPr>
      </w:pPr>
      <w:r w:rsidRPr="00331CC9">
        <w:rPr>
          <w:b/>
          <w:sz w:val="22"/>
          <w:szCs w:val="22"/>
          <w:u w:val="single"/>
        </w:rPr>
        <w:t>Reminder for program faculty review</w:t>
      </w:r>
      <w:r w:rsidRPr="00331CC9">
        <w:rPr>
          <w:sz w:val="22"/>
          <w:szCs w:val="22"/>
        </w:rPr>
        <w:t xml:space="preserve">: To be accepted into the Teacher Education Program, the candidate must first meet the General Requirements (refer to the TEP Student Handbook and the correct catalog for the candidate’s program). The portfolio must have </w:t>
      </w:r>
      <w:r w:rsidRPr="00331CC9">
        <w:rPr>
          <w:sz w:val="22"/>
          <w:szCs w:val="22"/>
          <w:u w:val="single"/>
        </w:rPr>
        <w:t>no</w:t>
      </w:r>
      <w:r w:rsidRPr="00331CC9">
        <w:rPr>
          <w:sz w:val="22"/>
          <w:szCs w:val="22"/>
        </w:rPr>
        <w:t xml:space="preserve"> unacceptable ratings, at least a 2 in each rating, and an overall average score of at least 2.5. </w:t>
      </w:r>
    </w:p>
    <w:p w14:paraId="4FFA83EB" w14:textId="77777777" w:rsidR="00645553" w:rsidRDefault="00645553" w:rsidP="00645553">
      <w:pPr>
        <w:numPr>
          <w:ilvl w:val="12"/>
          <w:numId w:val="0"/>
        </w:numPr>
        <w:rPr>
          <w:rFonts w:ascii="Tahoma" w:hAnsi="Tahoma"/>
          <w:b/>
          <w:bCs/>
          <w:sz w:val="16"/>
          <w:szCs w:val="16"/>
        </w:rPr>
      </w:pPr>
    </w:p>
    <w:tbl>
      <w:tblPr>
        <w:tblW w:w="9398" w:type="dxa"/>
        <w:jc w:val="center"/>
        <w:tblInd w:w="6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39"/>
        <w:gridCol w:w="2160"/>
        <w:gridCol w:w="450"/>
        <w:gridCol w:w="1890"/>
        <w:gridCol w:w="2359"/>
      </w:tblGrid>
      <w:tr w:rsidR="00645553" w14:paraId="1AC3826B" w14:textId="77777777" w:rsidTr="00A91893">
        <w:trPr>
          <w:jc w:val="center"/>
        </w:trPr>
        <w:tc>
          <w:tcPr>
            <w:tcW w:w="9398" w:type="dxa"/>
            <w:gridSpan w:val="5"/>
            <w:tcBorders>
              <w:top w:val="single" w:sz="6" w:space="0" w:color="auto"/>
              <w:left w:val="single" w:sz="6" w:space="0" w:color="auto"/>
              <w:bottom w:val="single" w:sz="6" w:space="0" w:color="auto"/>
              <w:right w:val="single" w:sz="6" w:space="0" w:color="auto"/>
            </w:tcBorders>
          </w:tcPr>
          <w:p w14:paraId="58A3B0D3" w14:textId="77777777" w:rsidR="00645553" w:rsidRPr="00543BBC" w:rsidRDefault="00645553" w:rsidP="00A91893">
            <w:pPr>
              <w:rPr>
                <w:b/>
                <w:sz w:val="16"/>
                <w:szCs w:val="16"/>
                <w:lang w:bidi="x-none"/>
              </w:rPr>
            </w:pPr>
            <w:r w:rsidRPr="00543BBC">
              <w:rPr>
                <w:b/>
                <w:bCs/>
                <w:sz w:val="18"/>
                <w:szCs w:val="16"/>
                <w:lang w:bidi="x-none"/>
              </w:rPr>
              <w:t>Introduction</w:t>
            </w:r>
          </w:p>
        </w:tc>
      </w:tr>
      <w:tr w:rsidR="00645553" w14:paraId="3CD8D16F"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596F0EB3" w14:textId="77777777" w:rsidR="00645553" w:rsidRPr="00543BBC" w:rsidRDefault="00645553" w:rsidP="00A91893">
            <w:pPr>
              <w:pStyle w:val="Footer"/>
              <w:tabs>
                <w:tab w:val="clear" w:pos="4320"/>
                <w:tab w:val="clear" w:pos="8640"/>
                <w:tab w:val="left" w:pos="360"/>
                <w:tab w:val="left" w:pos="1800"/>
              </w:tabs>
              <w:rPr>
                <w:b/>
                <w:bCs/>
                <w:sz w:val="18"/>
                <w:szCs w:val="16"/>
                <w:lang w:bidi="x-none"/>
              </w:rPr>
            </w:pPr>
            <w:r w:rsidRPr="00543BBC">
              <w:rPr>
                <w:b/>
                <w:bCs/>
                <w:sz w:val="18"/>
                <w:szCs w:val="16"/>
                <w:lang w:bidi="x-none"/>
              </w:rPr>
              <w:t>Level of Performance:</w:t>
            </w:r>
          </w:p>
        </w:tc>
        <w:tc>
          <w:tcPr>
            <w:tcW w:w="2160" w:type="dxa"/>
            <w:tcBorders>
              <w:top w:val="single" w:sz="6" w:space="0" w:color="auto"/>
              <w:left w:val="single" w:sz="6" w:space="0" w:color="auto"/>
              <w:bottom w:val="single" w:sz="6" w:space="0" w:color="auto"/>
              <w:right w:val="single" w:sz="6" w:space="0" w:color="auto"/>
            </w:tcBorders>
          </w:tcPr>
          <w:p w14:paraId="1493BBFA" w14:textId="77777777" w:rsidR="00645553" w:rsidRDefault="00645553" w:rsidP="00A91893">
            <w:pPr>
              <w:jc w:val="center"/>
              <w:rPr>
                <w:rFonts w:ascii="Tahoma" w:hAnsi="Tahoma"/>
                <w:sz w:val="16"/>
                <w:szCs w:val="16"/>
                <w:lang w:bidi="x-none"/>
              </w:rPr>
            </w:pPr>
            <w:r>
              <w:rPr>
                <w:rFonts w:ascii="Tahoma" w:hAnsi="Tahoma"/>
                <w:b/>
                <w:sz w:val="16"/>
                <w:szCs w:val="16"/>
                <w:lang w:bidi="x-none"/>
              </w:rPr>
              <w:t>1 Unacceptable</w:t>
            </w:r>
          </w:p>
        </w:tc>
        <w:tc>
          <w:tcPr>
            <w:tcW w:w="450" w:type="dxa"/>
            <w:tcBorders>
              <w:top w:val="single" w:sz="6" w:space="0" w:color="auto"/>
              <w:left w:val="single" w:sz="6" w:space="0" w:color="auto"/>
              <w:bottom w:val="single" w:sz="6" w:space="0" w:color="auto"/>
              <w:right w:val="single" w:sz="6" w:space="0" w:color="auto"/>
            </w:tcBorders>
          </w:tcPr>
          <w:p w14:paraId="029F1C39" w14:textId="77777777" w:rsidR="00645553" w:rsidRDefault="00645553" w:rsidP="00A91893">
            <w:pPr>
              <w:numPr>
                <w:ilvl w:val="12"/>
                <w:numId w:val="0"/>
              </w:numPr>
              <w:jc w:val="center"/>
              <w:rPr>
                <w:rFonts w:ascii="Tahoma" w:hAnsi="Tahoma"/>
                <w:b/>
                <w:sz w:val="16"/>
                <w:szCs w:val="16"/>
                <w:lang w:bidi="x-none"/>
              </w:rPr>
            </w:pPr>
            <w:r>
              <w:rPr>
                <w:rFonts w:ascii="Tahoma" w:hAnsi="Tahoma"/>
                <w:b/>
                <w:sz w:val="16"/>
                <w:szCs w:val="16"/>
                <w:lang w:bidi="x-none"/>
              </w:rPr>
              <w:t>IC</w:t>
            </w:r>
          </w:p>
          <w:p w14:paraId="2D0A653D" w14:textId="77777777" w:rsidR="00645553" w:rsidRDefault="00645553" w:rsidP="00A91893">
            <w:pPr>
              <w:jc w:val="center"/>
              <w:rPr>
                <w:rFonts w:ascii="Tahoma" w:hAnsi="Tahoma"/>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02DAA74A" w14:textId="77777777" w:rsidR="00645553" w:rsidRDefault="00645553" w:rsidP="00A91893">
            <w:pPr>
              <w:jc w:val="center"/>
              <w:rPr>
                <w:rFonts w:ascii="Tahoma" w:hAnsi="Tahoma"/>
                <w:sz w:val="16"/>
                <w:szCs w:val="16"/>
                <w:lang w:bidi="x-none"/>
              </w:rPr>
            </w:pPr>
            <w:r>
              <w:rPr>
                <w:rFonts w:ascii="Tahoma" w:hAnsi="Tahoma"/>
                <w:b/>
                <w:sz w:val="16"/>
                <w:szCs w:val="16"/>
                <w:lang w:bidi="x-none"/>
              </w:rPr>
              <w:t>2 Developing</w:t>
            </w:r>
          </w:p>
        </w:tc>
        <w:tc>
          <w:tcPr>
            <w:tcW w:w="2359" w:type="dxa"/>
            <w:tcBorders>
              <w:top w:val="single" w:sz="6" w:space="0" w:color="auto"/>
              <w:left w:val="single" w:sz="6" w:space="0" w:color="auto"/>
              <w:bottom w:val="single" w:sz="6" w:space="0" w:color="auto"/>
              <w:right w:val="single" w:sz="6" w:space="0" w:color="auto"/>
            </w:tcBorders>
          </w:tcPr>
          <w:p w14:paraId="19506900" w14:textId="77777777" w:rsidR="00645553" w:rsidRDefault="00645553" w:rsidP="00A91893">
            <w:pPr>
              <w:jc w:val="center"/>
              <w:rPr>
                <w:rFonts w:ascii="Tahoma" w:hAnsi="Tahoma"/>
                <w:sz w:val="16"/>
                <w:szCs w:val="16"/>
                <w:lang w:bidi="x-none"/>
              </w:rPr>
            </w:pPr>
            <w:r>
              <w:rPr>
                <w:rFonts w:ascii="Tahoma" w:hAnsi="Tahoma"/>
                <w:b/>
                <w:sz w:val="16"/>
                <w:szCs w:val="16"/>
                <w:lang w:bidi="x-none"/>
              </w:rPr>
              <w:t>3 Proficient</w:t>
            </w:r>
          </w:p>
        </w:tc>
      </w:tr>
      <w:tr w:rsidR="00645553" w14:paraId="1D48F9EC"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64E77526" w14:textId="77777777" w:rsidR="00645553" w:rsidRPr="00543BBC" w:rsidRDefault="00645553" w:rsidP="00A91893">
            <w:pPr>
              <w:pStyle w:val="Footer"/>
              <w:tabs>
                <w:tab w:val="clear" w:pos="4320"/>
                <w:tab w:val="clear" w:pos="8640"/>
                <w:tab w:val="left" w:pos="360"/>
                <w:tab w:val="left" w:pos="1800"/>
              </w:tabs>
              <w:rPr>
                <w:sz w:val="18"/>
                <w:szCs w:val="16"/>
                <w:lang w:bidi="x-none"/>
              </w:rPr>
            </w:pPr>
            <w:r w:rsidRPr="00543BBC">
              <w:rPr>
                <w:b/>
                <w:sz w:val="18"/>
                <w:szCs w:val="16"/>
                <w:lang w:bidi="x-none"/>
              </w:rPr>
              <w:t>Documentation:</w:t>
            </w:r>
          </w:p>
        </w:tc>
        <w:tc>
          <w:tcPr>
            <w:tcW w:w="2160" w:type="dxa"/>
            <w:tcBorders>
              <w:top w:val="single" w:sz="6" w:space="0" w:color="auto"/>
              <w:left w:val="single" w:sz="6" w:space="0" w:color="auto"/>
              <w:bottom w:val="single" w:sz="6" w:space="0" w:color="auto"/>
              <w:right w:val="single" w:sz="6" w:space="0" w:color="auto"/>
            </w:tcBorders>
          </w:tcPr>
          <w:p w14:paraId="1E862D3D" w14:textId="77777777" w:rsidR="00645553" w:rsidRDefault="00645553" w:rsidP="00A91893">
            <w:pPr>
              <w:rPr>
                <w:rFonts w:ascii="Tahoma" w:hAnsi="Tahoma"/>
                <w:sz w:val="16"/>
                <w:szCs w:val="16"/>
                <w:lang w:bidi="x-none"/>
              </w:rPr>
            </w:pPr>
          </w:p>
        </w:tc>
        <w:tc>
          <w:tcPr>
            <w:tcW w:w="450" w:type="dxa"/>
            <w:tcBorders>
              <w:top w:val="single" w:sz="6" w:space="0" w:color="auto"/>
              <w:left w:val="single" w:sz="6" w:space="0" w:color="auto"/>
              <w:bottom w:val="single" w:sz="6" w:space="0" w:color="auto"/>
              <w:right w:val="single" w:sz="6" w:space="0" w:color="auto"/>
            </w:tcBorders>
          </w:tcPr>
          <w:p w14:paraId="1C824F5C" w14:textId="77777777" w:rsidR="00645553" w:rsidRDefault="00645553" w:rsidP="00A91893">
            <w:pPr>
              <w:rPr>
                <w:rFonts w:ascii="Tahoma" w:hAnsi="Tahoma"/>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4E2B39DD" w14:textId="77777777" w:rsidR="00645553" w:rsidRDefault="00645553" w:rsidP="00A91893">
            <w:pPr>
              <w:rPr>
                <w:rFonts w:ascii="Tahoma" w:hAnsi="Tahoma"/>
                <w:sz w:val="16"/>
                <w:szCs w:val="16"/>
                <w:lang w:bidi="x-none"/>
              </w:rPr>
            </w:pPr>
          </w:p>
        </w:tc>
        <w:tc>
          <w:tcPr>
            <w:tcW w:w="2359" w:type="dxa"/>
            <w:tcBorders>
              <w:top w:val="single" w:sz="6" w:space="0" w:color="auto"/>
              <w:left w:val="single" w:sz="6" w:space="0" w:color="auto"/>
              <w:bottom w:val="single" w:sz="6" w:space="0" w:color="auto"/>
              <w:right w:val="single" w:sz="6" w:space="0" w:color="auto"/>
            </w:tcBorders>
          </w:tcPr>
          <w:p w14:paraId="6B57AB06" w14:textId="77777777" w:rsidR="00645553" w:rsidRDefault="00645553" w:rsidP="00A91893">
            <w:pPr>
              <w:rPr>
                <w:rFonts w:ascii="Tahoma" w:hAnsi="Tahoma"/>
                <w:sz w:val="16"/>
                <w:szCs w:val="16"/>
                <w:lang w:bidi="x-none"/>
              </w:rPr>
            </w:pPr>
          </w:p>
        </w:tc>
      </w:tr>
      <w:tr w:rsidR="00645553" w14:paraId="50828D73"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13A88637" w14:textId="77777777" w:rsidR="00645553" w:rsidRPr="00EB515E" w:rsidRDefault="00645553" w:rsidP="00A91893">
            <w:pPr>
              <w:pStyle w:val="Footer"/>
              <w:tabs>
                <w:tab w:val="clear" w:pos="4320"/>
                <w:tab w:val="clear" w:pos="8640"/>
                <w:tab w:val="left" w:pos="360"/>
                <w:tab w:val="left" w:pos="1800"/>
              </w:tabs>
              <w:rPr>
                <w:b/>
                <w:sz w:val="16"/>
                <w:szCs w:val="16"/>
                <w:lang w:bidi="x-none"/>
              </w:rPr>
            </w:pPr>
            <w:r w:rsidRPr="00EB515E">
              <w:rPr>
                <w:b/>
                <w:sz w:val="16"/>
                <w:szCs w:val="16"/>
                <w:lang w:bidi="x-none"/>
              </w:rPr>
              <w:t>Resume</w:t>
            </w:r>
          </w:p>
          <w:p w14:paraId="4331974A" w14:textId="77777777" w:rsidR="00645553" w:rsidRDefault="00645553" w:rsidP="00A91893">
            <w:pPr>
              <w:pStyle w:val="Footer"/>
              <w:tabs>
                <w:tab w:val="clear" w:pos="4320"/>
                <w:tab w:val="clear" w:pos="8640"/>
                <w:tab w:val="left" w:pos="360"/>
                <w:tab w:val="left" w:pos="1800"/>
              </w:tabs>
              <w:rPr>
                <w:sz w:val="16"/>
                <w:szCs w:val="16"/>
                <w:lang w:bidi="x-none"/>
              </w:rPr>
            </w:pPr>
          </w:p>
          <w:p w14:paraId="6085CB45" w14:textId="77777777" w:rsidR="00645553" w:rsidRPr="00A22D35" w:rsidRDefault="00645553" w:rsidP="00A91893">
            <w:pPr>
              <w:pStyle w:val="Footer"/>
              <w:tabs>
                <w:tab w:val="clear" w:pos="4320"/>
                <w:tab w:val="clear" w:pos="8640"/>
                <w:tab w:val="left" w:pos="360"/>
                <w:tab w:val="left" w:pos="1800"/>
              </w:tabs>
              <w:rPr>
                <w:b/>
                <w:sz w:val="16"/>
                <w:szCs w:val="16"/>
                <w:lang w:bidi="x-none"/>
              </w:rPr>
            </w:pPr>
            <w:r>
              <w:rPr>
                <w:b/>
                <w:sz w:val="16"/>
                <w:szCs w:val="16"/>
                <w:lang w:bidi="x-none"/>
              </w:rPr>
              <w:t>Score</w:t>
            </w:r>
            <w:proofErr w:type="gramStart"/>
            <w:r>
              <w:rPr>
                <w:b/>
                <w:sz w:val="16"/>
                <w:szCs w:val="16"/>
                <w:lang w:bidi="x-none"/>
              </w:rPr>
              <w:t>:_</w:t>
            </w:r>
            <w:proofErr w:type="gramEnd"/>
            <w:r>
              <w:rPr>
                <w:b/>
                <w:sz w:val="16"/>
                <w:szCs w:val="16"/>
                <w:lang w:bidi="x-none"/>
              </w:rPr>
              <w:t>____</w:t>
            </w:r>
          </w:p>
          <w:p w14:paraId="07D40AA9" w14:textId="77777777" w:rsidR="00645553" w:rsidRPr="00543BBC" w:rsidRDefault="00645553" w:rsidP="00A91893">
            <w:pPr>
              <w:pStyle w:val="Footer"/>
              <w:tabs>
                <w:tab w:val="clear" w:pos="4320"/>
                <w:tab w:val="clear" w:pos="8640"/>
                <w:tab w:val="left" w:pos="360"/>
                <w:tab w:val="left" w:pos="1800"/>
              </w:tabs>
              <w:rPr>
                <w:sz w:val="16"/>
                <w:szCs w:val="16"/>
                <w:lang w:bidi="x-none"/>
              </w:rPr>
            </w:pPr>
          </w:p>
        </w:tc>
        <w:tc>
          <w:tcPr>
            <w:tcW w:w="2160" w:type="dxa"/>
            <w:tcBorders>
              <w:top w:val="single" w:sz="6" w:space="0" w:color="auto"/>
              <w:left w:val="single" w:sz="6" w:space="0" w:color="auto"/>
              <w:bottom w:val="single" w:sz="6" w:space="0" w:color="auto"/>
              <w:right w:val="single" w:sz="6" w:space="0" w:color="auto"/>
            </w:tcBorders>
          </w:tcPr>
          <w:p w14:paraId="6CA99AC8" w14:textId="77777777" w:rsidR="00645553" w:rsidRPr="00543BBC" w:rsidRDefault="00645553" w:rsidP="00A91893">
            <w:pPr>
              <w:rPr>
                <w:sz w:val="16"/>
                <w:szCs w:val="16"/>
                <w:lang w:bidi="x-none"/>
              </w:rPr>
            </w:pPr>
            <w:r w:rsidRPr="00543BBC">
              <w:rPr>
                <w:sz w:val="16"/>
                <w:lang w:bidi="x-none"/>
              </w:rPr>
              <w:t>Difficult to follow</w:t>
            </w:r>
            <w:r w:rsidRPr="00543BBC">
              <w:rPr>
                <w:sz w:val="16"/>
                <w:szCs w:val="16"/>
                <w:lang w:bidi="x-none"/>
              </w:rPr>
              <w:t xml:space="preserve">; numerous errors in spelling or writing mechanics. </w:t>
            </w:r>
          </w:p>
        </w:tc>
        <w:tc>
          <w:tcPr>
            <w:tcW w:w="450" w:type="dxa"/>
            <w:tcBorders>
              <w:top w:val="single" w:sz="6" w:space="0" w:color="auto"/>
              <w:left w:val="single" w:sz="6" w:space="0" w:color="auto"/>
              <w:bottom w:val="single" w:sz="6" w:space="0" w:color="auto"/>
              <w:right w:val="single" w:sz="6" w:space="0" w:color="auto"/>
            </w:tcBorders>
          </w:tcPr>
          <w:p w14:paraId="41A3DCFF" w14:textId="77777777" w:rsidR="00645553" w:rsidRPr="00543BBC" w:rsidRDefault="00645553" w:rsidP="00A91893">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466203AB" w14:textId="77777777" w:rsidR="00645553" w:rsidRPr="00543BBC" w:rsidRDefault="00645553" w:rsidP="00A91893">
            <w:pPr>
              <w:rPr>
                <w:sz w:val="16"/>
                <w:lang w:bidi="x-none"/>
              </w:rPr>
            </w:pPr>
            <w:r w:rsidRPr="00543BBC">
              <w:rPr>
                <w:sz w:val="16"/>
                <w:lang w:bidi="x-none"/>
              </w:rPr>
              <w:t xml:space="preserve">Lists work experiences, but lacks information about volunteer work or experiences with </w:t>
            </w:r>
          </w:p>
          <w:p w14:paraId="39339994" w14:textId="77777777" w:rsidR="00645553" w:rsidRPr="00543BBC" w:rsidRDefault="00645553" w:rsidP="00A91893">
            <w:pPr>
              <w:rPr>
                <w:sz w:val="16"/>
                <w:szCs w:val="16"/>
                <w:lang w:bidi="x-none"/>
              </w:rPr>
            </w:pPr>
            <w:r w:rsidRPr="00543BBC">
              <w:rPr>
                <w:sz w:val="16"/>
                <w:lang w:bidi="x-none"/>
              </w:rPr>
              <w:t>K-12 students. May have a few errors in spelling or writing mechanics.</w:t>
            </w:r>
          </w:p>
        </w:tc>
        <w:tc>
          <w:tcPr>
            <w:tcW w:w="2359" w:type="dxa"/>
            <w:tcBorders>
              <w:top w:val="single" w:sz="6" w:space="0" w:color="auto"/>
              <w:left w:val="single" w:sz="6" w:space="0" w:color="auto"/>
              <w:bottom w:val="single" w:sz="6" w:space="0" w:color="auto"/>
              <w:right w:val="single" w:sz="6" w:space="0" w:color="auto"/>
            </w:tcBorders>
          </w:tcPr>
          <w:p w14:paraId="0B97902C" w14:textId="77777777" w:rsidR="00645553" w:rsidRPr="00543BBC" w:rsidRDefault="00645553" w:rsidP="00A91893">
            <w:pPr>
              <w:rPr>
                <w:sz w:val="16"/>
                <w:szCs w:val="16"/>
                <w:lang w:bidi="x-none"/>
              </w:rPr>
            </w:pPr>
            <w:r w:rsidRPr="00543BBC">
              <w:rPr>
                <w:sz w:val="16"/>
                <w:lang w:bidi="x-none"/>
              </w:rPr>
              <w:t>Professional and easy to follow. Lists academic background, work &amp; volunteer experiences, K-12 school experiences,  &amp; personal interests. Shows a clear commitment to becoming a professional educator. No errors in spelling or writing mechanics.</w:t>
            </w:r>
          </w:p>
        </w:tc>
      </w:tr>
      <w:tr w:rsidR="00645553" w14:paraId="7FA0B274"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3B7947B9" w14:textId="77777777" w:rsidR="00645553" w:rsidRPr="00EB515E" w:rsidRDefault="00645553" w:rsidP="00A91893">
            <w:pPr>
              <w:pStyle w:val="Footer"/>
              <w:tabs>
                <w:tab w:val="clear" w:pos="4320"/>
                <w:tab w:val="clear" w:pos="8640"/>
                <w:tab w:val="left" w:pos="360"/>
                <w:tab w:val="left" w:pos="1800"/>
              </w:tabs>
              <w:rPr>
                <w:b/>
                <w:sz w:val="16"/>
                <w:szCs w:val="16"/>
                <w:lang w:bidi="x-none"/>
              </w:rPr>
            </w:pPr>
            <w:r w:rsidRPr="00EB515E">
              <w:rPr>
                <w:b/>
                <w:sz w:val="16"/>
                <w:szCs w:val="16"/>
                <w:lang w:bidi="x-none"/>
              </w:rPr>
              <w:t>Introductory Materials:</w:t>
            </w:r>
          </w:p>
          <w:p w14:paraId="36C160F8" w14:textId="77777777" w:rsidR="00645553" w:rsidRDefault="00645553" w:rsidP="00A91893">
            <w:pPr>
              <w:pStyle w:val="Footer"/>
              <w:tabs>
                <w:tab w:val="clear" w:pos="4320"/>
                <w:tab w:val="clear" w:pos="8640"/>
                <w:tab w:val="left" w:pos="360"/>
                <w:tab w:val="left" w:pos="1800"/>
              </w:tabs>
              <w:rPr>
                <w:sz w:val="16"/>
                <w:szCs w:val="16"/>
                <w:lang w:bidi="x-none"/>
              </w:rPr>
            </w:pPr>
            <w:r>
              <w:rPr>
                <w:sz w:val="16"/>
                <w:szCs w:val="16"/>
                <w:lang w:bidi="x-none"/>
              </w:rPr>
              <w:t>Background check verification</w:t>
            </w:r>
          </w:p>
          <w:p w14:paraId="33B1DEFD" w14:textId="77777777" w:rsidR="00645553" w:rsidRDefault="00645553" w:rsidP="00A91893">
            <w:pPr>
              <w:pStyle w:val="Footer"/>
              <w:tabs>
                <w:tab w:val="clear" w:pos="4320"/>
                <w:tab w:val="clear" w:pos="8640"/>
                <w:tab w:val="left" w:pos="360"/>
                <w:tab w:val="left" w:pos="1800"/>
              </w:tabs>
              <w:rPr>
                <w:sz w:val="16"/>
                <w:szCs w:val="16"/>
                <w:lang w:bidi="x-none"/>
              </w:rPr>
            </w:pPr>
            <w:r>
              <w:rPr>
                <w:sz w:val="16"/>
                <w:szCs w:val="16"/>
                <w:lang w:bidi="x-none"/>
              </w:rPr>
              <w:t>Introductory Statement</w:t>
            </w:r>
          </w:p>
          <w:p w14:paraId="49C46208" w14:textId="77777777" w:rsidR="00645553" w:rsidRDefault="00645553" w:rsidP="00A91893">
            <w:pPr>
              <w:pStyle w:val="Footer"/>
              <w:tabs>
                <w:tab w:val="clear" w:pos="4320"/>
                <w:tab w:val="clear" w:pos="8640"/>
                <w:tab w:val="left" w:pos="360"/>
                <w:tab w:val="left" w:pos="1800"/>
              </w:tabs>
              <w:rPr>
                <w:sz w:val="16"/>
                <w:szCs w:val="16"/>
                <w:lang w:bidi="x-none"/>
              </w:rPr>
            </w:pPr>
            <w:r>
              <w:rPr>
                <w:sz w:val="16"/>
                <w:szCs w:val="16"/>
                <w:lang w:bidi="x-none"/>
              </w:rPr>
              <w:t>Table of Contents</w:t>
            </w:r>
          </w:p>
          <w:p w14:paraId="0DF1A9BF" w14:textId="77777777" w:rsidR="00645553" w:rsidRDefault="00645553" w:rsidP="00A91893">
            <w:pPr>
              <w:pStyle w:val="Footer"/>
              <w:tabs>
                <w:tab w:val="clear" w:pos="4320"/>
                <w:tab w:val="clear" w:pos="8640"/>
                <w:tab w:val="left" w:pos="360"/>
                <w:tab w:val="left" w:pos="1800"/>
              </w:tabs>
              <w:rPr>
                <w:sz w:val="16"/>
                <w:szCs w:val="16"/>
                <w:lang w:bidi="x-none"/>
              </w:rPr>
            </w:pPr>
            <w:r>
              <w:rPr>
                <w:sz w:val="16"/>
                <w:szCs w:val="16"/>
                <w:lang w:bidi="x-none"/>
              </w:rPr>
              <w:t>Reference Letters (2)</w:t>
            </w:r>
          </w:p>
          <w:p w14:paraId="0B09B9E4" w14:textId="77777777" w:rsidR="00645553" w:rsidRDefault="00645553" w:rsidP="00A91893">
            <w:pPr>
              <w:pStyle w:val="Footer"/>
              <w:tabs>
                <w:tab w:val="clear" w:pos="4320"/>
                <w:tab w:val="clear" w:pos="8640"/>
                <w:tab w:val="left" w:pos="360"/>
                <w:tab w:val="left" w:pos="1800"/>
              </w:tabs>
              <w:rPr>
                <w:sz w:val="16"/>
                <w:szCs w:val="16"/>
                <w:lang w:bidi="x-none"/>
              </w:rPr>
            </w:pPr>
          </w:p>
          <w:p w14:paraId="0F2D0778" w14:textId="77777777" w:rsidR="00645553" w:rsidRPr="00412825" w:rsidRDefault="00645553" w:rsidP="00A91893">
            <w:pPr>
              <w:pStyle w:val="Footer"/>
              <w:tabs>
                <w:tab w:val="clear" w:pos="4320"/>
                <w:tab w:val="clear" w:pos="8640"/>
                <w:tab w:val="left" w:pos="360"/>
                <w:tab w:val="left" w:pos="1800"/>
              </w:tabs>
              <w:rPr>
                <w:b/>
                <w:sz w:val="16"/>
                <w:szCs w:val="16"/>
                <w:lang w:bidi="x-none"/>
              </w:rPr>
            </w:pPr>
            <w:r w:rsidRPr="00412825">
              <w:rPr>
                <w:b/>
                <w:sz w:val="16"/>
                <w:szCs w:val="16"/>
                <w:lang w:bidi="x-none"/>
              </w:rPr>
              <w:t>Score</w:t>
            </w:r>
            <w:proofErr w:type="gramStart"/>
            <w:r w:rsidRPr="00412825">
              <w:rPr>
                <w:b/>
                <w:sz w:val="16"/>
                <w:szCs w:val="16"/>
                <w:lang w:bidi="x-none"/>
              </w:rPr>
              <w:t>:_</w:t>
            </w:r>
            <w:proofErr w:type="gramEnd"/>
            <w:r w:rsidRPr="00412825">
              <w:rPr>
                <w:b/>
                <w:sz w:val="16"/>
                <w:szCs w:val="16"/>
                <w:lang w:bidi="x-none"/>
              </w:rPr>
              <w:t>____</w:t>
            </w:r>
          </w:p>
        </w:tc>
        <w:tc>
          <w:tcPr>
            <w:tcW w:w="2160" w:type="dxa"/>
            <w:tcBorders>
              <w:top w:val="single" w:sz="6" w:space="0" w:color="auto"/>
              <w:left w:val="single" w:sz="6" w:space="0" w:color="auto"/>
              <w:bottom w:val="single" w:sz="6" w:space="0" w:color="auto"/>
              <w:right w:val="single" w:sz="6" w:space="0" w:color="auto"/>
            </w:tcBorders>
          </w:tcPr>
          <w:p w14:paraId="4D843D71" w14:textId="77777777" w:rsidR="00645553" w:rsidRPr="00543BBC" w:rsidRDefault="00645553" w:rsidP="00A91893">
            <w:pPr>
              <w:rPr>
                <w:sz w:val="16"/>
                <w:szCs w:val="16"/>
                <w:lang w:bidi="x-none"/>
              </w:rPr>
            </w:pPr>
            <w:r>
              <w:rPr>
                <w:sz w:val="16"/>
                <w:szCs w:val="16"/>
                <w:lang w:bidi="x-none"/>
              </w:rPr>
              <w:t>Introduction lacks one or more components</w:t>
            </w:r>
          </w:p>
        </w:tc>
        <w:tc>
          <w:tcPr>
            <w:tcW w:w="450" w:type="dxa"/>
            <w:tcBorders>
              <w:top w:val="single" w:sz="6" w:space="0" w:color="auto"/>
              <w:left w:val="single" w:sz="6" w:space="0" w:color="auto"/>
              <w:bottom w:val="single" w:sz="6" w:space="0" w:color="auto"/>
              <w:right w:val="single" w:sz="6" w:space="0" w:color="auto"/>
            </w:tcBorders>
          </w:tcPr>
          <w:p w14:paraId="6535F064" w14:textId="77777777" w:rsidR="00645553" w:rsidRPr="00543BBC" w:rsidRDefault="00645553" w:rsidP="00A91893">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61540C16" w14:textId="77777777" w:rsidR="00645553" w:rsidRPr="00543BBC" w:rsidRDefault="00645553" w:rsidP="00A91893">
            <w:pPr>
              <w:rPr>
                <w:sz w:val="16"/>
                <w:szCs w:val="16"/>
                <w:lang w:bidi="x-none"/>
              </w:rPr>
            </w:pPr>
            <w:r>
              <w:rPr>
                <w:sz w:val="16"/>
                <w:szCs w:val="16"/>
                <w:lang w:bidi="x-none"/>
              </w:rPr>
              <w:t xml:space="preserve">Introductory materials are </w:t>
            </w:r>
            <w:proofErr w:type="gramStart"/>
            <w:r>
              <w:rPr>
                <w:sz w:val="16"/>
                <w:szCs w:val="16"/>
                <w:lang w:bidi="x-none"/>
              </w:rPr>
              <w:t>all present</w:t>
            </w:r>
            <w:proofErr w:type="gramEnd"/>
            <w:r>
              <w:rPr>
                <w:sz w:val="16"/>
                <w:szCs w:val="16"/>
                <w:lang w:bidi="x-none"/>
              </w:rPr>
              <w:t>, but may have a few errors.</w:t>
            </w:r>
          </w:p>
        </w:tc>
        <w:tc>
          <w:tcPr>
            <w:tcW w:w="2359" w:type="dxa"/>
            <w:tcBorders>
              <w:top w:val="single" w:sz="6" w:space="0" w:color="auto"/>
              <w:left w:val="single" w:sz="6" w:space="0" w:color="auto"/>
              <w:bottom w:val="single" w:sz="6" w:space="0" w:color="auto"/>
              <w:right w:val="single" w:sz="6" w:space="0" w:color="auto"/>
            </w:tcBorders>
          </w:tcPr>
          <w:p w14:paraId="70608713" w14:textId="77777777" w:rsidR="00645553" w:rsidRDefault="00645553" w:rsidP="00A91893">
            <w:pPr>
              <w:rPr>
                <w:sz w:val="16"/>
                <w:szCs w:val="16"/>
                <w:lang w:bidi="x-none"/>
              </w:rPr>
            </w:pPr>
            <w:r>
              <w:rPr>
                <w:sz w:val="16"/>
                <w:szCs w:val="16"/>
                <w:lang w:bidi="x-none"/>
              </w:rPr>
              <w:t xml:space="preserve">Introductory materials are </w:t>
            </w:r>
            <w:proofErr w:type="gramStart"/>
            <w:r>
              <w:rPr>
                <w:sz w:val="16"/>
                <w:szCs w:val="16"/>
                <w:lang w:bidi="x-none"/>
              </w:rPr>
              <w:t>all present</w:t>
            </w:r>
            <w:proofErr w:type="gramEnd"/>
            <w:r>
              <w:rPr>
                <w:sz w:val="16"/>
                <w:szCs w:val="16"/>
                <w:lang w:bidi="x-none"/>
              </w:rPr>
              <w:t xml:space="preserve"> and are well organized and written. </w:t>
            </w:r>
          </w:p>
          <w:p w14:paraId="422AD100" w14:textId="77777777" w:rsidR="00645553" w:rsidRPr="00543BBC" w:rsidRDefault="00645553" w:rsidP="00A91893">
            <w:pPr>
              <w:rPr>
                <w:sz w:val="16"/>
                <w:szCs w:val="16"/>
                <w:lang w:bidi="x-none"/>
              </w:rPr>
            </w:pPr>
          </w:p>
        </w:tc>
      </w:tr>
      <w:tr w:rsidR="00645553" w14:paraId="355B49DB"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52EB1AF4" w14:textId="77777777" w:rsidR="00645553" w:rsidRDefault="00645553" w:rsidP="00A91893">
            <w:pPr>
              <w:tabs>
                <w:tab w:val="left" w:pos="360"/>
              </w:tabs>
              <w:rPr>
                <w:sz w:val="16"/>
                <w:szCs w:val="16"/>
                <w:lang w:bidi="x-none"/>
              </w:rPr>
            </w:pPr>
            <w:r>
              <w:rPr>
                <w:b/>
                <w:sz w:val="16"/>
                <w:szCs w:val="16"/>
                <w:lang w:bidi="x-none"/>
              </w:rPr>
              <w:t>Verbal c</w:t>
            </w:r>
            <w:r w:rsidRPr="00EB515E">
              <w:rPr>
                <w:b/>
                <w:sz w:val="16"/>
                <w:szCs w:val="16"/>
                <w:lang w:bidi="x-none"/>
              </w:rPr>
              <w:t xml:space="preserve">ommunication and </w:t>
            </w:r>
            <w:r>
              <w:rPr>
                <w:b/>
                <w:sz w:val="16"/>
                <w:szCs w:val="16"/>
                <w:lang w:bidi="x-none"/>
              </w:rPr>
              <w:t>presentation skills</w:t>
            </w:r>
          </w:p>
          <w:p w14:paraId="2075E493" w14:textId="77777777" w:rsidR="00645553" w:rsidRDefault="00645553" w:rsidP="00A91893">
            <w:pPr>
              <w:tabs>
                <w:tab w:val="left" w:pos="360"/>
              </w:tabs>
              <w:rPr>
                <w:sz w:val="16"/>
                <w:szCs w:val="16"/>
                <w:lang w:bidi="x-none"/>
              </w:rPr>
            </w:pPr>
          </w:p>
          <w:p w14:paraId="65CE9E63" w14:textId="77777777" w:rsidR="00645553" w:rsidRPr="00324DB4" w:rsidRDefault="00645553" w:rsidP="00A91893">
            <w:pPr>
              <w:tabs>
                <w:tab w:val="left" w:pos="360"/>
              </w:tabs>
              <w:rPr>
                <w:b/>
                <w:sz w:val="16"/>
                <w:szCs w:val="16"/>
                <w:lang w:bidi="x-none"/>
              </w:rPr>
            </w:pPr>
            <w:r w:rsidRPr="00324DB4">
              <w:rPr>
                <w:b/>
                <w:sz w:val="16"/>
                <w:szCs w:val="16"/>
                <w:lang w:bidi="x-none"/>
              </w:rPr>
              <w:t>(TEP Interview)</w:t>
            </w:r>
          </w:p>
          <w:p w14:paraId="429F24A4" w14:textId="77777777" w:rsidR="00645553" w:rsidRDefault="00645553" w:rsidP="00A91893">
            <w:pPr>
              <w:tabs>
                <w:tab w:val="left" w:pos="360"/>
              </w:tabs>
              <w:rPr>
                <w:b/>
                <w:sz w:val="16"/>
                <w:szCs w:val="16"/>
                <w:lang w:bidi="x-none"/>
              </w:rPr>
            </w:pPr>
          </w:p>
          <w:p w14:paraId="6E4D77E6" w14:textId="77777777" w:rsidR="00645553" w:rsidRDefault="00645553" w:rsidP="00A91893">
            <w:pPr>
              <w:tabs>
                <w:tab w:val="left" w:pos="360"/>
              </w:tabs>
              <w:rPr>
                <w:b/>
                <w:sz w:val="16"/>
                <w:szCs w:val="16"/>
                <w:lang w:bidi="x-none"/>
              </w:rPr>
            </w:pPr>
          </w:p>
          <w:p w14:paraId="2CFDA7F8" w14:textId="77777777" w:rsidR="00645553" w:rsidRDefault="00645553" w:rsidP="00A91893">
            <w:pPr>
              <w:tabs>
                <w:tab w:val="left" w:pos="360"/>
              </w:tabs>
              <w:rPr>
                <w:b/>
                <w:sz w:val="16"/>
                <w:szCs w:val="16"/>
                <w:lang w:bidi="x-none"/>
              </w:rPr>
            </w:pPr>
            <w:r w:rsidRPr="00DD40E8">
              <w:rPr>
                <w:b/>
                <w:sz w:val="16"/>
                <w:szCs w:val="16"/>
                <w:lang w:bidi="x-none"/>
              </w:rPr>
              <w:t>Score</w:t>
            </w:r>
            <w:proofErr w:type="gramStart"/>
            <w:r w:rsidRPr="00DD40E8">
              <w:rPr>
                <w:b/>
                <w:sz w:val="16"/>
                <w:szCs w:val="16"/>
                <w:lang w:bidi="x-none"/>
              </w:rPr>
              <w:t>:_</w:t>
            </w:r>
            <w:proofErr w:type="gramEnd"/>
            <w:r w:rsidRPr="00DD40E8">
              <w:rPr>
                <w:b/>
                <w:sz w:val="16"/>
                <w:szCs w:val="16"/>
                <w:lang w:bidi="x-none"/>
              </w:rPr>
              <w:t>____</w:t>
            </w:r>
          </w:p>
          <w:p w14:paraId="1A21A0D9" w14:textId="77777777" w:rsidR="00645553" w:rsidRPr="006D7C1C" w:rsidRDefault="00645553" w:rsidP="00A91893">
            <w:pPr>
              <w:tabs>
                <w:tab w:val="left" w:pos="360"/>
              </w:tabs>
              <w:rPr>
                <w:sz w:val="16"/>
                <w:szCs w:val="16"/>
                <w:lang w:bidi="x-none"/>
              </w:rPr>
            </w:pPr>
          </w:p>
        </w:tc>
        <w:tc>
          <w:tcPr>
            <w:tcW w:w="2160" w:type="dxa"/>
            <w:tcBorders>
              <w:top w:val="single" w:sz="6" w:space="0" w:color="auto"/>
              <w:left w:val="single" w:sz="6" w:space="0" w:color="auto"/>
              <w:bottom w:val="single" w:sz="6" w:space="0" w:color="auto"/>
              <w:right w:val="single" w:sz="6" w:space="0" w:color="auto"/>
            </w:tcBorders>
          </w:tcPr>
          <w:p w14:paraId="172470D0" w14:textId="77777777" w:rsidR="00645553" w:rsidRPr="006D7C1C" w:rsidRDefault="00645553" w:rsidP="00A91893">
            <w:pPr>
              <w:numPr>
                <w:ilvl w:val="12"/>
                <w:numId w:val="0"/>
              </w:numPr>
              <w:rPr>
                <w:sz w:val="16"/>
                <w:szCs w:val="16"/>
                <w:lang w:bidi="x-none"/>
              </w:rPr>
            </w:pPr>
            <w:r w:rsidRPr="006D7C1C">
              <w:rPr>
                <w:sz w:val="16"/>
                <w:szCs w:val="16"/>
                <w:lang w:bidi="x-none"/>
              </w:rPr>
              <w:t>Speech</w:t>
            </w:r>
            <w:r>
              <w:rPr>
                <w:sz w:val="16"/>
                <w:szCs w:val="16"/>
                <w:lang w:bidi="x-none"/>
              </w:rPr>
              <w:t xml:space="preserve"> during the interview</w:t>
            </w:r>
            <w:r w:rsidRPr="006D7C1C">
              <w:rPr>
                <w:sz w:val="16"/>
                <w:szCs w:val="16"/>
                <w:lang w:bidi="x-none"/>
              </w:rPr>
              <w:t xml:space="preserve"> may be inaudible or poorly articulated. Languag</w:t>
            </w:r>
            <w:r>
              <w:rPr>
                <w:sz w:val="16"/>
                <w:szCs w:val="16"/>
                <w:lang w:bidi="x-none"/>
              </w:rPr>
              <w:t xml:space="preserve">e may contain numerous grammar or </w:t>
            </w:r>
            <w:r w:rsidRPr="006D7C1C">
              <w:rPr>
                <w:sz w:val="16"/>
                <w:szCs w:val="16"/>
                <w:lang w:bidi="x-none"/>
              </w:rPr>
              <w:t>syntax</w:t>
            </w:r>
            <w:r>
              <w:rPr>
                <w:sz w:val="16"/>
                <w:szCs w:val="16"/>
                <w:lang w:bidi="x-none"/>
              </w:rPr>
              <w:t xml:space="preserve"> errors. </w:t>
            </w:r>
            <w:r w:rsidRPr="006D7C1C">
              <w:rPr>
                <w:sz w:val="16"/>
                <w:szCs w:val="16"/>
                <w:lang w:bidi="x-none"/>
              </w:rPr>
              <w:t xml:space="preserve">Vocabulary may be vague or words are used inappropriately, or incorrectly. </w:t>
            </w:r>
            <w:r>
              <w:rPr>
                <w:sz w:val="16"/>
                <w:szCs w:val="16"/>
                <w:lang w:bidi="x-none"/>
              </w:rPr>
              <w:t xml:space="preserve"> </w:t>
            </w:r>
          </w:p>
        </w:tc>
        <w:tc>
          <w:tcPr>
            <w:tcW w:w="450" w:type="dxa"/>
            <w:tcBorders>
              <w:top w:val="single" w:sz="6" w:space="0" w:color="auto"/>
              <w:left w:val="single" w:sz="6" w:space="0" w:color="auto"/>
              <w:bottom w:val="single" w:sz="6" w:space="0" w:color="auto"/>
              <w:right w:val="single" w:sz="6" w:space="0" w:color="auto"/>
            </w:tcBorders>
          </w:tcPr>
          <w:p w14:paraId="6C089614" w14:textId="77777777" w:rsidR="00645553" w:rsidRPr="006D7C1C" w:rsidRDefault="00645553" w:rsidP="00A91893">
            <w:pPr>
              <w:numPr>
                <w:ilvl w:val="12"/>
                <w:numId w:val="0"/>
              </w:num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20727826" w14:textId="77777777" w:rsidR="00645553" w:rsidRPr="006D7C1C" w:rsidRDefault="00645553" w:rsidP="00A91893">
            <w:pPr>
              <w:numPr>
                <w:ilvl w:val="12"/>
                <w:numId w:val="0"/>
              </w:numPr>
              <w:rPr>
                <w:sz w:val="16"/>
                <w:szCs w:val="16"/>
                <w:lang w:bidi="x-none"/>
              </w:rPr>
            </w:pPr>
            <w:r w:rsidRPr="006D7C1C">
              <w:rPr>
                <w:sz w:val="16"/>
                <w:szCs w:val="16"/>
                <w:lang w:bidi="x-none"/>
              </w:rPr>
              <w:t xml:space="preserve">Speech </w:t>
            </w:r>
            <w:r>
              <w:rPr>
                <w:sz w:val="16"/>
                <w:szCs w:val="16"/>
                <w:lang w:bidi="x-none"/>
              </w:rPr>
              <w:t>is</w:t>
            </w:r>
            <w:r w:rsidRPr="006D7C1C">
              <w:rPr>
                <w:sz w:val="16"/>
                <w:szCs w:val="16"/>
                <w:lang w:bidi="x-none"/>
              </w:rPr>
              <w:t xml:space="preserve"> generally clear and correct. Vocabulary is correct although limited. </w:t>
            </w:r>
            <w:r>
              <w:rPr>
                <w:sz w:val="16"/>
                <w:szCs w:val="16"/>
                <w:lang w:bidi="x-none"/>
              </w:rPr>
              <w:t xml:space="preserve"> Presentation flows smoothly. </w:t>
            </w:r>
          </w:p>
        </w:tc>
        <w:tc>
          <w:tcPr>
            <w:tcW w:w="2359" w:type="dxa"/>
            <w:tcBorders>
              <w:top w:val="single" w:sz="6" w:space="0" w:color="auto"/>
              <w:left w:val="single" w:sz="6" w:space="0" w:color="auto"/>
              <w:bottom w:val="single" w:sz="6" w:space="0" w:color="auto"/>
              <w:right w:val="single" w:sz="6" w:space="0" w:color="auto"/>
            </w:tcBorders>
          </w:tcPr>
          <w:p w14:paraId="62781F72" w14:textId="77777777" w:rsidR="00645553" w:rsidRPr="006D7C1C" w:rsidRDefault="00645553" w:rsidP="00A91893">
            <w:pPr>
              <w:numPr>
                <w:ilvl w:val="12"/>
                <w:numId w:val="0"/>
              </w:numPr>
              <w:rPr>
                <w:sz w:val="16"/>
                <w:szCs w:val="16"/>
                <w:lang w:bidi="x-none"/>
              </w:rPr>
            </w:pPr>
            <w:r w:rsidRPr="006D7C1C">
              <w:rPr>
                <w:sz w:val="16"/>
                <w:szCs w:val="16"/>
                <w:lang w:bidi="x-none"/>
              </w:rPr>
              <w:t xml:space="preserve">Speech </w:t>
            </w:r>
            <w:r>
              <w:rPr>
                <w:sz w:val="16"/>
                <w:szCs w:val="16"/>
                <w:lang w:bidi="x-none"/>
              </w:rPr>
              <w:t>is</w:t>
            </w:r>
            <w:r w:rsidRPr="006D7C1C">
              <w:rPr>
                <w:sz w:val="16"/>
                <w:szCs w:val="16"/>
                <w:lang w:bidi="x-none"/>
              </w:rPr>
              <w:t xml:space="preserve"> clear and standard usage is evident. Vocabulary </w:t>
            </w:r>
            <w:r>
              <w:rPr>
                <w:sz w:val="16"/>
                <w:szCs w:val="16"/>
                <w:lang w:bidi="x-none"/>
              </w:rPr>
              <w:t xml:space="preserve">is appropriate to the situation.  Presentation is professional and the speaker is confident.  Information provided is clear and concise. </w:t>
            </w:r>
          </w:p>
        </w:tc>
      </w:tr>
    </w:tbl>
    <w:p w14:paraId="0A2D308D" w14:textId="77777777" w:rsidR="00645553" w:rsidRDefault="00645553" w:rsidP="00645553">
      <w:pPr>
        <w:numPr>
          <w:ilvl w:val="12"/>
          <w:numId w:val="0"/>
        </w:numPr>
        <w:rPr>
          <w:rFonts w:ascii="Tahoma" w:hAnsi="Tahoma"/>
          <w:b/>
          <w:bCs/>
          <w:i/>
          <w:szCs w:val="16"/>
        </w:rPr>
      </w:pPr>
    </w:p>
    <w:p w14:paraId="02AC4A79" w14:textId="77777777" w:rsidR="00645553" w:rsidRDefault="00645553" w:rsidP="00645553">
      <w:pPr>
        <w:numPr>
          <w:ilvl w:val="12"/>
          <w:numId w:val="0"/>
        </w:numPr>
        <w:rPr>
          <w:rFonts w:ascii="Tahoma" w:hAnsi="Tahoma"/>
          <w:b/>
          <w:bCs/>
          <w:i/>
          <w:szCs w:val="16"/>
        </w:rPr>
      </w:pPr>
      <w:r>
        <w:rPr>
          <w:rFonts w:ascii="Tahoma" w:hAnsi="Tahoma"/>
          <w:b/>
          <w:bCs/>
          <w:i/>
          <w:szCs w:val="16"/>
        </w:rPr>
        <w:t>Reviewer Comments:</w:t>
      </w:r>
    </w:p>
    <w:p w14:paraId="26B1AEBE" w14:textId="77777777" w:rsidR="00645553" w:rsidRDefault="005C0B76" w:rsidP="00645553">
      <w:pPr>
        <w:numPr>
          <w:ilvl w:val="12"/>
          <w:numId w:val="0"/>
        </w:numPr>
        <w:rPr>
          <w:rFonts w:ascii="Tahoma" w:hAnsi="Tahoma"/>
          <w:b/>
          <w:bCs/>
          <w:i/>
          <w:szCs w:val="16"/>
        </w:rPr>
      </w:pPr>
      <w:r>
        <w:rPr>
          <w:noProof/>
        </w:rPr>
        <mc:AlternateContent>
          <mc:Choice Requires="wps">
            <w:drawing>
              <wp:anchor distT="0" distB="0" distL="114300" distR="114300" simplePos="0" relativeHeight="251675136" behindDoc="0" locked="0" layoutInCell="1" allowOverlap="1" wp14:anchorId="22860FF2" wp14:editId="0C1E6CCA">
                <wp:simplePos x="0" y="0"/>
                <wp:positionH relativeFrom="column">
                  <wp:posOffset>5880735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41E4D"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463.05pt;margin-top:-26.75pt;width:66pt;height: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" filled="f" stroked="f">
                <v:textbox inset=",7.2pt,,7.2pt">
                  <w:txbxContent>
                    <w:p w:rsidR="00C21CB7" w:rsidRDefault="00C21CB7" w:rsidP="00645553">
                      <w:r>
                        <w:t>TEP I</w:t>
                      </w:r>
                    </w:p>
                  </w:txbxContent>
                </v:textbox>
                <w10:wrap type="through"/>
              </v:shape>
            </w:pict>
          </mc:Fallback>
        </mc:AlternateContent>
      </w:r>
    </w:p>
    <w:p w14:paraId="09897E01" w14:textId="77777777" w:rsidR="00645553" w:rsidRDefault="00645553" w:rsidP="00645553">
      <w:pPr>
        <w:numPr>
          <w:ilvl w:val="12"/>
          <w:numId w:val="0"/>
        </w:numPr>
        <w:rPr>
          <w:rFonts w:ascii="Tahoma" w:hAnsi="Tahoma"/>
          <w:b/>
          <w:bCs/>
          <w:i/>
          <w:szCs w:val="16"/>
        </w:rPr>
      </w:pPr>
    </w:p>
    <w:p w14:paraId="7AB3A1B5" w14:textId="77777777" w:rsidR="00645553" w:rsidRPr="00EB577C" w:rsidRDefault="00645553" w:rsidP="00645553">
      <w:pPr>
        <w:numPr>
          <w:ilvl w:val="12"/>
          <w:numId w:val="0"/>
        </w:numPr>
        <w:rPr>
          <w:rFonts w:ascii="Tahoma" w:hAnsi="Tahoma"/>
          <w:b/>
          <w:bCs/>
          <w:i/>
          <w:szCs w:val="16"/>
        </w:rPr>
      </w:pPr>
    </w:p>
    <w:tbl>
      <w:tblPr>
        <w:tblpPr w:leftFromText="180" w:rightFromText="180" w:vertAnchor="text" w:horzAnchor="margin" w:tblpXSpec="center" w:tblpY="-431"/>
        <w:tblW w:w="9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30"/>
        <w:gridCol w:w="2440"/>
        <w:gridCol w:w="450"/>
        <w:gridCol w:w="2070"/>
        <w:gridCol w:w="2169"/>
      </w:tblGrid>
      <w:tr w:rsidR="00645553" w14:paraId="34A4C058" w14:textId="77777777" w:rsidTr="00A91893">
        <w:tc>
          <w:tcPr>
            <w:tcW w:w="2430" w:type="dxa"/>
            <w:tcBorders>
              <w:top w:val="single" w:sz="6" w:space="0" w:color="auto"/>
              <w:left w:val="single" w:sz="6" w:space="0" w:color="auto"/>
              <w:bottom w:val="single" w:sz="6" w:space="0" w:color="auto"/>
              <w:right w:val="single" w:sz="6" w:space="0" w:color="auto"/>
            </w:tcBorders>
          </w:tcPr>
          <w:p w14:paraId="584FA98B" w14:textId="77777777" w:rsidR="00645553" w:rsidRPr="00543BBC" w:rsidRDefault="002D6ED6"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45553" w:rsidRPr="00543BBC">
              <w:rPr>
                <w:b/>
                <w:sz w:val="18"/>
                <w:szCs w:val="16"/>
                <w:lang w:bidi="x-none"/>
              </w:rPr>
              <w:t xml:space="preserve"> Principle 1: </w:t>
            </w:r>
          </w:p>
          <w:p w14:paraId="03281F07" w14:textId="77777777" w:rsidR="00645553" w:rsidRPr="00543BBC" w:rsidRDefault="00645553" w:rsidP="00A91893">
            <w:pPr>
              <w:numPr>
                <w:ilvl w:val="12"/>
                <w:numId w:val="0"/>
              </w:numPr>
              <w:rPr>
                <w:b/>
                <w:sz w:val="16"/>
                <w:szCs w:val="16"/>
                <w:lang w:bidi="x-none"/>
              </w:rPr>
            </w:pPr>
            <w:r>
              <w:rPr>
                <w:b/>
                <w:sz w:val="18"/>
                <w:szCs w:val="16"/>
                <w:lang w:bidi="x-none"/>
              </w:rPr>
              <w:t>Learner Development</w:t>
            </w:r>
          </w:p>
        </w:tc>
        <w:tc>
          <w:tcPr>
            <w:tcW w:w="7129" w:type="dxa"/>
            <w:gridSpan w:val="4"/>
            <w:tcBorders>
              <w:top w:val="single" w:sz="6" w:space="0" w:color="auto"/>
              <w:left w:val="single" w:sz="6" w:space="0" w:color="auto"/>
              <w:bottom w:val="single" w:sz="6" w:space="0" w:color="auto"/>
              <w:right w:val="single" w:sz="6" w:space="0" w:color="auto"/>
            </w:tcBorders>
          </w:tcPr>
          <w:p w14:paraId="353B07BD" w14:textId="77777777" w:rsidR="00645553" w:rsidRPr="00543BBC" w:rsidRDefault="00645553" w:rsidP="00A91893">
            <w:pPr>
              <w:numPr>
                <w:ilvl w:val="12"/>
                <w:numId w:val="0"/>
              </w:numPr>
              <w:rPr>
                <w:b/>
                <w:sz w:val="16"/>
                <w:szCs w:val="16"/>
                <w:lang w:bidi="x-none"/>
              </w:rPr>
            </w:pPr>
            <w:r>
              <w:rPr>
                <w:b/>
                <w:sz w:val="16"/>
                <w:szCs w:val="16"/>
                <w:lang w:bidi="x-none"/>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tc>
      </w:tr>
      <w:tr w:rsidR="00645553" w14:paraId="732FDF3F" w14:textId="77777777" w:rsidTr="00A91893">
        <w:tc>
          <w:tcPr>
            <w:tcW w:w="2430" w:type="dxa"/>
            <w:tcBorders>
              <w:top w:val="single" w:sz="6" w:space="0" w:color="auto"/>
              <w:left w:val="single" w:sz="6" w:space="0" w:color="auto"/>
              <w:bottom w:val="single" w:sz="6" w:space="0" w:color="auto"/>
              <w:right w:val="single" w:sz="6" w:space="0" w:color="auto"/>
            </w:tcBorders>
          </w:tcPr>
          <w:p w14:paraId="2F73C2EA" w14:textId="77777777" w:rsidR="00645553" w:rsidRPr="00543BBC" w:rsidRDefault="00645553" w:rsidP="00A91893">
            <w:pPr>
              <w:pStyle w:val="Footer"/>
              <w:tabs>
                <w:tab w:val="clear" w:pos="4320"/>
                <w:tab w:val="clear" w:pos="8640"/>
                <w:tab w:val="left" w:pos="360"/>
                <w:tab w:val="left" w:pos="1800"/>
              </w:tabs>
              <w:rPr>
                <w:b/>
                <w:bCs/>
                <w:sz w:val="18"/>
                <w:szCs w:val="16"/>
                <w:lang w:bidi="x-none"/>
              </w:rPr>
            </w:pPr>
            <w:r w:rsidRPr="00543BBC">
              <w:rPr>
                <w:b/>
                <w:bCs/>
                <w:sz w:val="18"/>
                <w:szCs w:val="16"/>
                <w:lang w:bidi="x-none"/>
              </w:rPr>
              <w:t>Level of Performance:</w:t>
            </w:r>
          </w:p>
        </w:tc>
        <w:tc>
          <w:tcPr>
            <w:tcW w:w="2440" w:type="dxa"/>
            <w:tcBorders>
              <w:top w:val="single" w:sz="6" w:space="0" w:color="auto"/>
              <w:left w:val="single" w:sz="6" w:space="0" w:color="auto"/>
              <w:bottom w:val="single" w:sz="6" w:space="0" w:color="auto"/>
              <w:right w:val="single" w:sz="6" w:space="0" w:color="auto"/>
            </w:tcBorders>
          </w:tcPr>
          <w:p w14:paraId="070967C6" w14:textId="77777777" w:rsidR="00645553" w:rsidRPr="00543BBC" w:rsidRDefault="00645553" w:rsidP="00A91893">
            <w:pPr>
              <w:jc w:val="center"/>
              <w:rPr>
                <w:sz w:val="16"/>
                <w:szCs w:val="16"/>
                <w:lang w:bidi="x-none"/>
              </w:rPr>
            </w:pPr>
            <w:r w:rsidRPr="00543BBC">
              <w:rPr>
                <w:b/>
                <w:sz w:val="16"/>
                <w:szCs w:val="16"/>
                <w:lang w:bidi="x-none"/>
              </w:rPr>
              <w:t>1 Unacceptable</w:t>
            </w:r>
          </w:p>
        </w:tc>
        <w:tc>
          <w:tcPr>
            <w:tcW w:w="450" w:type="dxa"/>
            <w:tcBorders>
              <w:top w:val="single" w:sz="6" w:space="0" w:color="auto"/>
              <w:left w:val="single" w:sz="6" w:space="0" w:color="auto"/>
              <w:bottom w:val="single" w:sz="6" w:space="0" w:color="auto"/>
              <w:right w:val="single" w:sz="6" w:space="0" w:color="auto"/>
            </w:tcBorders>
          </w:tcPr>
          <w:p w14:paraId="0EDEC577" w14:textId="77777777" w:rsidR="00645553" w:rsidRPr="00543BBC" w:rsidRDefault="00645553" w:rsidP="00A91893">
            <w:pPr>
              <w:numPr>
                <w:ilvl w:val="12"/>
                <w:numId w:val="0"/>
              </w:numPr>
              <w:jc w:val="center"/>
              <w:rPr>
                <w:b/>
                <w:sz w:val="16"/>
                <w:szCs w:val="16"/>
                <w:lang w:bidi="x-none"/>
              </w:rPr>
            </w:pPr>
            <w:r w:rsidRPr="00543BBC">
              <w:rPr>
                <w:b/>
                <w:sz w:val="16"/>
                <w:szCs w:val="16"/>
                <w:lang w:bidi="x-none"/>
              </w:rPr>
              <w:t>IC</w:t>
            </w:r>
          </w:p>
          <w:p w14:paraId="134A11FE" w14:textId="77777777" w:rsidR="00645553" w:rsidRPr="00543BBC" w:rsidRDefault="00645553" w:rsidP="00A91893">
            <w:pPr>
              <w:jc w:val="cente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tcPr>
          <w:p w14:paraId="1BA0F3C0" w14:textId="77777777" w:rsidR="00645553" w:rsidRPr="00543BBC" w:rsidRDefault="00645553" w:rsidP="00A91893">
            <w:pPr>
              <w:jc w:val="center"/>
              <w:rPr>
                <w:sz w:val="16"/>
                <w:szCs w:val="16"/>
                <w:lang w:bidi="x-none"/>
              </w:rPr>
            </w:pPr>
            <w:r w:rsidRPr="00543BBC">
              <w:rPr>
                <w:b/>
                <w:sz w:val="16"/>
                <w:szCs w:val="16"/>
                <w:lang w:bidi="x-none"/>
              </w:rPr>
              <w:t>2 Developing</w:t>
            </w:r>
          </w:p>
        </w:tc>
        <w:tc>
          <w:tcPr>
            <w:tcW w:w="2169" w:type="dxa"/>
            <w:tcBorders>
              <w:top w:val="single" w:sz="6" w:space="0" w:color="auto"/>
              <w:left w:val="single" w:sz="6" w:space="0" w:color="auto"/>
              <w:bottom w:val="single" w:sz="6" w:space="0" w:color="auto"/>
              <w:right w:val="single" w:sz="6" w:space="0" w:color="auto"/>
            </w:tcBorders>
          </w:tcPr>
          <w:p w14:paraId="08B3C241" w14:textId="77777777" w:rsidR="00645553" w:rsidRPr="00543BBC" w:rsidRDefault="00645553" w:rsidP="00A91893">
            <w:pPr>
              <w:jc w:val="center"/>
              <w:rPr>
                <w:sz w:val="16"/>
                <w:szCs w:val="16"/>
                <w:lang w:bidi="x-none"/>
              </w:rPr>
            </w:pPr>
            <w:r w:rsidRPr="00543BBC">
              <w:rPr>
                <w:b/>
                <w:sz w:val="16"/>
                <w:szCs w:val="16"/>
                <w:lang w:bidi="x-none"/>
              </w:rPr>
              <w:t>3 Proficient</w:t>
            </w:r>
          </w:p>
        </w:tc>
      </w:tr>
      <w:tr w:rsidR="00645553" w14:paraId="3734E905" w14:textId="77777777" w:rsidTr="00A91893">
        <w:tc>
          <w:tcPr>
            <w:tcW w:w="2430" w:type="dxa"/>
            <w:tcBorders>
              <w:top w:val="single" w:sz="6" w:space="0" w:color="auto"/>
              <w:left w:val="single" w:sz="6" w:space="0" w:color="auto"/>
              <w:bottom w:val="single" w:sz="6" w:space="0" w:color="auto"/>
              <w:right w:val="single" w:sz="6" w:space="0" w:color="auto"/>
            </w:tcBorders>
          </w:tcPr>
          <w:p w14:paraId="0E947777" w14:textId="77777777" w:rsidR="00645553" w:rsidRPr="00543BBC" w:rsidRDefault="00645553" w:rsidP="00A91893">
            <w:pPr>
              <w:pStyle w:val="Footer"/>
              <w:tabs>
                <w:tab w:val="clear" w:pos="4320"/>
                <w:tab w:val="clear" w:pos="8640"/>
                <w:tab w:val="left" w:pos="360"/>
                <w:tab w:val="left" w:pos="1800"/>
              </w:tabs>
              <w:rPr>
                <w:sz w:val="18"/>
                <w:szCs w:val="16"/>
                <w:lang w:bidi="x-none"/>
              </w:rPr>
            </w:pPr>
            <w:r w:rsidRPr="00543BBC">
              <w:rPr>
                <w:b/>
                <w:sz w:val="18"/>
                <w:szCs w:val="16"/>
                <w:lang w:bidi="x-none"/>
              </w:rPr>
              <w:t>Documentation:</w:t>
            </w:r>
          </w:p>
        </w:tc>
        <w:tc>
          <w:tcPr>
            <w:tcW w:w="2440" w:type="dxa"/>
            <w:tcBorders>
              <w:top w:val="single" w:sz="6" w:space="0" w:color="auto"/>
              <w:left w:val="single" w:sz="6" w:space="0" w:color="auto"/>
              <w:bottom w:val="single" w:sz="6" w:space="0" w:color="auto"/>
              <w:right w:val="single" w:sz="6" w:space="0" w:color="auto"/>
            </w:tcBorders>
          </w:tcPr>
          <w:p w14:paraId="70B7C234" w14:textId="77777777" w:rsidR="00645553" w:rsidRPr="00543BBC" w:rsidRDefault="00645553" w:rsidP="00A91893">
            <w:pPr>
              <w:rPr>
                <w:sz w:val="16"/>
                <w:szCs w:val="16"/>
                <w:lang w:bidi="x-none"/>
              </w:rPr>
            </w:pPr>
          </w:p>
        </w:tc>
        <w:tc>
          <w:tcPr>
            <w:tcW w:w="450" w:type="dxa"/>
            <w:tcBorders>
              <w:top w:val="single" w:sz="6" w:space="0" w:color="auto"/>
              <w:left w:val="single" w:sz="6" w:space="0" w:color="auto"/>
              <w:bottom w:val="single" w:sz="6" w:space="0" w:color="auto"/>
              <w:right w:val="single" w:sz="6" w:space="0" w:color="auto"/>
            </w:tcBorders>
          </w:tcPr>
          <w:p w14:paraId="54A24B03" w14:textId="77777777" w:rsidR="00645553" w:rsidRPr="00543BBC" w:rsidRDefault="00645553" w:rsidP="00A91893">
            <w:pP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tcPr>
          <w:p w14:paraId="71249152" w14:textId="77777777" w:rsidR="00645553" w:rsidRPr="00543BBC" w:rsidRDefault="00645553" w:rsidP="00A91893">
            <w:pPr>
              <w:rPr>
                <w:sz w:val="16"/>
                <w:szCs w:val="16"/>
                <w:lang w:bidi="x-none"/>
              </w:rPr>
            </w:pPr>
          </w:p>
        </w:tc>
        <w:tc>
          <w:tcPr>
            <w:tcW w:w="2169" w:type="dxa"/>
            <w:tcBorders>
              <w:top w:val="single" w:sz="6" w:space="0" w:color="auto"/>
              <w:left w:val="single" w:sz="6" w:space="0" w:color="auto"/>
              <w:bottom w:val="single" w:sz="6" w:space="0" w:color="auto"/>
              <w:right w:val="single" w:sz="6" w:space="0" w:color="auto"/>
            </w:tcBorders>
          </w:tcPr>
          <w:p w14:paraId="22E7F1D3" w14:textId="77777777" w:rsidR="00645553" w:rsidRPr="00543BBC" w:rsidRDefault="00645553" w:rsidP="00A91893">
            <w:pPr>
              <w:rPr>
                <w:sz w:val="16"/>
                <w:szCs w:val="16"/>
                <w:lang w:bidi="x-none"/>
              </w:rPr>
            </w:pPr>
          </w:p>
        </w:tc>
      </w:tr>
      <w:tr w:rsidR="00645553" w14:paraId="354BAA8D" w14:textId="77777777" w:rsidTr="00A91893">
        <w:tc>
          <w:tcPr>
            <w:tcW w:w="2430" w:type="dxa"/>
            <w:tcBorders>
              <w:top w:val="single" w:sz="6" w:space="0" w:color="auto"/>
              <w:left w:val="single" w:sz="6" w:space="0" w:color="auto"/>
              <w:bottom w:val="single" w:sz="6" w:space="0" w:color="auto"/>
              <w:right w:val="single" w:sz="6" w:space="0" w:color="auto"/>
            </w:tcBorders>
          </w:tcPr>
          <w:p w14:paraId="03DC3598" w14:textId="77777777" w:rsidR="00645553" w:rsidRPr="006A0429" w:rsidRDefault="00645553" w:rsidP="00A91893">
            <w:pPr>
              <w:numPr>
                <w:ilvl w:val="12"/>
                <w:numId w:val="0"/>
              </w:numPr>
              <w:tabs>
                <w:tab w:val="left" w:pos="360"/>
              </w:tabs>
              <w:rPr>
                <w:sz w:val="16"/>
                <w:szCs w:val="16"/>
                <w:lang w:bidi="x-none"/>
              </w:rPr>
            </w:pPr>
            <w:r w:rsidRPr="006A0429">
              <w:rPr>
                <w:b/>
                <w:sz w:val="16"/>
                <w:szCs w:val="16"/>
                <w:lang w:bidi="x-none"/>
              </w:rPr>
              <w:t>Reflective Written Analysis (RWA)</w:t>
            </w:r>
            <w:r w:rsidRPr="006A0429">
              <w:rPr>
                <w:sz w:val="16"/>
                <w:szCs w:val="16"/>
                <w:lang w:bidi="x-none"/>
              </w:rPr>
              <w:t xml:space="preserve"> of your strengths related to </w:t>
            </w:r>
            <w:proofErr w:type="spellStart"/>
            <w:r w:rsidR="002D6ED6">
              <w:rPr>
                <w:sz w:val="16"/>
                <w:szCs w:val="16"/>
                <w:lang w:bidi="x-none"/>
              </w:rPr>
              <w:t>In</w:t>
            </w:r>
            <w:r w:rsidR="00076466">
              <w:rPr>
                <w:sz w:val="16"/>
                <w:szCs w:val="16"/>
                <w:lang w:bidi="x-none"/>
              </w:rPr>
              <w:t>TASC</w:t>
            </w:r>
            <w:proofErr w:type="spellEnd"/>
            <w:r w:rsidRPr="006A0429">
              <w:rPr>
                <w:sz w:val="16"/>
                <w:szCs w:val="16"/>
                <w:lang w:bidi="x-none"/>
              </w:rPr>
              <w:t xml:space="preserve"> Principle 1. </w:t>
            </w:r>
          </w:p>
          <w:p w14:paraId="3200B45A" w14:textId="77777777" w:rsidR="00645553" w:rsidRDefault="00645553" w:rsidP="00A91893">
            <w:pPr>
              <w:numPr>
                <w:ilvl w:val="12"/>
                <w:numId w:val="0"/>
              </w:numPr>
              <w:tabs>
                <w:tab w:val="left" w:pos="360"/>
              </w:tabs>
              <w:rPr>
                <w:sz w:val="16"/>
                <w:lang w:bidi="x-none"/>
              </w:rPr>
            </w:pPr>
            <w:r w:rsidRPr="006A0429">
              <w:rPr>
                <w:sz w:val="16"/>
                <w:lang w:bidi="x-none"/>
              </w:rPr>
              <w:t xml:space="preserve">(Include the </w:t>
            </w:r>
            <w:proofErr w:type="spellStart"/>
            <w:r w:rsidR="002D6ED6">
              <w:rPr>
                <w:sz w:val="16"/>
                <w:lang w:bidi="x-none"/>
              </w:rPr>
              <w:t>In</w:t>
            </w:r>
            <w:r w:rsidR="00076466">
              <w:rPr>
                <w:sz w:val="16"/>
                <w:lang w:bidi="x-none"/>
              </w:rPr>
              <w:t>TASC</w:t>
            </w:r>
            <w:proofErr w:type="spellEnd"/>
            <w:r w:rsidRPr="006A0429">
              <w:rPr>
                <w:sz w:val="16"/>
                <w:lang w:bidi="x-none"/>
              </w:rPr>
              <w:t xml:space="preserve"> Principle/Standard at the top of a 1-2 page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6013BA02" w14:textId="77777777" w:rsidR="00645553" w:rsidRDefault="00645553" w:rsidP="00A91893">
            <w:pPr>
              <w:numPr>
                <w:ilvl w:val="12"/>
                <w:numId w:val="0"/>
              </w:numPr>
              <w:tabs>
                <w:tab w:val="left" w:pos="360"/>
              </w:tabs>
              <w:rPr>
                <w:b/>
                <w:sz w:val="16"/>
                <w:lang w:bidi="x-none"/>
              </w:rPr>
            </w:pPr>
            <w:r w:rsidRPr="00331CC9">
              <w:rPr>
                <w:b/>
                <w:sz w:val="16"/>
                <w:lang w:bidi="x-none"/>
              </w:rPr>
              <w:t>(EDUC 203)</w:t>
            </w:r>
          </w:p>
          <w:p w14:paraId="6FD3CC58" w14:textId="77777777" w:rsidR="00645553" w:rsidRDefault="00645553" w:rsidP="00A91893">
            <w:pPr>
              <w:numPr>
                <w:ilvl w:val="12"/>
                <w:numId w:val="0"/>
              </w:numPr>
              <w:tabs>
                <w:tab w:val="left" w:pos="360"/>
              </w:tabs>
              <w:rPr>
                <w:b/>
                <w:sz w:val="16"/>
                <w:lang w:bidi="x-none"/>
              </w:rPr>
            </w:pPr>
          </w:p>
          <w:p w14:paraId="2B534235" w14:textId="77777777" w:rsidR="00645553" w:rsidRDefault="00645553" w:rsidP="00A91893">
            <w:pPr>
              <w:numPr>
                <w:ilvl w:val="12"/>
                <w:numId w:val="0"/>
              </w:numPr>
              <w:tabs>
                <w:tab w:val="left" w:pos="360"/>
              </w:tabs>
              <w:rPr>
                <w:b/>
                <w:sz w:val="16"/>
                <w:lang w:bidi="x-none"/>
              </w:rPr>
            </w:pPr>
            <w:r w:rsidRPr="00DD40E8">
              <w:rPr>
                <w:b/>
                <w:sz w:val="16"/>
                <w:lang w:bidi="x-none"/>
              </w:rPr>
              <w:t>Score</w:t>
            </w:r>
            <w:proofErr w:type="gramStart"/>
            <w:r w:rsidRPr="00DD40E8">
              <w:rPr>
                <w:b/>
                <w:sz w:val="16"/>
                <w:lang w:bidi="x-none"/>
              </w:rPr>
              <w:t>:_</w:t>
            </w:r>
            <w:proofErr w:type="gramEnd"/>
            <w:r w:rsidRPr="00DD40E8">
              <w:rPr>
                <w:b/>
                <w:sz w:val="16"/>
                <w:lang w:bidi="x-none"/>
              </w:rPr>
              <w:t>____</w:t>
            </w:r>
          </w:p>
          <w:p w14:paraId="341FB702" w14:textId="77777777" w:rsidR="00645553" w:rsidRPr="00DD40E8" w:rsidRDefault="00645553" w:rsidP="00A91893">
            <w:pPr>
              <w:numPr>
                <w:ilvl w:val="12"/>
                <w:numId w:val="0"/>
              </w:numPr>
              <w:tabs>
                <w:tab w:val="left" w:pos="360"/>
              </w:tabs>
              <w:rPr>
                <w:b/>
                <w:sz w:val="16"/>
                <w:szCs w:val="16"/>
                <w:lang w:bidi="x-none"/>
              </w:rPr>
            </w:pPr>
          </w:p>
        </w:tc>
        <w:tc>
          <w:tcPr>
            <w:tcW w:w="2440" w:type="dxa"/>
            <w:tcBorders>
              <w:top w:val="single" w:sz="6" w:space="0" w:color="auto"/>
              <w:left w:val="single" w:sz="6" w:space="0" w:color="auto"/>
              <w:bottom w:val="single" w:sz="6" w:space="0" w:color="auto"/>
              <w:right w:val="single" w:sz="6" w:space="0" w:color="auto"/>
            </w:tcBorders>
          </w:tcPr>
          <w:p w14:paraId="3FBC93B4" w14:textId="77777777" w:rsidR="00645553" w:rsidRPr="006A0429" w:rsidRDefault="00645553" w:rsidP="00A91893">
            <w:pPr>
              <w:tabs>
                <w:tab w:val="left" w:pos="360"/>
                <w:tab w:val="left" w:pos="720"/>
                <w:tab w:val="left" w:pos="2880"/>
              </w:tabs>
              <w:rPr>
                <w:sz w:val="16"/>
                <w:lang w:bidi="x-none"/>
              </w:rPr>
            </w:pPr>
            <w:r w:rsidRPr="006A0429">
              <w:rPr>
                <w:color w:val="000000"/>
                <w:sz w:val="16"/>
                <w:lang w:bidi="x-none"/>
              </w:rPr>
              <w:t xml:space="preserve">One or more of the required elements missing. </w:t>
            </w:r>
            <w:r w:rsidRPr="006A042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07B4146" w14:textId="77777777" w:rsidR="00645553" w:rsidRPr="006A0429" w:rsidRDefault="00645553" w:rsidP="00A91893">
            <w:pPr>
              <w:rPr>
                <w:sz w:val="16"/>
                <w:szCs w:val="16"/>
                <w:lang w:bidi="x-none"/>
              </w:rPr>
            </w:pPr>
          </w:p>
        </w:tc>
        <w:tc>
          <w:tcPr>
            <w:tcW w:w="450" w:type="dxa"/>
            <w:tcBorders>
              <w:top w:val="single" w:sz="6" w:space="0" w:color="auto"/>
              <w:left w:val="single" w:sz="6" w:space="0" w:color="auto"/>
              <w:bottom w:val="single" w:sz="6" w:space="0" w:color="auto"/>
              <w:right w:val="single" w:sz="6" w:space="0" w:color="auto"/>
            </w:tcBorders>
          </w:tcPr>
          <w:p w14:paraId="5383EEF3" w14:textId="77777777" w:rsidR="00645553" w:rsidRPr="006A0429" w:rsidRDefault="00645553" w:rsidP="00A91893">
            <w:pPr>
              <w:tabs>
                <w:tab w:val="left" w:pos="360"/>
                <w:tab w:val="left" w:pos="720"/>
                <w:tab w:val="left" w:pos="2880"/>
              </w:tabs>
              <w:rPr>
                <w:sz w:val="16"/>
                <w:szCs w:val="16"/>
                <w:lang w:bidi="x-none"/>
              </w:rPr>
            </w:pPr>
            <w:r w:rsidRPr="006A0429">
              <w:rPr>
                <w:color w:val="000000"/>
                <w:sz w:val="16"/>
                <w:lang w:bidi="x-none"/>
              </w:rPr>
              <w:t>.</w:t>
            </w:r>
          </w:p>
        </w:tc>
        <w:tc>
          <w:tcPr>
            <w:tcW w:w="2070" w:type="dxa"/>
            <w:tcBorders>
              <w:top w:val="single" w:sz="6" w:space="0" w:color="auto"/>
              <w:left w:val="single" w:sz="6" w:space="0" w:color="auto"/>
              <w:bottom w:val="single" w:sz="6" w:space="0" w:color="auto"/>
              <w:right w:val="single" w:sz="6" w:space="0" w:color="auto"/>
            </w:tcBorders>
          </w:tcPr>
          <w:p w14:paraId="0772B5ED" w14:textId="77777777" w:rsidR="00645553" w:rsidRPr="006A0429" w:rsidRDefault="00645553" w:rsidP="00A91893">
            <w:pPr>
              <w:rPr>
                <w:sz w:val="16"/>
                <w:szCs w:val="16"/>
                <w:lang w:bidi="x-none"/>
              </w:rPr>
            </w:pPr>
            <w:r w:rsidRPr="006A0429">
              <w:rPr>
                <w:sz w:val="16"/>
                <w:lang w:bidi="x-none"/>
              </w:rPr>
              <w:t xml:space="preserve">Little elaboration; expression of ideas sometimes awkward or unclear, some inaccurate or inappropriate word choice. Several errors in spelling or writing mechanics; </w:t>
            </w:r>
            <w:r w:rsidRPr="006A042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169" w:type="dxa"/>
            <w:tcBorders>
              <w:top w:val="single" w:sz="6" w:space="0" w:color="auto"/>
              <w:left w:val="single" w:sz="6" w:space="0" w:color="auto"/>
              <w:bottom w:val="single" w:sz="6" w:space="0" w:color="auto"/>
              <w:right w:val="single" w:sz="6" w:space="0" w:color="auto"/>
            </w:tcBorders>
          </w:tcPr>
          <w:p w14:paraId="56B9E9D0" w14:textId="77777777" w:rsidR="00645553" w:rsidRPr="006A0429" w:rsidRDefault="00645553" w:rsidP="00A91893">
            <w:pPr>
              <w:numPr>
                <w:ilvl w:val="12"/>
                <w:numId w:val="0"/>
              </w:numPr>
              <w:tabs>
                <w:tab w:val="left" w:pos="360"/>
              </w:tabs>
              <w:rPr>
                <w:b/>
                <w:sz w:val="16"/>
                <w:szCs w:val="16"/>
                <w:lang w:bidi="x-none"/>
              </w:rPr>
            </w:pPr>
            <w:r w:rsidRPr="006A0429">
              <w:rPr>
                <w:sz w:val="16"/>
                <w:lang w:bidi="x-none"/>
              </w:rPr>
              <w:t xml:space="preserve">Organization is logical; transitions are used. Expression of ideas usually clear; few or no errors in writing mechanics. </w:t>
            </w:r>
            <w:r w:rsidRPr="006A0429">
              <w:rPr>
                <w:color w:val="000000"/>
                <w:sz w:val="16"/>
                <w:lang w:bidi="x-none"/>
              </w:rPr>
              <w:t xml:space="preserve">Shows a solid understanding of how the Principle relates to teaching. Describes </w:t>
            </w:r>
            <w:r w:rsidRPr="006A0429">
              <w:rPr>
                <w:color w:val="000000"/>
                <w:kern w:val="0"/>
                <w:sz w:val="16"/>
                <w:szCs w:val="24"/>
                <w:lang w:bidi="x-none"/>
              </w:rPr>
              <w:t>artifacts and/or life experiences that provide clear links to the Principle</w:t>
            </w:r>
            <w:r w:rsidRPr="006A0429">
              <w:rPr>
                <w:color w:val="000000"/>
                <w:sz w:val="16"/>
                <w:lang w:bidi="x-none"/>
              </w:rPr>
              <w:t xml:space="preserve">.  </w:t>
            </w:r>
          </w:p>
        </w:tc>
      </w:tr>
      <w:tr w:rsidR="00645553" w14:paraId="77A809A8" w14:textId="77777777" w:rsidTr="00A91893">
        <w:tc>
          <w:tcPr>
            <w:tcW w:w="2430" w:type="dxa"/>
            <w:tcBorders>
              <w:top w:val="single" w:sz="6" w:space="0" w:color="auto"/>
              <w:left w:val="single" w:sz="6" w:space="0" w:color="auto"/>
              <w:bottom w:val="single" w:sz="6" w:space="0" w:color="auto"/>
              <w:right w:val="single" w:sz="6" w:space="0" w:color="auto"/>
            </w:tcBorders>
          </w:tcPr>
          <w:p w14:paraId="32DAC2D5" w14:textId="77777777" w:rsidR="00645553" w:rsidRDefault="00645553" w:rsidP="00A91893">
            <w:pPr>
              <w:pStyle w:val="Footer"/>
              <w:tabs>
                <w:tab w:val="clear" w:pos="4320"/>
                <w:tab w:val="clear" w:pos="8640"/>
                <w:tab w:val="left" w:pos="360"/>
                <w:tab w:val="left" w:pos="1800"/>
              </w:tabs>
              <w:rPr>
                <w:sz w:val="16"/>
                <w:szCs w:val="16"/>
                <w:lang w:bidi="x-none"/>
              </w:rPr>
            </w:pPr>
            <w:r>
              <w:rPr>
                <w:b/>
                <w:sz w:val="16"/>
                <w:szCs w:val="16"/>
                <w:lang w:bidi="x-none"/>
              </w:rPr>
              <w:t xml:space="preserve">1(c) </w:t>
            </w:r>
            <w:r>
              <w:rPr>
                <w:sz w:val="16"/>
                <w:szCs w:val="16"/>
                <w:lang w:bidi="x-none"/>
              </w:rPr>
              <w:t>The teacher collaborates with families, communities, colleagues, and other professionals to promote learner growth and development.</w:t>
            </w:r>
          </w:p>
          <w:p w14:paraId="0D713688" w14:textId="77777777" w:rsidR="00645553" w:rsidRDefault="00645553" w:rsidP="00A91893">
            <w:pPr>
              <w:pStyle w:val="Footer"/>
              <w:tabs>
                <w:tab w:val="clear" w:pos="4320"/>
                <w:tab w:val="clear" w:pos="8640"/>
                <w:tab w:val="left" w:pos="360"/>
                <w:tab w:val="left" w:pos="1800"/>
              </w:tabs>
              <w:rPr>
                <w:i/>
                <w:sz w:val="16"/>
                <w:szCs w:val="16"/>
                <w:lang w:bidi="x-none"/>
              </w:rPr>
            </w:pPr>
            <w:r w:rsidRPr="002D0DBD">
              <w:rPr>
                <w:i/>
                <w:sz w:val="16"/>
                <w:szCs w:val="16"/>
                <w:lang w:bidi="x-none"/>
              </w:rPr>
              <w:t xml:space="preserve">Guiding Principle: </w:t>
            </w:r>
            <w:r>
              <w:rPr>
                <w:i/>
                <w:sz w:val="16"/>
                <w:szCs w:val="16"/>
                <w:lang w:bidi="x-none"/>
              </w:rPr>
              <w:t>B &amp; D</w:t>
            </w:r>
          </w:p>
          <w:p w14:paraId="4B45A804" w14:textId="77777777" w:rsidR="00645553" w:rsidRPr="00FA6A43" w:rsidRDefault="00645553" w:rsidP="00A91893">
            <w:pPr>
              <w:pStyle w:val="Footer"/>
              <w:tabs>
                <w:tab w:val="clear" w:pos="4320"/>
                <w:tab w:val="clear" w:pos="8640"/>
                <w:tab w:val="left" w:pos="360"/>
                <w:tab w:val="left" w:pos="1800"/>
              </w:tabs>
              <w:rPr>
                <w:b/>
                <w:sz w:val="16"/>
                <w:szCs w:val="16"/>
                <w:lang w:bidi="x-none"/>
              </w:rPr>
            </w:pPr>
            <w:r>
              <w:rPr>
                <w:b/>
                <w:sz w:val="16"/>
                <w:szCs w:val="16"/>
                <w:lang w:bidi="x-none"/>
              </w:rPr>
              <w:t>(ECED 109)</w:t>
            </w:r>
          </w:p>
          <w:p w14:paraId="4A4B8C86" w14:textId="77777777" w:rsidR="00645553" w:rsidRPr="00FA6A43" w:rsidRDefault="00645553" w:rsidP="00A91893">
            <w:pPr>
              <w:pStyle w:val="Footer"/>
              <w:tabs>
                <w:tab w:val="clear" w:pos="4320"/>
                <w:tab w:val="clear" w:pos="8640"/>
                <w:tab w:val="left" w:pos="360"/>
                <w:tab w:val="left" w:pos="1800"/>
              </w:tabs>
              <w:rPr>
                <w:sz w:val="16"/>
                <w:szCs w:val="16"/>
                <w:lang w:bidi="x-none"/>
              </w:rPr>
            </w:pPr>
          </w:p>
        </w:tc>
        <w:tc>
          <w:tcPr>
            <w:tcW w:w="2440" w:type="dxa"/>
            <w:tcBorders>
              <w:top w:val="single" w:sz="6" w:space="0" w:color="auto"/>
              <w:left w:val="single" w:sz="6" w:space="0" w:color="auto"/>
              <w:bottom w:val="single" w:sz="6" w:space="0" w:color="auto"/>
              <w:right w:val="single" w:sz="6" w:space="0" w:color="auto"/>
            </w:tcBorders>
            <w:shd w:val="clear" w:color="auto" w:fill="BFBFBF"/>
          </w:tcPr>
          <w:p w14:paraId="4F5AE02C" w14:textId="77777777" w:rsidR="00645553" w:rsidRPr="002D0DBD" w:rsidRDefault="00645553" w:rsidP="00A91893"/>
        </w:tc>
        <w:tc>
          <w:tcPr>
            <w:tcW w:w="450" w:type="dxa"/>
            <w:tcBorders>
              <w:top w:val="single" w:sz="6" w:space="0" w:color="auto"/>
              <w:left w:val="single" w:sz="6" w:space="0" w:color="auto"/>
              <w:bottom w:val="single" w:sz="6" w:space="0" w:color="auto"/>
              <w:right w:val="single" w:sz="6" w:space="0" w:color="auto"/>
            </w:tcBorders>
            <w:shd w:val="clear" w:color="auto" w:fill="BFBFBF"/>
          </w:tcPr>
          <w:p w14:paraId="6C56DC9C" w14:textId="77777777" w:rsidR="00645553" w:rsidRPr="002D0DBD" w:rsidRDefault="00645553" w:rsidP="00A91893">
            <w:pP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5B5A4AB3" w14:textId="77777777" w:rsidR="00645553" w:rsidRPr="002D0DBD" w:rsidRDefault="00645553" w:rsidP="00A91893">
            <w:pPr>
              <w:jc w:val="center"/>
              <w:rPr>
                <w:sz w:val="16"/>
                <w:szCs w:val="16"/>
                <w:lang w:bidi="x-none"/>
              </w:rPr>
            </w:pPr>
          </w:p>
        </w:tc>
        <w:tc>
          <w:tcPr>
            <w:tcW w:w="2169" w:type="dxa"/>
            <w:tcBorders>
              <w:top w:val="single" w:sz="6" w:space="0" w:color="auto"/>
              <w:left w:val="single" w:sz="6" w:space="0" w:color="auto"/>
              <w:bottom w:val="single" w:sz="6" w:space="0" w:color="auto"/>
              <w:right w:val="single" w:sz="6" w:space="0" w:color="auto"/>
            </w:tcBorders>
            <w:shd w:val="clear" w:color="auto" w:fill="BFBFBF"/>
          </w:tcPr>
          <w:p w14:paraId="31F0A2F3" w14:textId="77777777" w:rsidR="00645553" w:rsidRPr="002D0DBD" w:rsidRDefault="00645553" w:rsidP="00A91893">
            <w:pPr>
              <w:rPr>
                <w:sz w:val="16"/>
                <w:szCs w:val="16"/>
                <w:lang w:bidi="x-none"/>
              </w:rPr>
            </w:pPr>
          </w:p>
        </w:tc>
      </w:tr>
      <w:tr w:rsidR="00645553" w14:paraId="34271947" w14:textId="77777777" w:rsidTr="00A91893">
        <w:tc>
          <w:tcPr>
            <w:tcW w:w="2430" w:type="dxa"/>
            <w:tcBorders>
              <w:top w:val="single" w:sz="6" w:space="0" w:color="auto"/>
              <w:left w:val="single" w:sz="6" w:space="0" w:color="auto"/>
              <w:bottom w:val="single" w:sz="6" w:space="0" w:color="auto"/>
              <w:right w:val="single" w:sz="6" w:space="0" w:color="auto"/>
            </w:tcBorders>
          </w:tcPr>
          <w:p w14:paraId="048779E1" w14:textId="77777777" w:rsidR="00645553" w:rsidRPr="00876ABD" w:rsidRDefault="00645553" w:rsidP="00A91893">
            <w:pPr>
              <w:pStyle w:val="Footer"/>
              <w:tabs>
                <w:tab w:val="clear" w:pos="4320"/>
                <w:tab w:val="clear" w:pos="8640"/>
                <w:tab w:val="left" w:pos="360"/>
                <w:tab w:val="left" w:pos="1800"/>
              </w:tabs>
              <w:rPr>
                <w:sz w:val="16"/>
                <w:szCs w:val="16"/>
                <w:lang w:bidi="x-none"/>
              </w:rPr>
            </w:pPr>
            <w:r>
              <w:rPr>
                <w:b/>
                <w:sz w:val="16"/>
                <w:szCs w:val="16"/>
                <w:lang w:bidi="x-none"/>
              </w:rPr>
              <w:t xml:space="preserve">1(e) </w:t>
            </w:r>
            <w:r>
              <w:rPr>
                <w:sz w:val="16"/>
                <w:szCs w:val="16"/>
                <w:lang w:bidi="x-none"/>
              </w:rPr>
              <w:t xml:space="preserve">The teacher understands that each learner’s cognitive, linguistic, social, emotional, and physical development influences learning and knows how to make instructional decisions that build on learners’ strengths and needs. </w:t>
            </w:r>
          </w:p>
          <w:p w14:paraId="5C5B6C5A" w14:textId="77777777" w:rsidR="00645553" w:rsidRPr="002D0DBD" w:rsidRDefault="00645553" w:rsidP="00A91893">
            <w:pPr>
              <w:pStyle w:val="Footer"/>
              <w:tabs>
                <w:tab w:val="clear" w:pos="4320"/>
                <w:tab w:val="clear" w:pos="8640"/>
                <w:tab w:val="left" w:pos="360"/>
                <w:tab w:val="left" w:pos="1800"/>
              </w:tabs>
              <w:rPr>
                <w:i/>
                <w:sz w:val="16"/>
                <w:szCs w:val="16"/>
                <w:lang w:bidi="x-none"/>
              </w:rPr>
            </w:pPr>
            <w:r w:rsidRPr="002D0DBD">
              <w:rPr>
                <w:i/>
                <w:sz w:val="16"/>
                <w:szCs w:val="16"/>
                <w:lang w:bidi="x-none"/>
              </w:rPr>
              <w:t>Guiding Principle: D</w:t>
            </w:r>
          </w:p>
          <w:p w14:paraId="3A589AB4" w14:textId="77777777" w:rsidR="00645553" w:rsidRPr="00DD40E8" w:rsidRDefault="00645553" w:rsidP="00A91893">
            <w:pPr>
              <w:pStyle w:val="Footer"/>
              <w:tabs>
                <w:tab w:val="clear" w:pos="4320"/>
                <w:tab w:val="clear" w:pos="8640"/>
                <w:tab w:val="left" w:pos="360"/>
                <w:tab w:val="left" w:pos="1800"/>
              </w:tabs>
              <w:rPr>
                <w:b/>
                <w:sz w:val="16"/>
                <w:szCs w:val="16"/>
                <w:lang w:bidi="x-none"/>
              </w:rPr>
            </w:pPr>
            <w:r>
              <w:rPr>
                <w:b/>
                <w:sz w:val="16"/>
                <w:szCs w:val="16"/>
                <w:lang w:bidi="x-none"/>
              </w:rPr>
              <w:t>(EDUC 240)</w:t>
            </w:r>
          </w:p>
        </w:tc>
        <w:tc>
          <w:tcPr>
            <w:tcW w:w="2440" w:type="dxa"/>
            <w:tcBorders>
              <w:top w:val="single" w:sz="6" w:space="0" w:color="auto"/>
              <w:left w:val="single" w:sz="6" w:space="0" w:color="auto"/>
              <w:bottom w:val="single" w:sz="6" w:space="0" w:color="auto"/>
              <w:right w:val="single" w:sz="6" w:space="0" w:color="auto"/>
            </w:tcBorders>
            <w:shd w:val="clear" w:color="auto" w:fill="BFBFBF"/>
          </w:tcPr>
          <w:p w14:paraId="7433B558" w14:textId="77777777" w:rsidR="00645553" w:rsidRPr="002D0DBD" w:rsidRDefault="00645553" w:rsidP="00A91893"/>
        </w:tc>
        <w:tc>
          <w:tcPr>
            <w:tcW w:w="450" w:type="dxa"/>
            <w:tcBorders>
              <w:top w:val="single" w:sz="6" w:space="0" w:color="auto"/>
              <w:left w:val="single" w:sz="6" w:space="0" w:color="auto"/>
              <w:bottom w:val="single" w:sz="6" w:space="0" w:color="auto"/>
              <w:right w:val="single" w:sz="6" w:space="0" w:color="auto"/>
            </w:tcBorders>
            <w:shd w:val="clear" w:color="auto" w:fill="BFBFBF"/>
          </w:tcPr>
          <w:p w14:paraId="7EC0D585" w14:textId="77777777" w:rsidR="00645553" w:rsidRPr="002D0DBD" w:rsidRDefault="00645553" w:rsidP="00A91893">
            <w:pP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46CC4687" w14:textId="77777777" w:rsidR="00645553" w:rsidRPr="002D0DBD" w:rsidRDefault="00645553" w:rsidP="00A91893">
            <w:pPr>
              <w:jc w:val="center"/>
              <w:rPr>
                <w:sz w:val="16"/>
                <w:szCs w:val="16"/>
                <w:lang w:bidi="x-none"/>
              </w:rPr>
            </w:pPr>
          </w:p>
          <w:p w14:paraId="25BA8296" w14:textId="77777777" w:rsidR="00645553" w:rsidRPr="002D0DBD" w:rsidRDefault="00645553" w:rsidP="00A91893">
            <w:pPr>
              <w:jc w:val="center"/>
              <w:rPr>
                <w:sz w:val="16"/>
                <w:szCs w:val="16"/>
                <w:lang w:bidi="x-none"/>
              </w:rPr>
            </w:pPr>
          </w:p>
        </w:tc>
        <w:tc>
          <w:tcPr>
            <w:tcW w:w="2169" w:type="dxa"/>
            <w:tcBorders>
              <w:top w:val="single" w:sz="6" w:space="0" w:color="auto"/>
              <w:left w:val="single" w:sz="6" w:space="0" w:color="auto"/>
              <w:bottom w:val="single" w:sz="6" w:space="0" w:color="auto"/>
              <w:right w:val="single" w:sz="6" w:space="0" w:color="auto"/>
            </w:tcBorders>
            <w:shd w:val="clear" w:color="auto" w:fill="BFBFBF"/>
          </w:tcPr>
          <w:p w14:paraId="7F306A4A" w14:textId="77777777" w:rsidR="00645553" w:rsidRPr="002D0DBD" w:rsidRDefault="00645553" w:rsidP="00A91893">
            <w:pPr>
              <w:rPr>
                <w:sz w:val="16"/>
                <w:szCs w:val="16"/>
                <w:lang w:bidi="x-none"/>
              </w:rPr>
            </w:pPr>
          </w:p>
          <w:p w14:paraId="7F6A82C1" w14:textId="77777777" w:rsidR="00645553" w:rsidRPr="002D0DBD" w:rsidRDefault="00645553" w:rsidP="00A91893">
            <w:pPr>
              <w:rPr>
                <w:sz w:val="16"/>
                <w:szCs w:val="16"/>
                <w:lang w:bidi="x-none"/>
              </w:rPr>
            </w:pPr>
          </w:p>
        </w:tc>
      </w:tr>
      <w:tr w:rsidR="00645553" w14:paraId="17BBF96B" w14:textId="77777777" w:rsidTr="00A91893">
        <w:tc>
          <w:tcPr>
            <w:tcW w:w="2430" w:type="dxa"/>
            <w:tcBorders>
              <w:top w:val="single" w:sz="6" w:space="0" w:color="auto"/>
              <w:left w:val="single" w:sz="6" w:space="0" w:color="auto"/>
              <w:bottom w:val="single" w:sz="6" w:space="0" w:color="auto"/>
              <w:right w:val="single" w:sz="6" w:space="0" w:color="auto"/>
            </w:tcBorders>
          </w:tcPr>
          <w:p w14:paraId="5B0199AD" w14:textId="77777777" w:rsidR="00645553" w:rsidRDefault="00645553" w:rsidP="00A91893">
            <w:pPr>
              <w:pStyle w:val="Footer"/>
              <w:tabs>
                <w:tab w:val="clear" w:pos="4320"/>
                <w:tab w:val="clear" w:pos="8640"/>
                <w:tab w:val="left" w:pos="360"/>
                <w:tab w:val="left" w:pos="1800"/>
              </w:tabs>
              <w:rPr>
                <w:sz w:val="16"/>
                <w:szCs w:val="16"/>
                <w:lang w:bidi="x-none"/>
              </w:rPr>
            </w:pPr>
            <w:r>
              <w:rPr>
                <w:b/>
                <w:sz w:val="16"/>
                <w:szCs w:val="16"/>
                <w:lang w:bidi="x-none"/>
              </w:rPr>
              <w:t xml:space="preserve">1(g) </w:t>
            </w:r>
            <w:r>
              <w:rPr>
                <w:sz w:val="16"/>
                <w:szCs w:val="16"/>
                <w:lang w:bidi="x-none"/>
              </w:rPr>
              <w:t xml:space="preserve">The teacher identifies the role of language and culture in learning and knows how to modify instruction to make language comprehensible and instruction relevant, accessible, and challenging. </w:t>
            </w:r>
          </w:p>
          <w:p w14:paraId="6771565D" w14:textId="77777777" w:rsidR="00645553" w:rsidRPr="002D0DBD" w:rsidRDefault="00645553" w:rsidP="00A91893">
            <w:pPr>
              <w:pStyle w:val="Footer"/>
              <w:tabs>
                <w:tab w:val="clear" w:pos="4320"/>
                <w:tab w:val="clear" w:pos="8640"/>
                <w:tab w:val="left" w:pos="360"/>
                <w:tab w:val="left" w:pos="1800"/>
              </w:tabs>
              <w:rPr>
                <w:i/>
                <w:sz w:val="16"/>
                <w:szCs w:val="16"/>
                <w:lang w:bidi="x-none"/>
              </w:rPr>
            </w:pPr>
            <w:r w:rsidRPr="002D0DBD">
              <w:rPr>
                <w:i/>
                <w:sz w:val="16"/>
                <w:szCs w:val="16"/>
                <w:lang w:bidi="x-none"/>
              </w:rPr>
              <w:t>Guiding Principle: A &amp; E</w:t>
            </w:r>
          </w:p>
          <w:p w14:paraId="020B29CC" w14:textId="77777777" w:rsidR="00645553" w:rsidRDefault="00645553" w:rsidP="00A91893">
            <w:pPr>
              <w:pStyle w:val="Footer"/>
              <w:tabs>
                <w:tab w:val="clear" w:pos="4320"/>
                <w:tab w:val="clear" w:pos="8640"/>
                <w:tab w:val="left" w:pos="360"/>
                <w:tab w:val="left" w:pos="1800"/>
              </w:tabs>
              <w:rPr>
                <w:b/>
                <w:sz w:val="16"/>
                <w:szCs w:val="16"/>
                <w:lang w:bidi="x-none"/>
              </w:rPr>
            </w:pPr>
            <w:r>
              <w:rPr>
                <w:b/>
                <w:sz w:val="16"/>
                <w:szCs w:val="16"/>
                <w:lang w:bidi="x-none"/>
              </w:rPr>
              <w:t>(EDUC 235)</w:t>
            </w:r>
          </w:p>
          <w:p w14:paraId="014F1BD4" w14:textId="77777777" w:rsidR="00645553" w:rsidRPr="00412825" w:rsidRDefault="00645553" w:rsidP="00A91893">
            <w:pPr>
              <w:pStyle w:val="Footer"/>
              <w:tabs>
                <w:tab w:val="clear" w:pos="4320"/>
                <w:tab w:val="clear" w:pos="8640"/>
                <w:tab w:val="left" w:pos="360"/>
                <w:tab w:val="left" w:pos="1800"/>
              </w:tabs>
              <w:rPr>
                <w:b/>
                <w:sz w:val="16"/>
                <w:szCs w:val="16"/>
                <w:lang w:bidi="x-none"/>
              </w:rPr>
            </w:pPr>
          </w:p>
        </w:tc>
        <w:tc>
          <w:tcPr>
            <w:tcW w:w="2440" w:type="dxa"/>
            <w:tcBorders>
              <w:top w:val="single" w:sz="6" w:space="0" w:color="auto"/>
              <w:left w:val="single" w:sz="6" w:space="0" w:color="auto"/>
              <w:bottom w:val="single" w:sz="6" w:space="0" w:color="auto"/>
              <w:right w:val="single" w:sz="6" w:space="0" w:color="auto"/>
            </w:tcBorders>
            <w:shd w:val="clear" w:color="auto" w:fill="BFBFBF"/>
          </w:tcPr>
          <w:p w14:paraId="52EB47A5" w14:textId="77777777" w:rsidR="00645553" w:rsidRPr="002D0DBD" w:rsidRDefault="00645553" w:rsidP="00A91893">
            <w:pPr>
              <w:rPr>
                <w:sz w:val="16"/>
                <w:szCs w:val="16"/>
                <w:lang w:bidi="x-none"/>
              </w:rPr>
            </w:pPr>
            <w:r w:rsidRPr="002D0DBD">
              <w:rPr>
                <w:sz w:val="16"/>
                <w:szCs w:val="16"/>
                <w:lang w:bidi="x-none"/>
              </w:rPr>
              <w:t xml:space="preserve"> </w:t>
            </w:r>
          </w:p>
        </w:tc>
        <w:tc>
          <w:tcPr>
            <w:tcW w:w="450" w:type="dxa"/>
            <w:tcBorders>
              <w:top w:val="single" w:sz="6" w:space="0" w:color="auto"/>
              <w:left w:val="single" w:sz="6" w:space="0" w:color="auto"/>
              <w:bottom w:val="single" w:sz="6" w:space="0" w:color="auto"/>
              <w:right w:val="single" w:sz="6" w:space="0" w:color="auto"/>
            </w:tcBorders>
            <w:shd w:val="clear" w:color="auto" w:fill="BFBFBF"/>
          </w:tcPr>
          <w:p w14:paraId="27285530" w14:textId="77777777" w:rsidR="00645553" w:rsidRPr="002D0DBD" w:rsidRDefault="00645553" w:rsidP="00A91893">
            <w:pP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5158C769" w14:textId="77777777" w:rsidR="00645553" w:rsidRPr="002D0DBD" w:rsidRDefault="00645553" w:rsidP="00A91893">
            <w:pPr>
              <w:rPr>
                <w:sz w:val="16"/>
                <w:szCs w:val="16"/>
                <w:lang w:bidi="x-none"/>
              </w:rPr>
            </w:pPr>
            <w:r w:rsidRPr="002D0DBD">
              <w:rPr>
                <w:sz w:val="16"/>
                <w:szCs w:val="16"/>
                <w:lang w:bidi="x-none"/>
              </w:rPr>
              <w:t xml:space="preserve"> </w:t>
            </w:r>
          </w:p>
        </w:tc>
        <w:tc>
          <w:tcPr>
            <w:tcW w:w="2169" w:type="dxa"/>
            <w:tcBorders>
              <w:top w:val="single" w:sz="6" w:space="0" w:color="auto"/>
              <w:left w:val="single" w:sz="6" w:space="0" w:color="auto"/>
              <w:bottom w:val="single" w:sz="6" w:space="0" w:color="auto"/>
              <w:right w:val="single" w:sz="6" w:space="0" w:color="auto"/>
            </w:tcBorders>
            <w:shd w:val="clear" w:color="auto" w:fill="BFBFBF"/>
          </w:tcPr>
          <w:p w14:paraId="55E6F118" w14:textId="77777777" w:rsidR="00645553" w:rsidRPr="002D0DBD" w:rsidRDefault="00645553" w:rsidP="00A91893">
            <w:pPr>
              <w:rPr>
                <w:sz w:val="16"/>
                <w:szCs w:val="16"/>
                <w:lang w:bidi="x-none"/>
              </w:rPr>
            </w:pPr>
            <w:r w:rsidRPr="002D0DBD">
              <w:rPr>
                <w:sz w:val="16"/>
                <w:szCs w:val="16"/>
                <w:lang w:bidi="x-none"/>
              </w:rPr>
              <w:t xml:space="preserve"> </w:t>
            </w:r>
          </w:p>
        </w:tc>
      </w:tr>
    </w:tbl>
    <w:p w14:paraId="215C2D3A" w14:textId="77777777" w:rsidR="00645553" w:rsidRPr="00B53D7B" w:rsidRDefault="00645553" w:rsidP="00645553">
      <w:pPr>
        <w:rPr>
          <w:vanish/>
        </w:rPr>
      </w:pPr>
    </w:p>
    <w:tbl>
      <w:tblPr>
        <w:tblW w:w="1087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9"/>
        <w:gridCol w:w="2252"/>
        <w:gridCol w:w="1958"/>
        <w:gridCol w:w="1399"/>
        <w:gridCol w:w="1408"/>
      </w:tblGrid>
      <w:tr w:rsidR="00645553" w:rsidRPr="00330362" w14:paraId="61FA4B55" w14:textId="77777777" w:rsidTr="00A91893">
        <w:trPr>
          <w:trHeight w:val="518"/>
        </w:trPr>
        <w:tc>
          <w:tcPr>
            <w:tcW w:w="3859" w:type="dxa"/>
          </w:tcPr>
          <w:p w14:paraId="683FDC1D" w14:textId="77777777" w:rsidR="00645553" w:rsidRPr="00AA7931" w:rsidRDefault="00645553" w:rsidP="00A91893">
            <w:pPr>
              <w:rPr>
                <w:b/>
                <w:sz w:val="18"/>
              </w:rPr>
            </w:pPr>
            <w:r w:rsidRPr="00AA7931">
              <w:rPr>
                <w:b/>
                <w:sz w:val="18"/>
              </w:rPr>
              <w:t>Artifact</w:t>
            </w:r>
          </w:p>
        </w:tc>
        <w:tc>
          <w:tcPr>
            <w:tcW w:w="2252" w:type="dxa"/>
          </w:tcPr>
          <w:p w14:paraId="74EC40C3" w14:textId="77777777" w:rsidR="00645553" w:rsidRPr="00AA7931" w:rsidRDefault="00645553" w:rsidP="00A91893">
            <w:pPr>
              <w:rPr>
                <w:b/>
                <w:sz w:val="18"/>
              </w:rPr>
            </w:pPr>
            <w:r w:rsidRPr="00AA7931">
              <w:rPr>
                <w:b/>
                <w:sz w:val="18"/>
              </w:rPr>
              <w:t>Course Assessed in</w:t>
            </w:r>
          </w:p>
        </w:tc>
        <w:tc>
          <w:tcPr>
            <w:tcW w:w="1958" w:type="dxa"/>
          </w:tcPr>
          <w:p w14:paraId="267D7F30" w14:textId="77777777" w:rsidR="00645553" w:rsidRPr="00AA7931" w:rsidRDefault="00645553" w:rsidP="00A91893">
            <w:pPr>
              <w:rPr>
                <w:b/>
                <w:sz w:val="18"/>
              </w:rPr>
            </w:pPr>
            <w:r w:rsidRPr="00AA7931">
              <w:rPr>
                <w:b/>
                <w:sz w:val="18"/>
              </w:rPr>
              <w:t>Previous Rubric Score</w:t>
            </w:r>
          </w:p>
        </w:tc>
        <w:tc>
          <w:tcPr>
            <w:tcW w:w="1399" w:type="dxa"/>
          </w:tcPr>
          <w:p w14:paraId="37852224" w14:textId="77777777" w:rsidR="00645553" w:rsidRPr="00AA7931" w:rsidRDefault="00645553" w:rsidP="00A91893">
            <w:pPr>
              <w:rPr>
                <w:b/>
                <w:sz w:val="18"/>
              </w:rPr>
            </w:pPr>
            <w:r w:rsidRPr="00AA7931">
              <w:rPr>
                <w:b/>
                <w:sz w:val="18"/>
              </w:rPr>
              <w:t>Complete</w:t>
            </w:r>
          </w:p>
        </w:tc>
        <w:tc>
          <w:tcPr>
            <w:tcW w:w="1408" w:type="dxa"/>
          </w:tcPr>
          <w:p w14:paraId="097B806B" w14:textId="77777777" w:rsidR="00645553" w:rsidRPr="00AA7931" w:rsidRDefault="00645553" w:rsidP="00A91893">
            <w:pPr>
              <w:rPr>
                <w:b/>
                <w:sz w:val="18"/>
              </w:rPr>
            </w:pPr>
            <w:r w:rsidRPr="00AA7931">
              <w:rPr>
                <w:b/>
                <w:sz w:val="18"/>
              </w:rPr>
              <w:t>IC</w:t>
            </w:r>
          </w:p>
        </w:tc>
      </w:tr>
      <w:tr w:rsidR="00645553" w:rsidRPr="00330362" w14:paraId="2DD5B054" w14:textId="77777777" w:rsidTr="00A91893">
        <w:trPr>
          <w:trHeight w:val="501"/>
        </w:trPr>
        <w:tc>
          <w:tcPr>
            <w:tcW w:w="3859" w:type="dxa"/>
          </w:tcPr>
          <w:p w14:paraId="5A28DA23" w14:textId="77777777" w:rsidR="00645553" w:rsidRDefault="00645553" w:rsidP="00A91893">
            <w:pPr>
              <w:rPr>
                <w:sz w:val="16"/>
              </w:rPr>
            </w:pPr>
            <w:r>
              <w:rPr>
                <w:sz w:val="16"/>
              </w:rPr>
              <w:t>Parent Meeting Activity and Summary Packet</w:t>
            </w:r>
          </w:p>
          <w:p w14:paraId="6C455DE2" w14:textId="77777777" w:rsidR="00645553" w:rsidRPr="00E34CBC" w:rsidRDefault="00645553" w:rsidP="00A91893">
            <w:pPr>
              <w:rPr>
                <w:i/>
                <w:sz w:val="16"/>
              </w:rPr>
            </w:pPr>
            <w:r w:rsidRPr="00E34CBC">
              <w:rPr>
                <w:i/>
                <w:sz w:val="16"/>
              </w:rPr>
              <w:t xml:space="preserve">Indicator 1(c) </w:t>
            </w:r>
          </w:p>
        </w:tc>
        <w:tc>
          <w:tcPr>
            <w:tcW w:w="2252" w:type="dxa"/>
          </w:tcPr>
          <w:p w14:paraId="3C2F99E4" w14:textId="77777777" w:rsidR="00645553" w:rsidRPr="00AA7931" w:rsidRDefault="00645553" w:rsidP="00A91893">
            <w:pPr>
              <w:rPr>
                <w:sz w:val="16"/>
              </w:rPr>
            </w:pPr>
            <w:r>
              <w:rPr>
                <w:sz w:val="16"/>
              </w:rPr>
              <w:t>ECED 109</w:t>
            </w:r>
          </w:p>
        </w:tc>
        <w:tc>
          <w:tcPr>
            <w:tcW w:w="1958" w:type="dxa"/>
          </w:tcPr>
          <w:p w14:paraId="092FA429" w14:textId="77777777" w:rsidR="00645553" w:rsidRPr="00AA7931" w:rsidRDefault="00645553" w:rsidP="00A91893">
            <w:pPr>
              <w:rPr>
                <w:sz w:val="16"/>
              </w:rPr>
            </w:pPr>
          </w:p>
        </w:tc>
        <w:tc>
          <w:tcPr>
            <w:tcW w:w="1399" w:type="dxa"/>
          </w:tcPr>
          <w:p w14:paraId="03B974B1" w14:textId="77777777" w:rsidR="00645553" w:rsidRPr="00AA7931" w:rsidRDefault="00645553" w:rsidP="00A91893">
            <w:pPr>
              <w:rPr>
                <w:sz w:val="16"/>
              </w:rPr>
            </w:pPr>
          </w:p>
        </w:tc>
        <w:tc>
          <w:tcPr>
            <w:tcW w:w="1408" w:type="dxa"/>
          </w:tcPr>
          <w:p w14:paraId="7CBE5BD3" w14:textId="77777777" w:rsidR="00645553" w:rsidRPr="00AA7931" w:rsidRDefault="00645553" w:rsidP="00A91893">
            <w:pPr>
              <w:rPr>
                <w:sz w:val="16"/>
              </w:rPr>
            </w:pPr>
          </w:p>
        </w:tc>
      </w:tr>
      <w:tr w:rsidR="00645553" w:rsidRPr="00330362" w14:paraId="47E4FE92" w14:textId="77777777" w:rsidTr="00A91893">
        <w:trPr>
          <w:trHeight w:val="501"/>
        </w:trPr>
        <w:tc>
          <w:tcPr>
            <w:tcW w:w="3859" w:type="dxa"/>
          </w:tcPr>
          <w:p w14:paraId="79DA57F6" w14:textId="77777777" w:rsidR="00645553" w:rsidRDefault="00645553" w:rsidP="00A91893">
            <w:pPr>
              <w:rPr>
                <w:sz w:val="16"/>
              </w:rPr>
            </w:pPr>
            <w:r>
              <w:rPr>
                <w:sz w:val="16"/>
              </w:rPr>
              <w:t xml:space="preserve">Observation – Assignment # 9 </w:t>
            </w:r>
          </w:p>
          <w:p w14:paraId="486D6337" w14:textId="77777777" w:rsidR="00645553" w:rsidRPr="00E34CBC" w:rsidRDefault="00645553" w:rsidP="00A91893">
            <w:pPr>
              <w:rPr>
                <w:i/>
                <w:sz w:val="16"/>
              </w:rPr>
            </w:pPr>
            <w:r w:rsidRPr="00E34CBC">
              <w:rPr>
                <w:i/>
                <w:sz w:val="16"/>
              </w:rPr>
              <w:t>Indicator 1(e)</w:t>
            </w:r>
          </w:p>
        </w:tc>
        <w:tc>
          <w:tcPr>
            <w:tcW w:w="2252" w:type="dxa"/>
          </w:tcPr>
          <w:p w14:paraId="27840FB8" w14:textId="77777777" w:rsidR="00645553" w:rsidRPr="00AA7931" w:rsidRDefault="00645553" w:rsidP="00A91893">
            <w:pPr>
              <w:rPr>
                <w:sz w:val="16"/>
              </w:rPr>
            </w:pPr>
            <w:r w:rsidRPr="00AA7931">
              <w:rPr>
                <w:sz w:val="16"/>
              </w:rPr>
              <w:t>EDUC 2</w:t>
            </w:r>
            <w:r>
              <w:rPr>
                <w:sz w:val="16"/>
              </w:rPr>
              <w:t>40</w:t>
            </w:r>
          </w:p>
        </w:tc>
        <w:tc>
          <w:tcPr>
            <w:tcW w:w="1958" w:type="dxa"/>
          </w:tcPr>
          <w:p w14:paraId="105BDE6A" w14:textId="77777777" w:rsidR="00645553" w:rsidRPr="00AA7931" w:rsidRDefault="00645553" w:rsidP="00A91893">
            <w:pPr>
              <w:rPr>
                <w:sz w:val="16"/>
              </w:rPr>
            </w:pPr>
          </w:p>
        </w:tc>
        <w:tc>
          <w:tcPr>
            <w:tcW w:w="1399" w:type="dxa"/>
          </w:tcPr>
          <w:p w14:paraId="2F703072" w14:textId="77777777" w:rsidR="00645553" w:rsidRPr="00AA7931" w:rsidRDefault="00645553" w:rsidP="00A91893">
            <w:pPr>
              <w:rPr>
                <w:sz w:val="16"/>
              </w:rPr>
            </w:pPr>
          </w:p>
        </w:tc>
        <w:tc>
          <w:tcPr>
            <w:tcW w:w="1408" w:type="dxa"/>
          </w:tcPr>
          <w:p w14:paraId="7DFF5822" w14:textId="77777777" w:rsidR="00645553" w:rsidRPr="00AA7931" w:rsidRDefault="00645553" w:rsidP="00A91893">
            <w:pPr>
              <w:rPr>
                <w:sz w:val="16"/>
              </w:rPr>
            </w:pPr>
          </w:p>
        </w:tc>
      </w:tr>
      <w:tr w:rsidR="00645553" w:rsidRPr="00330362" w14:paraId="113BDD8A" w14:textId="77777777" w:rsidTr="00A91893">
        <w:trPr>
          <w:trHeight w:val="251"/>
        </w:trPr>
        <w:tc>
          <w:tcPr>
            <w:tcW w:w="3859" w:type="dxa"/>
          </w:tcPr>
          <w:p w14:paraId="3707085F" w14:textId="77777777" w:rsidR="00645553" w:rsidRDefault="00645553" w:rsidP="00A91893">
            <w:pPr>
              <w:rPr>
                <w:sz w:val="16"/>
              </w:rPr>
            </w:pPr>
            <w:r>
              <w:rPr>
                <w:sz w:val="16"/>
              </w:rPr>
              <w:t>Collaborative Final Project</w:t>
            </w:r>
          </w:p>
          <w:p w14:paraId="23D8FC7B" w14:textId="77777777" w:rsidR="00645553" w:rsidRPr="00E34CBC" w:rsidRDefault="00645553" w:rsidP="00A91893">
            <w:pPr>
              <w:rPr>
                <w:i/>
                <w:sz w:val="16"/>
              </w:rPr>
            </w:pPr>
            <w:r w:rsidRPr="00E34CBC">
              <w:rPr>
                <w:i/>
                <w:sz w:val="16"/>
              </w:rPr>
              <w:t>Indicator 1(g)</w:t>
            </w:r>
          </w:p>
        </w:tc>
        <w:tc>
          <w:tcPr>
            <w:tcW w:w="2252" w:type="dxa"/>
          </w:tcPr>
          <w:p w14:paraId="565AB799" w14:textId="77777777" w:rsidR="00645553" w:rsidRPr="00AA7931" w:rsidRDefault="00645553" w:rsidP="00A91893">
            <w:pPr>
              <w:rPr>
                <w:sz w:val="16"/>
              </w:rPr>
            </w:pPr>
            <w:r w:rsidRPr="00AA7931">
              <w:rPr>
                <w:sz w:val="16"/>
              </w:rPr>
              <w:t>EDUC 2</w:t>
            </w:r>
            <w:r>
              <w:rPr>
                <w:sz w:val="16"/>
              </w:rPr>
              <w:t>35</w:t>
            </w:r>
          </w:p>
        </w:tc>
        <w:tc>
          <w:tcPr>
            <w:tcW w:w="1958" w:type="dxa"/>
          </w:tcPr>
          <w:p w14:paraId="71425C45" w14:textId="77777777" w:rsidR="00645553" w:rsidRPr="00AA7931" w:rsidRDefault="00645553" w:rsidP="00A91893">
            <w:pPr>
              <w:rPr>
                <w:sz w:val="16"/>
              </w:rPr>
            </w:pPr>
          </w:p>
        </w:tc>
        <w:tc>
          <w:tcPr>
            <w:tcW w:w="1399" w:type="dxa"/>
          </w:tcPr>
          <w:p w14:paraId="19DAAE4B" w14:textId="77777777" w:rsidR="00645553" w:rsidRPr="00AA7931" w:rsidRDefault="00645553" w:rsidP="00A91893">
            <w:pPr>
              <w:rPr>
                <w:sz w:val="16"/>
              </w:rPr>
            </w:pPr>
          </w:p>
        </w:tc>
        <w:tc>
          <w:tcPr>
            <w:tcW w:w="1408" w:type="dxa"/>
          </w:tcPr>
          <w:p w14:paraId="755D2406" w14:textId="77777777" w:rsidR="00645553" w:rsidRPr="00AA7931" w:rsidRDefault="00645553" w:rsidP="00A91893">
            <w:pPr>
              <w:rPr>
                <w:sz w:val="16"/>
              </w:rPr>
            </w:pPr>
          </w:p>
        </w:tc>
      </w:tr>
    </w:tbl>
    <w:p w14:paraId="40AEA537" w14:textId="77777777" w:rsidR="00645553" w:rsidRPr="00942678" w:rsidRDefault="00645553" w:rsidP="00645553">
      <w:pPr>
        <w:numPr>
          <w:ilvl w:val="12"/>
          <w:numId w:val="0"/>
        </w:numPr>
        <w:rPr>
          <w:rFonts w:ascii="Tahoma" w:hAnsi="Tahoma"/>
          <w:b/>
          <w:szCs w:val="16"/>
        </w:rPr>
      </w:pPr>
    </w:p>
    <w:p w14:paraId="0704FDA9" w14:textId="77777777" w:rsidR="00645553" w:rsidRDefault="005C0B76" w:rsidP="00645553">
      <w:pPr>
        <w:numPr>
          <w:ilvl w:val="12"/>
          <w:numId w:val="0"/>
        </w:numPr>
        <w:rPr>
          <w:rFonts w:ascii="Tahoma" w:hAnsi="Tahoma"/>
          <w:b/>
          <w:i/>
          <w:szCs w:val="16"/>
        </w:rPr>
      </w:pPr>
      <w:r>
        <w:rPr>
          <w:noProof/>
        </w:rPr>
        <mc:AlternateContent>
          <mc:Choice Requires="wps">
            <w:drawing>
              <wp:anchor distT="0" distB="0" distL="114300" distR="114300" simplePos="0" relativeHeight="251676160" behindDoc="0" locked="0" layoutInCell="1" allowOverlap="1" wp14:anchorId="06404BDE" wp14:editId="6BAB25E3">
                <wp:simplePos x="0" y="0"/>
                <wp:positionH relativeFrom="column">
                  <wp:posOffset>5804535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0178F"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7" type="#_x0000_t202" style="position:absolute;margin-left:457.05pt;margin-top:-20.75pt;width:66pt;height:2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" filled="f" stroked="f">
                <v:textbox inset=",7.2pt,,7.2pt">
                  <w:txbxContent>
                    <w:p w:rsidR="00C21CB7" w:rsidRDefault="00C21CB7" w:rsidP="00645553">
                      <w:r>
                        <w:t>TEP I</w:t>
                      </w:r>
                    </w:p>
                  </w:txbxContent>
                </v:textbox>
                <w10:wrap type="through"/>
              </v:shape>
            </w:pict>
          </mc:Fallback>
        </mc:AlternateContent>
      </w:r>
      <w:r w:rsidR="00645553">
        <w:rPr>
          <w:rFonts w:ascii="Tahoma" w:hAnsi="Tahoma"/>
          <w:b/>
          <w:i/>
          <w:szCs w:val="16"/>
        </w:rPr>
        <w:t>Reviewer comments</w:t>
      </w:r>
    </w:p>
    <w:p w14:paraId="6583E53A" w14:textId="77777777" w:rsidR="00645553" w:rsidRDefault="00645553" w:rsidP="00645553">
      <w:pPr>
        <w:numPr>
          <w:ilvl w:val="12"/>
          <w:numId w:val="0"/>
        </w:numPr>
        <w:rPr>
          <w:rFonts w:ascii="Tahoma" w:hAnsi="Tahoma"/>
          <w:sz w:val="16"/>
          <w:szCs w:val="16"/>
        </w:rPr>
      </w:pPr>
    </w:p>
    <w:tbl>
      <w:tblPr>
        <w:tblpPr w:leftFromText="180" w:rightFromText="180" w:vertAnchor="text" w:horzAnchor="margin" w:tblpXSpec="center" w:tblpY="-38"/>
        <w:tblW w:w="95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40"/>
        <w:gridCol w:w="2191"/>
        <w:gridCol w:w="1221"/>
        <w:gridCol w:w="1886"/>
        <w:gridCol w:w="2021"/>
      </w:tblGrid>
      <w:tr w:rsidR="00645553" w:rsidRPr="00543BBC" w14:paraId="3CB6665C" w14:textId="77777777" w:rsidTr="00A91893">
        <w:tc>
          <w:tcPr>
            <w:tcW w:w="2240" w:type="dxa"/>
            <w:tcBorders>
              <w:top w:val="single" w:sz="6" w:space="0" w:color="auto"/>
              <w:left w:val="single" w:sz="6" w:space="0" w:color="auto"/>
              <w:bottom w:val="single" w:sz="6" w:space="0" w:color="auto"/>
              <w:right w:val="single" w:sz="6" w:space="0" w:color="auto"/>
            </w:tcBorders>
          </w:tcPr>
          <w:p w14:paraId="0FFDE20D" w14:textId="77777777" w:rsidR="00645553" w:rsidRPr="00543BBC" w:rsidRDefault="00292E7D"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45553">
              <w:rPr>
                <w:b/>
                <w:sz w:val="18"/>
                <w:szCs w:val="16"/>
                <w:lang w:bidi="x-none"/>
              </w:rPr>
              <w:t xml:space="preserve"> Principle 2</w:t>
            </w:r>
            <w:r w:rsidR="00645553" w:rsidRPr="00543BBC">
              <w:rPr>
                <w:b/>
                <w:sz w:val="18"/>
                <w:szCs w:val="16"/>
                <w:lang w:bidi="x-none"/>
              </w:rPr>
              <w:t xml:space="preserve">: </w:t>
            </w:r>
          </w:p>
          <w:p w14:paraId="19D5C97E" w14:textId="77777777" w:rsidR="00645553" w:rsidRPr="00543BBC" w:rsidRDefault="00645553" w:rsidP="00A91893">
            <w:pPr>
              <w:numPr>
                <w:ilvl w:val="12"/>
                <w:numId w:val="0"/>
              </w:numPr>
              <w:rPr>
                <w:b/>
                <w:sz w:val="16"/>
                <w:szCs w:val="16"/>
                <w:lang w:bidi="x-none"/>
              </w:rPr>
            </w:pPr>
            <w:r>
              <w:rPr>
                <w:b/>
                <w:sz w:val="18"/>
                <w:szCs w:val="16"/>
                <w:lang w:bidi="x-none"/>
              </w:rPr>
              <w:t>Learning Differences</w:t>
            </w:r>
          </w:p>
        </w:tc>
        <w:tc>
          <w:tcPr>
            <w:tcW w:w="7319" w:type="dxa"/>
            <w:gridSpan w:val="4"/>
            <w:tcBorders>
              <w:top w:val="single" w:sz="6" w:space="0" w:color="auto"/>
              <w:left w:val="single" w:sz="6" w:space="0" w:color="auto"/>
              <w:bottom w:val="single" w:sz="6" w:space="0" w:color="auto"/>
              <w:right w:val="single" w:sz="6" w:space="0" w:color="auto"/>
            </w:tcBorders>
          </w:tcPr>
          <w:p w14:paraId="399FA62A" w14:textId="77777777" w:rsidR="00645553" w:rsidRPr="00987646" w:rsidRDefault="00645553" w:rsidP="00A91893">
            <w:pPr>
              <w:numPr>
                <w:ilvl w:val="12"/>
                <w:numId w:val="0"/>
              </w:numPr>
              <w:rPr>
                <w:b/>
                <w:sz w:val="18"/>
                <w:szCs w:val="18"/>
                <w:lang w:bidi="x-none"/>
              </w:rPr>
            </w:pPr>
            <w:r w:rsidRPr="00987646">
              <w:rPr>
                <w:b/>
                <w:bCs/>
                <w:sz w:val="18"/>
                <w:szCs w:val="18"/>
                <w:lang w:bidi="x-none"/>
              </w:rPr>
              <w:t xml:space="preserve">The </w:t>
            </w:r>
            <w:r>
              <w:rPr>
                <w:b/>
                <w:bCs/>
                <w:sz w:val="18"/>
                <w:szCs w:val="18"/>
                <w:lang w:bidi="x-none"/>
              </w:rPr>
              <w:t>teacher uses understanding of individual differences and diverse cultures and communities to ensure inclusive learning environments that enable each learner to meet high standards.</w:t>
            </w:r>
          </w:p>
        </w:tc>
      </w:tr>
      <w:tr w:rsidR="00645553" w:rsidRPr="00543BBC" w14:paraId="57838087" w14:textId="77777777" w:rsidTr="00A91893">
        <w:tc>
          <w:tcPr>
            <w:tcW w:w="2240" w:type="dxa"/>
            <w:tcBorders>
              <w:top w:val="single" w:sz="6" w:space="0" w:color="auto"/>
              <w:left w:val="single" w:sz="6" w:space="0" w:color="auto"/>
              <w:bottom w:val="single" w:sz="6" w:space="0" w:color="auto"/>
              <w:right w:val="single" w:sz="6" w:space="0" w:color="auto"/>
            </w:tcBorders>
          </w:tcPr>
          <w:p w14:paraId="3C81ADBD" w14:textId="77777777" w:rsidR="00645553" w:rsidRPr="00543BBC" w:rsidRDefault="00645553" w:rsidP="00A91893">
            <w:pPr>
              <w:pStyle w:val="Footer"/>
              <w:tabs>
                <w:tab w:val="clear" w:pos="4320"/>
                <w:tab w:val="clear" w:pos="8640"/>
                <w:tab w:val="left" w:pos="360"/>
                <w:tab w:val="left" w:pos="1800"/>
              </w:tabs>
              <w:rPr>
                <w:b/>
                <w:bCs/>
                <w:sz w:val="18"/>
                <w:szCs w:val="16"/>
                <w:lang w:bidi="x-none"/>
              </w:rPr>
            </w:pPr>
            <w:r w:rsidRPr="00543BBC">
              <w:rPr>
                <w:b/>
                <w:bCs/>
                <w:sz w:val="18"/>
                <w:szCs w:val="16"/>
                <w:lang w:bidi="x-none"/>
              </w:rPr>
              <w:t>Level of Performance:</w:t>
            </w:r>
          </w:p>
        </w:tc>
        <w:tc>
          <w:tcPr>
            <w:tcW w:w="2191" w:type="dxa"/>
            <w:tcBorders>
              <w:top w:val="single" w:sz="6" w:space="0" w:color="auto"/>
              <w:left w:val="single" w:sz="6" w:space="0" w:color="auto"/>
              <w:bottom w:val="single" w:sz="6" w:space="0" w:color="auto"/>
              <w:right w:val="single" w:sz="6" w:space="0" w:color="auto"/>
            </w:tcBorders>
          </w:tcPr>
          <w:p w14:paraId="55F30F17" w14:textId="77777777" w:rsidR="00645553" w:rsidRPr="00543BBC" w:rsidRDefault="00645553" w:rsidP="00A91893">
            <w:pPr>
              <w:jc w:val="center"/>
              <w:rPr>
                <w:sz w:val="16"/>
                <w:szCs w:val="16"/>
                <w:lang w:bidi="x-none"/>
              </w:rPr>
            </w:pPr>
            <w:r w:rsidRPr="00543BBC">
              <w:rPr>
                <w:b/>
                <w:sz w:val="16"/>
                <w:szCs w:val="16"/>
                <w:lang w:bidi="x-none"/>
              </w:rPr>
              <w:t>1 Unacceptable</w:t>
            </w:r>
          </w:p>
        </w:tc>
        <w:tc>
          <w:tcPr>
            <w:tcW w:w="1221" w:type="dxa"/>
            <w:tcBorders>
              <w:top w:val="single" w:sz="6" w:space="0" w:color="auto"/>
              <w:left w:val="single" w:sz="6" w:space="0" w:color="auto"/>
              <w:bottom w:val="single" w:sz="6" w:space="0" w:color="auto"/>
              <w:right w:val="single" w:sz="6" w:space="0" w:color="auto"/>
            </w:tcBorders>
          </w:tcPr>
          <w:p w14:paraId="6896C09E" w14:textId="77777777" w:rsidR="00645553" w:rsidRPr="00543BBC" w:rsidRDefault="00645553" w:rsidP="00A91893">
            <w:pPr>
              <w:numPr>
                <w:ilvl w:val="12"/>
                <w:numId w:val="0"/>
              </w:numPr>
              <w:jc w:val="center"/>
              <w:rPr>
                <w:b/>
                <w:sz w:val="16"/>
                <w:szCs w:val="16"/>
                <w:lang w:bidi="x-none"/>
              </w:rPr>
            </w:pPr>
            <w:r w:rsidRPr="00543BBC">
              <w:rPr>
                <w:b/>
                <w:sz w:val="16"/>
                <w:szCs w:val="16"/>
                <w:lang w:bidi="x-none"/>
              </w:rPr>
              <w:t>IC</w:t>
            </w:r>
          </w:p>
          <w:p w14:paraId="7A685060" w14:textId="77777777" w:rsidR="00645553" w:rsidRPr="00543BBC" w:rsidRDefault="00645553" w:rsidP="00A91893">
            <w:pPr>
              <w:jc w:val="center"/>
              <w:rPr>
                <w:sz w:val="16"/>
                <w:szCs w:val="16"/>
                <w:lang w:bidi="x-none"/>
              </w:rPr>
            </w:pPr>
          </w:p>
        </w:tc>
        <w:tc>
          <w:tcPr>
            <w:tcW w:w="1886" w:type="dxa"/>
            <w:tcBorders>
              <w:top w:val="single" w:sz="6" w:space="0" w:color="auto"/>
              <w:left w:val="single" w:sz="6" w:space="0" w:color="auto"/>
              <w:bottom w:val="single" w:sz="6" w:space="0" w:color="auto"/>
              <w:right w:val="single" w:sz="6" w:space="0" w:color="auto"/>
            </w:tcBorders>
          </w:tcPr>
          <w:p w14:paraId="0EE0710F" w14:textId="77777777" w:rsidR="00645553" w:rsidRPr="00543BBC" w:rsidRDefault="00645553" w:rsidP="00A91893">
            <w:pPr>
              <w:jc w:val="center"/>
              <w:rPr>
                <w:sz w:val="16"/>
                <w:szCs w:val="16"/>
                <w:lang w:bidi="x-none"/>
              </w:rPr>
            </w:pPr>
            <w:r w:rsidRPr="00543BBC">
              <w:rPr>
                <w:b/>
                <w:sz w:val="16"/>
                <w:szCs w:val="16"/>
                <w:lang w:bidi="x-none"/>
              </w:rPr>
              <w:t>2 Developing</w:t>
            </w:r>
          </w:p>
        </w:tc>
        <w:tc>
          <w:tcPr>
            <w:tcW w:w="2021" w:type="dxa"/>
            <w:tcBorders>
              <w:top w:val="single" w:sz="6" w:space="0" w:color="auto"/>
              <w:left w:val="single" w:sz="6" w:space="0" w:color="auto"/>
              <w:bottom w:val="single" w:sz="6" w:space="0" w:color="auto"/>
              <w:right w:val="single" w:sz="6" w:space="0" w:color="auto"/>
            </w:tcBorders>
          </w:tcPr>
          <w:p w14:paraId="535DFB6E" w14:textId="77777777" w:rsidR="00645553" w:rsidRPr="00543BBC" w:rsidRDefault="00645553" w:rsidP="00A91893">
            <w:pPr>
              <w:jc w:val="center"/>
              <w:rPr>
                <w:sz w:val="16"/>
                <w:szCs w:val="16"/>
                <w:lang w:bidi="x-none"/>
              </w:rPr>
            </w:pPr>
            <w:r w:rsidRPr="00543BBC">
              <w:rPr>
                <w:b/>
                <w:sz w:val="16"/>
                <w:szCs w:val="16"/>
                <w:lang w:bidi="x-none"/>
              </w:rPr>
              <w:t>3 Proficient</w:t>
            </w:r>
          </w:p>
        </w:tc>
      </w:tr>
      <w:tr w:rsidR="00645553" w:rsidRPr="00543BBC" w14:paraId="0673C777" w14:textId="77777777" w:rsidTr="00A91893">
        <w:tc>
          <w:tcPr>
            <w:tcW w:w="2240" w:type="dxa"/>
            <w:tcBorders>
              <w:top w:val="single" w:sz="6" w:space="0" w:color="auto"/>
              <w:left w:val="single" w:sz="6" w:space="0" w:color="auto"/>
              <w:bottom w:val="single" w:sz="6" w:space="0" w:color="auto"/>
              <w:right w:val="single" w:sz="6" w:space="0" w:color="auto"/>
            </w:tcBorders>
          </w:tcPr>
          <w:p w14:paraId="6AE6A584" w14:textId="77777777" w:rsidR="00645553" w:rsidRPr="00543BBC" w:rsidRDefault="00645553" w:rsidP="00A91893">
            <w:pPr>
              <w:pStyle w:val="Footer"/>
              <w:tabs>
                <w:tab w:val="clear" w:pos="4320"/>
                <w:tab w:val="clear" w:pos="8640"/>
                <w:tab w:val="left" w:pos="360"/>
                <w:tab w:val="left" w:pos="1800"/>
              </w:tabs>
              <w:rPr>
                <w:sz w:val="18"/>
                <w:szCs w:val="16"/>
                <w:lang w:bidi="x-none"/>
              </w:rPr>
            </w:pPr>
            <w:r w:rsidRPr="00543BBC">
              <w:rPr>
                <w:b/>
                <w:sz w:val="18"/>
                <w:szCs w:val="16"/>
                <w:lang w:bidi="x-none"/>
              </w:rPr>
              <w:t>Documentation:</w:t>
            </w:r>
          </w:p>
        </w:tc>
        <w:tc>
          <w:tcPr>
            <w:tcW w:w="2191" w:type="dxa"/>
            <w:tcBorders>
              <w:top w:val="single" w:sz="6" w:space="0" w:color="auto"/>
              <w:left w:val="single" w:sz="6" w:space="0" w:color="auto"/>
              <w:bottom w:val="single" w:sz="6" w:space="0" w:color="auto"/>
              <w:right w:val="single" w:sz="6" w:space="0" w:color="auto"/>
            </w:tcBorders>
          </w:tcPr>
          <w:p w14:paraId="2D689711" w14:textId="77777777" w:rsidR="00645553" w:rsidRPr="00543BBC" w:rsidRDefault="00645553" w:rsidP="00A91893">
            <w:pPr>
              <w:rPr>
                <w:sz w:val="16"/>
                <w:szCs w:val="16"/>
                <w:lang w:bidi="x-none"/>
              </w:rPr>
            </w:pPr>
          </w:p>
        </w:tc>
        <w:tc>
          <w:tcPr>
            <w:tcW w:w="1221" w:type="dxa"/>
            <w:tcBorders>
              <w:top w:val="single" w:sz="6" w:space="0" w:color="auto"/>
              <w:left w:val="single" w:sz="6" w:space="0" w:color="auto"/>
              <w:bottom w:val="single" w:sz="6" w:space="0" w:color="auto"/>
              <w:right w:val="single" w:sz="6" w:space="0" w:color="auto"/>
            </w:tcBorders>
          </w:tcPr>
          <w:p w14:paraId="2078200C" w14:textId="77777777" w:rsidR="00645553" w:rsidRPr="00543BBC" w:rsidRDefault="00645553" w:rsidP="00A91893">
            <w:pPr>
              <w:rPr>
                <w:sz w:val="16"/>
                <w:szCs w:val="16"/>
                <w:lang w:bidi="x-none"/>
              </w:rPr>
            </w:pPr>
          </w:p>
        </w:tc>
        <w:tc>
          <w:tcPr>
            <w:tcW w:w="1886" w:type="dxa"/>
            <w:tcBorders>
              <w:top w:val="single" w:sz="6" w:space="0" w:color="auto"/>
              <w:left w:val="single" w:sz="6" w:space="0" w:color="auto"/>
              <w:bottom w:val="single" w:sz="6" w:space="0" w:color="auto"/>
              <w:right w:val="single" w:sz="6" w:space="0" w:color="auto"/>
            </w:tcBorders>
          </w:tcPr>
          <w:p w14:paraId="3B724107" w14:textId="77777777" w:rsidR="00645553" w:rsidRPr="00543BBC" w:rsidRDefault="00645553" w:rsidP="00A91893">
            <w:pPr>
              <w:rPr>
                <w:sz w:val="16"/>
                <w:szCs w:val="16"/>
                <w:lang w:bidi="x-none"/>
              </w:rPr>
            </w:pPr>
          </w:p>
        </w:tc>
        <w:tc>
          <w:tcPr>
            <w:tcW w:w="2021" w:type="dxa"/>
            <w:tcBorders>
              <w:top w:val="single" w:sz="6" w:space="0" w:color="auto"/>
              <w:left w:val="single" w:sz="6" w:space="0" w:color="auto"/>
              <w:bottom w:val="single" w:sz="6" w:space="0" w:color="auto"/>
              <w:right w:val="single" w:sz="6" w:space="0" w:color="auto"/>
            </w:tcBorders>
          </w:tcPr>
          <w:p w14:paraId="29358D20" w14:textId="77777777" w:rsidR="00645553" w:rsidRPr="00543BBC" w:rsidRDefault="00645553" w:rsidP="00A91893">
            <w:pPr>
              <w:rPr>
                <w:sz w:val="16"/>
                <w:szCs w:val="16"/>
                <w:lang w:bidi="x-none"/>
              </w:rPr>
            </w:pPr>
          </w:p>
        </w:tc>
      </w:tr>
      <w:tr w:rsidR="00645553" w:rsidRPr="00543BBC" w14:paraId="30ED015A" w14:textId="77777777" w:rsidTr="00A91893">
        <w:tc>
          <w:tcPr>
            <w:tcW w:w="2240" w:type="dxa"/>
            <w:tcBorders>
              <w:top w:val="single" w:sz="6" w:space="0" w:color="auto"/>
              <w:left w:val="single" w:sz="6" w:space="0" w:color="auto"/>
              <w:bottom w:val="single" w:sz="6" w:space="0" w:color="auto"/>
              <w:right w:val="single" w:sz="6" w:space="0" w:color="auto"/>
            </w:tcBorders>
          </w:tcPr>
          <w:p w14:paraId="22B7D49C" w14:textId="77777777" w:rsidR="00645553" w:rsidRPr="006A0429" w:rsidRDefault="00645553" w:rsidP="00A91893">
            <w:pPr>
              <w:numPr>
                <w:ilvl w:val="12"/>
                <w:numId w:val="0"/>
              </w:numPr>
              <w:tabs>
                <w:tab w:val="left" w:pos="360"/>
              </w:tabs>
              <w:rPr>
                <w:sz w:val="16"/>
                <w:szCs w:val="16"/>
                <w:lang w:bidi="x-none"/>
              </w:rPr>
            </w:pPr>
            <w:r w:rsidRPr="006A0429">
              <w:rPr>
                <w:b/>
                <w:sz w:val="16"/>
                <w:szCs w:val="16"/>
                <w:lang w:bidi="x-none"/>
              </w:rPr>
              <w:t>Reflective Written Analysis (RWA)</w:t>
            </w:r>
            <w:r w:rsidRPr="006A0429">
              <w:rPr>
                <w:sz w:val="16"/>
                <w:szCs w:val="16"/>
                <w:lang w:bidi="x-none"/>
              </w:rPr>
              <w:t xml:space="preserve"> of your strengt</w:t>
            </w:r>
            <w:r>
              <w:rPr>
                <w:sz w:val="16"/>
                <w:szCs w:val="16"/>
                <w:lang w:bidi="x-none"/>
              </w:rPr>
              <w:t xml:space="preserve">hs related to </w:t>
            </w:r>
            <w:proofErr w:type="spellStart"/>
            <w:r w:rsidR="00292E7D">
              <w:rPr>
                <w:sz w:val="16"/>
                <w:szCs w:val="16"/>
                <w:lang w:bidi="x-none"/>
              </w:rPr>
              <w:t>In</w:t>
            </w:r>
            <w:r w:rsidR="00076466">
              <w:rPr>
                <w:sz w:val="16"/>
                <w:szCs w:val="16"/>
                <w:lang w:bidi="x-none"/>
              </w:rPr>
              <w:t>TASC</w:t>
            </w:r>
            <w:proofErr w:type="spellEnd"/>
            <w:r>
              <w:rPr>
                <w:sz w:val="16"/>
                <w:szCs w:val="16"/>
                <w:lang w:bidi="x-none"/>
              </w:rPr>
              <w:t xml:space="preserve"> Principle 2</w:t>
            </w:r>
            <w:r w:rsidRPr="006A0429">
              <w:rPr>
                <w:sz w:val="16"/>
                <w:szCs w:val="16"/>
                <w:lang w:bidi="x-none"/>
              </w:rPr>
              <w:t xml:space="preserve">. </w:t>
            </w:r>
          </w:p>
          <w:p w14:paraId="016416E1" w14:textId="77777777" w:rsidR="00645553" w:rsidRPr="00331CC9" w:rsidRDefault="00645553" w:rsidP="00A91893">
            <w:pPr>
              <w:numPr>
                <w:ilvl w:val="12"/>
                <w:numId w:val="0"/>
              </w:numPr>
              <w:tabs>
                <w:tab w:val="left" w:pos="360"/>
              </w:tabs>
              <w:rPr>
                <w:b/>
                <w:sz w:val="16"/>
                <w:lang w:bidi="x-none"/>
              </w:rPr>
            </w:pPr>
            <w:r w:rsidRPr="00331CC9">
              <w:rPr>
                <w:b/>
                <w:sz w:val="16"/>
                <w:lang w:bidi="x-none"/>
              </w:rPr>
              <w:t xml:space="preserve">(EDUC 203) </w:t>
            </w:r>
          </w:p>
          <w:p w14:paraId="77CE5DAC" w14:textId="77777777" w:rsidR="00645553" w:rsidRDefault="00645553" w:rsidP="00A91893">
            <w:pPr>
              <w:numPr>
                <w:ilvl w:val="12"/>
                <w:numId w:val="0"/>
              </w:numPr>
              <w:tabs>
                <w:tab w:val="left" w:pos="360"/>
              </w:tabs>
              <w:rPr>
                <w:sz w:val="16"/>
                <w:lang w:bidi="x-none"/>
              </w:rPr>
            </w:pPr>
          </w:p>
          <w:p w14:paraId="42EC8892" w14:textId="77777777" w:rsidR="00645553" w:rsidRPr="00323090" w:rsidRDefault="00645553" w:rsidP="00A91893">
            <w:pPr>
              <w:numPr>
                <w:ilvl w:val="12"/>
                <w:numId w:val="0"/>
              </w:numPr>
              <w:tabs>
                <w:tab w:val="left" w:pos="360"/>
              </w:tabs>
              <w:rPr>
                <w:b/>
                <w:sz w:val="16"/>
                <w:szCs w:val="16"/>
                <w:lang w:bidi="x-none"/>
              </w:rPr>
            </w:pPr>
            <w:r w:rsidRPr="00323090">
              <w:rPr>
                <w:b/>
                <w:sz w:val="16"/>
                <w:lang w:bidi="x-none"/>
              </w:rPr>
              <w:t>Score</w:t>
            </w:r>
            <w:proofErr w:type="gramStart"/>
            <w:r w:rsidRPr="00323090">
              <w:rPr>
                <w:b/>
                <w:sz w:val="16"/>
                <w:lang w:bidi="x-none"/>
              </w:rPr>
              <w:t>:_</w:t>
            </w:r>
            <w:proofErr w:type="gramEnd"/>
            <w:r w:rsidRPr="00323090">
              <w:rPr>
                <w:b/>
                <w:sz w:val="16"/>
                <w:lang w:bidi="x-none"/>
              </w:rPr>
              <w:t>____</w:t>
            </w:r>
            <w:r w:rsidRPr="00323090">
              <w:rPr>
                <w:b/>
                <w:sz w:val="16"/>
                <w:lang w:bidi="x-none"/>
              </w:rPr>
              <w:br/>
            </w:r>
          </w:p>
        </w:tc>
        <w:tc>
          <w:tcPr>
            <w:tcW w:w="2191" w:type="dxa"/>
            <w:tcBorders>
              <w:top w:val="single" w:sz="6" w:space="0" w:color="auto"/>
              <w:left w:val="single" w:sz="6" w:space="0" w:color="auto"/>
              <w:bottom w:val="single" w:sz="6" w:space="0" w:color="auto"/>
              <w:right w:val="single" w:sz="6" w:space="0" w:color="auto"/>
            </w:tcBorders>
          </w:tcPr>
          <w:p w14:paraId="07401C70" w14:textId="77777777" w:rsidR="00645553" w:rsidRPr="006A0429" w:rsidRDefault="00645553" w:rsidP="00A91893">
            <w:pPr>
              <w:tabs>
                <w:tab w:val="left" w:pos="360"/>
                <w:tab w:val="left" w:pos="720"/>
                <w:tab w:val="left" w:pos="2880"/>
              </w:tabs>
              <w:rPr>
                <w:sz w:val="16"/>
                <w:lang w:bidi="x-none"/>
              </w:rPr>
            </w:pPr>
            <w:r w:rsidRPr="006A0429">
              <w:rPr>
                <w:color w:val="000000"/>
                <w:sz w:val="16"/>
                <w:lang w:bidi="x-none"/>
              </w:rPr>
              <w:t xml:space="preserve">One or more of the required elements missing. </w:t>
            </w:r>
            <w:r w:rsidRPr="006A042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18FAE88" w14:textId="77777777" w:rsidR="00645553" w:rsidRPr="006A0429" w:rsidRDefault="00645553" w:rsidP="00A91893">
            <w:pPr>
              <w:rPr>
                <w:sz w:val="16"/>
                <w:szCs w:val="16"/>
                <w:lang w:bidi="x-none"/>
              </w:rPr>
            </w:pPr>
          </w:p>
        </w:tc>
        <w:tc>
          <w:tcPr>
            <w:tcW w:w="1221" w:type="dxa"/>
            <w:tcBorders>
              <w:top w:val="single" w:sz="6" w:space="0" w:color="auto"/>
              <w:left w:val="single" w:sz="6" w:space="0" w:color="auto"/>
              <w:bottom w:val="single" w:sz="6" w:space="0" w:color="auto"/>
              <w:right w:val="single" w:sz="6" w:space="0" w:color="auto"/>
            </w:tcBorders>
          </w:tcPr>
          <w:p w14:paraId="402779F0" w14:textId="77777777" w:rsidR="00645553" w:rsidRPr="006A0429" w:rsidRDefault="00645553" w:rsidP="00A91893">
            <w:pPr>
              <w:tabs>
                <w:tab w:val="left" w:pos="360"/>
                <w:tab w:val="left" w:pos="720"/>
                <w:tab w:val="left" w:pos="2880"/>
              </w:tabs>
              <w:rPr>
                <w:sz w:val="16"/>
                <w:szCs w:val="16"/>
                <w:lang w:bidi="x-none"/>
              </w:rPr>
            </w:pPr>
            <w:r w:rsidRPr="006A0429">
              <w:rPr>
                <w:color w:val="000000"/>
                <w:sz w:val="16"/>
                <w:lang w:bidi="x-none"/>
              </w:rPr>
              <w:t>.</w:t>
            </w:r>
          </w:p>
        </w:tc>
        <w:tc>
          <w:tcPr>
            <w:tcW w:w="1886" w:type="dxa"/>
            <w:tcBorders>
              <w:top w:val="single" w:sz="6" w:space="0" w:color="auto"/>
              <w:left w:val="single" w:sz="6" w:space="0" w:color="auto"/>
              <w:bottom w:val="single" w:sz="6" w:space="0" w:color="auto"/>
              <w:right w:val="single" w:sz="6" w:space="0" w:color="auto"/>
            </w:tcBorders>
          </w:tcPr>
          <w:p w14:paraId="457DC08F" w14:textId="77777777" w:rsidR="00645553" w:rsidRPr="006A0429" w:rsidRDefault="00645553" w:rsidP="00A91893">
            <w:pPr>
              <w:rPr>
                <w:sz w:val="16"/>
                <w:szCs w:val="16"/>
                <w:lang w:bidi="x-none"/>
              </w:rPr>
            </w:pPr>
            <w:r w:rsidRPr="006A0429">
              <w:rPr>
                <w:sz w:val="16"/>
                <w:lang w:bidi="x-none"/>
              </w:rPr>
              <w:t xml:space="preserve">Little elaboration; expression of ideas sometimes awkward or unclear, some inaccurate or inappropriate word choice. Several errors in spelling or writing mechanics; </w:t>
            </w:r>
            <w:r w:rsidRPr="006A042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021" w:type="dxa"/>
            <w:tcBorders>
              <w:top w:val="single" w:sz="6" w:space="0" w:color="auto"/>
              <w:left w:val="single" w:sz="6" w:space="0" w:color="auto"/>
              <w:bottom w:val="single" w:sz="6" w:space="0" w:color="auto"/>
              <w:right w:val="single" w:sz="6" w:space="0" w:color="auto"/>
            </w:tcBorders>
          </w:tcPr>
          <w:p w14:paraId="0450F5A9" w14:textId="77777777" w:rsidR="00645553" w:rsidRPr="006A0429" w:rsidRDefault="00645553" w:rsidP="00A91893">
            <w:pPr>
              <w:numPr>
                <w:ilvl w:val="12"/>
                <w:numId w:val="0"/>
              </w:numPr>
              <w:tabs>
                <w:tab w:val="left" w:pos="360"/>
              </w:tabs>
              <w:rPr>
                <w:b/>
                <w:sz w:val="16"/>
                <w:szCs w:val="16"/>
                <w:lang w:bidi="x-none"/>
              </w:rPr>
            </w:pPr>
            <w:r w:rsidRPr="006A0429">
              <w:rPr>
                <w:sz w:val="16"/>
                <w:lang w:bidi="x-none"/>
              </w:rPr>
              <w:t xml:space="preserve">Organization is logical; transitions are used. Expression of ideas usually clear; few or no errors in writing mechanics. </w:t>
            </w:r>
            <w:r w:rsidRPr="006A0429">
              <w:rPr>
                <w:color w:val="000000"/>
                <w:sz w:val="16"/>
                <w:lang w:bidi="x-none"/>
              </w:rPr>
              <w:t xml:space="preserve">Shows a solid understanding of how the Principle relates to teaching. Describes </w:t>
            </w:r>
            <w:r w:rsidRPr="006A0429">
              <w:rPr>
                <w:color w:val="000000"/>
                <w:kern w:val="0"/>
                <w:sz w:val="16"/>
                <w:szCs w:val="24"/>
                <w:lang w:bidi="x-none"/>
              </w:rPr>
              <w:t>artifacts and/or life experiences that provide clear links to the Principle</w:t>
            </w:r>
            <w:r w:rsidRPr="006A0429">
              <w:rPr>
                <w:color w:val="000000"/>
                <w:sz w:val="16"/>
                <w:lang w:bidi="x-none"/>
              </w:rPr>
              <w:t xml:space="preserve">.  </w:t>
            </w:r>
          </w:p>
        </w:tc>
      </w:tr>
      <w:tr w:rsidR="00645553" w:rsidRPr="00543BBC" w14:paraId="31C91700" w14:textId="77777777" w:rsidTr="00A91893">
        <w:tc>
          <w:tcPr>
            <w:tcW w:w="2240" w:type="dxa"/>
            <w:tcBorders>
              <w:top w:val="single" w:sz="6" w:space="0" w:color="auto"/>
              <w:left w:val="single" w:sz="6" w:space="0" w:color="auto"/>
              <w:bottom w:val="single" w:sz="6" w:space="0" w:color="auto"/>
              <w:right w:val="single" w:sz="6" w:space="0" w:color="auto"/>
            </w:tcBorders>
          </w:tcPr>
          <w:p w14:paraId="0F59B2F0" w14:textId="77777777" w:rsidR="00645553" w:rsidRDefault="00645553" w:rsidP="00A91893">
            <w:pPr>
              <w:numPr>
                <w:ilvl w:val="12"/>
                <w:numId w:val="0"/>
              </w:numPr>
              <w:tabs>
                <w:tab w:val="left" w:pos="360"/>
              </w:tabs>
              <w:rPr>
                <w:sz w:val="16"/>
                <w:szCs w:val="16"/>
                <w:lang w:bidi="x-none"/>
              </w:rPr>
            </w:pPr>
            <w:r>
              <w:rPr>
                <w:b/>
                <w:sz w:val="16"/>
                <w:szCs w:val="16"/>
                <w:lang w:bidi="x-none"/>
              </w:rPr>
              <w:t xml:space="preserve">2(j) </w:t>
            </w:r>
            <w:r>
              <w:rPr>
                <w:sz w:val="16"/>
                <w:szCs w:val="16"/>
                <w:lang w:bidi="x-none"/>
              </w:rPr>
              <w:t>The teacher understands that learners bring assets for learning based on their individual experiences, abilities, talents, prior learning, and peer and social group interactions, as well as language, culture, family, and community values.</w:t>
            </w:r>
          </w:p>
          <w:p w14:paraId="7F326179" w14:textId="77777777" w:rsidR="00645553" w:rsidRDefault="00645553" w:rsidP="00A91893">
            <w:pPr>
              <w:numPr>
                <w:ilvl w:val="12"/>
                <w:numId w:val="0"/>
              </w:numPr>
              <w:tabs>
                <w:tab w:val="left" w:pos="360"/>
              </w:tabs>
              <w:rPr>
                <w:i/>
                <w:sz w:val="16"/>
                <w:szCs w:val="16"/>
                <w:lang w:bidi="x-none"/>
              </w:rPr>
            </w:pPr>
            <w:r>
              <w:rPr>
                <w:i/>
                <w:sz w:val="16"/>
                <w:szCs w:val="16"/>
                <w:lang w:bidi="x-none"/>
              </w:rPr>
              <w:t>Guiding Principle: D &amp; E</w:t>
            </w:r>
          </w:p>
          <w:p w14:paraId="4AD25951" w14:textId="77777777" w:rsidR="00645553" w:rsidRPr="00AC466D" w:rsidRDefault="00645553" w:rsidP="00A91893">
            <w:pPr>
              <w:numPr>
                <w:ilvl w:val="12"/>
                <w:numId w:val="0"/>
              </w:numPr>
              <w:tabs>
                <w:tab w:val="left" w:pos="360"/>
              </w:tabs>
              <w:rPr>
                <w:b/>
                <w:sz w:val="16"/>
                <w:szCs w:val="16"/>
                <w:lang w:bidi="x-none"/>
              </w:rPr>
            </w:pPr>
            <w:r>
              <w:rPr>
                <w:b/>
                <w:sz w:val="16"/>
                <w:szCs w:val="16"/>
                <w:lang w:bidi="x-none"/>
              </w:rPr>
              <w:t>(EDUC 203)</w:t>
            </w:r>
          </w:p>
        </w:tc>
        <w:tc>
          <w:tcPr>
            <w:tcW w:w="2191" w:type="dxa"/>
            <w:tcBorders>
              <w:top w:val="single" w:sz="6" w:space="0" w:color="auto"/>
              <w:left w:val="single" w:sz="6" w:space="0" w:color="auto"/>
              <w:bottom w:val="single" w:sz="6" w:space="0" w:color="auto"/>
              <w:right w:val="single" w:sz="6" w:space="0" w:color="auto"/>
            </w:tcBorders>
            <w:shd w:val="clear" w:color="auto" w:fill="BFBFBF"/>
          </w:tcPr>
          <w:p w14:paraId="02B943BC" w14:textId="77777777" w:rsidR="00645553" w:rsidRPr="006A0429" w:rsidRDefault="00645553" w:rsidP="00A91893">
            <w:pPr>
              <w:tabs>
                <w:tab w:val="left" w:pos="360"/>
                <w:tab w:val="left" w:pos="720"/>
                <w:tab w:val="left" w:pos="2880"/>
              </w:tabs>
              <w:rPr>
                <w:color w:val="000000"/>
                <w:sz w:val="16"/>
                <w:lang w:bidi="x-none"/>
              </w:rPr>
            </w:pPr>
          </w:p>
        </w:tc>
        <w:tc>
          <w:tcPr>
            <w:tcW w:w="1221" w:type="dxa"/>
            <w:tcBorders>
              <w:top w:val="single" w:sz="6" w:space="0" w:color="auto"/>
              <w:left w:val="single" w:sz="6" w:space="0" w:color="auto"/>
              <w:bottom w:val="single" w:sz="6" w:space="0" w:color="auto"/>
              <w:right w:val="single" w:sz="6" w:space="0" w:color="auto"/>
            </w:tcBorders>
            <w:shd w:val="clear" w:color="auto" w:fill="BFBFBF"/>
          </w:tcPr>
          <w:p w14:paraId="18682578" w14:textId="77777777" w:rsidR="00645553" w:rsidRPr="006A0429" w:rsidRDefault="00645553" w:rsidP="00A91893">
            <w:pPr>
              <w:tabs>
                <w:tab w:val="left" w:pos="360"/>
                <w:tab w:val="left" w:pos="720"/>
                <w:tab w:val="left" w:pos="2880"/>
              </w:tabs>
              <w:rPr>
                <w:color w:val="000000"/>
                <w:sz w:val="16"/>
                <w:lang w:bidi="x-none"/>
              </w:rPr>
            </w:pPr>
          </w:p>
        </w:tc>
        <w:tc>
          <w:tcPr>
            <w:tcW w:w="1886" w:type="dxa"/>
            <w:tcBorders>
              <w:top w:val="single" w:sz="6" w:space="0" w:color="auto"/>
              <w:left w:val="single" w:sz="6" w:space="0" w:color="auto"/>
              <w:bottom w:val="single" w:sz="6" w:space="0" w:color="auto"/>
              <w:right w:val="single" w:sz="6" w:space="0" w:color="auto"/>
            </w:tcBorders>
            <w:shd w:val="clear" w:color="auto" w:fill="BFBFBF"/>
          </w:tcPr>
          <w:p w14:paraId="6E72197A" w14:textId="77777777" w:rsidR="00645553" w:rsidRPr="006A0429" w:rsidRDefault="00645553" w:rsidP="00A91893">
            <w:pPr>
              <w:rPr>
                <w:sz w:val="16"/>
                <w:lang w:bidi="x-none"/>
              </w:rPr>
            </w:pPr>
          </w:p>
        </w:tc>
        <w:tc>
          <w:tcPr>
            <w:tcW w:w="2021" w:type="dxa"/>
            <w:tcBorders>
              <w:top w:val="single" w:sz="6" w:space="0" w:color="auto"/>
              <w:left w:val="single" w:sz="6" w:space="0" w:color="auto"/>
              <w:bottom w:val="single" w:sz="6" w:space="0" w:color="auto"/>
              <w:right w:val="single" w:sz="6" w:space="0" w:color="auto"/>
            </w:tcBorders>
            <w:shd w:val="clear" w:color="auto" w:fill="BFBFBF"/>
          </w:tcPr>
          <w:p w14:paraId="2A484699" w14:textId="77777777" w:rsidR="00645553" w:rsidRPr="006A0429" w:rsidRDefault="00645553" w:rsidP="00A91893">
            <w:pPr>
              <w:numPr>
                <w:ilvl w:val="12"/>
                <w:numId w:val="0"/>
              </w:numPr>
              <w:tabs>
                <w:tab w:val="left" w:pos="360"/>
              </w:tabs>
              <w:rPr>
                <w:sz w:val="16"/>
                <w:lang w:bidi="x-none"/>
              </w:rPr>
            </w:pPr>
          </w:p>
        </w:tc>
      </w:tr>
      <w:tr w:rsidR="00645553" w:rsidRPr="00543BBC" w14:paraId="05E00B6E" w14:textId="77777777" w:rsidTr="00A91893">
        <w:tc>
          <w:tcPr>
            <w:tcW w:w="2240" w:type="dxa"/>
            <w:tcBorders>
              <w:top w:val="single" w:sz="6" w:space="0" w:color="auto"/>
              <w:left w:val="single" w:sz="6" w:space="0" w:color="auto"/>
              <w:bottom w:val="single" w:sz="6" w:space="0" w:color="auto"/>
              <w:right w:val="single" w:sz="6" w:space="0" w:color="auto"/>
            </w:tcBorders>
          </w:tcPr>
          <w:p w14:paraId="0A84366B" w14:textId="77777777" w:rsidR="00645553" w:rsidRDefault="00645553" w:rsidP="00A91893">
            <w:pPr>
              <w:numPr>
                <w:ilvl w:val="12"/>
                <w:numId w:val="0"/>
              </w:numPr>
              <w:tabs>
                <w:tab w:val="left" w:pos="360"/>
              </w:tabs>
              <w:rPr>
                <w:sz w:val="16"/>
                <w:szCs w:val="16"/>
                <w:lang w:bidi="x-none"/>
              </w:rPr>
            </w:pPr>
            <w:r>
              <w:rPr>
                <w:b/>
                <w:sz w:val="16"/>
                <w:szCs w:val="16"/>
                <w:lang w:bidi="x-none"/>
              </w:rPr>
              <w:t xml:space="preserve">2(k) </w:t>
            </w:r>
            <w:r>
              <w:rPr>
                <w:sz w:val="16"/>
                <w:szCs w:val="16"/>
                <w:lang w:bidi="x-none"/>
              </w:rPr>
              <w:t>The teacher knows how to access information about the values of diverse cultures and communities and how to incorporate learners’ experiences, cultures, and community resources into instruction.</w:t>
            </w:r>
          </w:p>
          <w:p w14:paraId="0D284B11" w14:textId="77777777" w:rsidR="00645553" w:rsidRDefault="00645553" w:rsidP="00A91893">
            <w:pPr>
              <w:numPr>
                <w:ilvl w:val="12"/>
                <w:numId w:val="0"/>
              </w:numPr>
              <w:tabs>
                <w:tab w:val="left" w:pos="360"/>
              </w:tabs>
              <w:rPr>
                <w:i/>
                <w:sz w:val="16"/>
                <w:szCs w:val="16"/>
                <w:lang w:bidi="x-none"/>
              </w:rPr>
            </w:pPr>
            <w:r>
              <w:rPr>
                <w:i/>
                <w:sz w:val="16"/>
                <w:szCs w:val="16"/>
                <w:lang w:bidi="x-none"/>
              </w:rPr>
              <w:t>Guiding Principle: A</w:t>
            </w:r>
          </w:p>
          <w:p w14:paraId="5DD47463" w14:textId="77777777" w:rsidR="00645553" w:rsidRPr="00CA55CD" w:rsidRDefault="00645553" w:rsidP="00A91893">
            <w:pPr>
              <w:numPr>
                <w:ilvl w:val="12"/>
                <w:numId w:val="0"/>
              </w:numPr>
              <w:tabs>
                <w:tab w:val="left" w:pos="360"/>
              </w:tabs>
              <w:rPr>
                <w:b/>
                <w:sz w:val="16"/>
                <w:szCs w:val="16"/>
                <w:lang w:bidi="x-none"/>
              </w:rPr>
            </w:pPr>
            <w:r>
              <w:rPr>
                <w:b/>
                <w:sz w:val="16"/>
                <w:szCs w:val="16"/>
                <w:lang w:bidi="x-none"/>
              </w:rPr>
              <w:t>(EDUC 235)</w:t>
            </w:r>
          </w:p>
        </w:tc>
        <w:tc>
          <w:tcPr>
            <w:tcW w:w="2191" w:type="dxa"/>
            <w:tcBorders>
              <w:top w:val="single" w:sz="6" w:space="0" w:color="auto"/>
              <w:left w:val="single" w:sz="6" w:space="0" w:color="auto"/>
              <w:bottom w:val="single" w:sz="6" w:space="0" w:color="auto"/>
              <w:right w:val="single" w:sz="6" w:space="0" w:color="auto"/>
            </w:tcBorders>
            <w:shd w:val="clear" w:color="auto" w:fill="BFBFBF"/>
          </w:tcPr>
          <w:p w14:paraId="3A81D00F" w14:textId="77777777" w:rsidR="00645553" w:rsidRPr="006A0429" w:rsidRDefault="00645553" w:rsidP="00A91893">
            <w:pPr>
              <w:tabs>
                <w:tab w:val="left" w:pos="360"/>
                <w:tab w:val="left" w:pos="720"/>
                <w:tab w:val="left" w:pos="2880"/>
              </w:tabs>
              <w:rPr>
                <w:color w:val="000000"/>
                <w:sz w:val="16"/>
                <w:lang w:bidi="x-none"/>
              </w:rPr>
            </w:pPr>
          </w:p>
        </w:tc>
        <w:tc>
          <w:tcPr>
            <w:tcW w:w="1221" w:type="dxa"/>
            <w:tcBorders>
              <w:top w:val="single" w:sz="6" w:space="0" w:color="auto"/>
              <w:left w:val="single" w:sz="6" w:space="0" w:color="auto"/>
              <w:bottom w:val="single" w:sz="6" w:space="0" w:color="auto"/>
              <w:right w:val="single" w:sz="6" w:space="0" w:color="auto"/>
            </w:tcBorders>
            <w:shd w:val="clear" w:color="auto" w:fill="BFBFBF"/>
          </w:tcPr>
          <w:p w14:paraId="21179DFA" w14:textId="77777777" w:rsidR="00645553" w:rsidRPr="006A0429" w:rsidRDefault="00645553" w:rsidP="00A91893">
            <w:pPr>
              <w:tabs>
                <w:tab w:val="left" w:pos="360"/>
                <w:tab w:val="left" w:pos="720"/>
                <w:tab w:val="left" w:pos="2880"/>
              </w:tabs>
              <w:rPr>
                <w:color w:val="000000"/>
                <w:sz w:val="16"/>
                <w:lang w:bidi="x-none"/>
              </w:rPr>
            </w:pPr>
          </w:p>
        </w:tc>
        <w:tc>
          <w:tcPr>
            <w:tcW w:w="1886" w:type="dxa"/>
            <w:tcBorders>
              <w:top w:val="single" w:sz="6" w:space="0" w:color="auto"/>
              <w:left w:val="single" w:sz="6" w:space="0" w:color="auto"/>
              <w:bottom w:val="single" w:sz="6" w:space="0" w:color="auto"/>
              <w:right w:val="single" w:sz="6" w:space="0" w:color="auto"/>
            </w:tcBorders>
            <w:shd w:val="clear" w:color="auto" w:fill="BFBFBF"/>
          </w:tcPr>
          <w:p w14:paraId="22144116" w14:textId="77777777" w:rsidR="00645553" w:rsidRPr="006A0429" w:rsidRDefault="00645553" w:rsidP="00A91893">
            <w:pPr>
              <w:rPr>
                <w:sz w:val="16"/>
                <w:lang w:bidi="x-none"/>
              </w:rPr>
            </w:pPr>
          </w:p>
        </w:tc>
        <w:tc>
          <w:tcPr>
            <w:tcW w:w="2021" w:type="dxa"/>
            <w:tcBorders>
              <w:top w:val="single" w:sz="6" w:space="0" w:color="auto"/>
              <w:left w:val="single" w:sz="6" w:space="0" w:color="auto"/>
              <w:bottom w:val="single" w:sz="6" w:space="0" w:color="auto"/>
              <w:right w:val="single" w:sz="6" w:space="0" w:color="auto"/>
            </w:tcBorders>
            <w:shd w:val="clear" w:color="auto" w:fill="BFBFBF"/>
          </w:tcPr>
          <w:p w14:paraId="7E11A47B" w14:textId="77777777" w:rsidR="00645553" w:rsidRPr="006A0429" w:rsidRDefault="00645553" w:rsidP="00A91893">
            <w:pPr>
              <w:numPr>
                <w:ilvl w:val="12"/>
                <w:numId w:val="0"/>
              </w:numPr>
              <w:tabs>
                <w:tab w:val="left" w:pos="360"/>
              </w:tabs>
              <w:rPr>
                <w:sz w:val="16"/>
                <w:lang w:bidi="x-none"/>
              </w:rPr>
            </w:pPr>
          </w:p>
        </w:tc>
      </w:tr>
    </w:tbl>
    <w:p w14:paraId="7F234177" w14:textId="77777777" w:rsidR="00645553" w:rsidRPr="0020747C" w:rsidRDefault="00645553" w:rsidP="00645553">
      <w:pPr>
        <w:rPr>
          <w:b/>
          <w:sz w:val="22"/>
        </w:rPr>
      </w:pPr>
      <w:r w:rsidRPr="0020747C">
        <w:rPr>
          <w:b/>
          <w:sz w:val="22"/>
        </w:rPr>
        <w:t xml:space="preserve">Interviewer: The following artifacts must be included in the portfolio with a previously scored rubric indicating a score of at least 2. Check complete or incomplete accordingly.  </w:t>
      </w:r>
    </w:p>
    <w:p w14:paraId="06936F84" w14:textId="77777777" w:rsidR="00645553" w:rsidRDefault="00645553" w:rsidP="00645553">
      <w:pPr>
        <w:numPr>
          <w:ilvl w:val="12"/>
          <w:numId w:val="0"/>
        </w:numPr>
        <w:rPr>
          <w:rFonts w:ascii="Tahoma" w:hAnsi="Tahoma"/>
          <w:sz w:val="16"/>
          <w:szCs w:val="16"/>
        </w:rPr>
      </w:pPr>
    </w:p>
    <w:tbl>
      <w:tblPr>
        <w:tblW w:w="1087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9"/>
        <w:gridCol w:w="2252"/>
        <w:gridCol w:w="1958"/>
        <w:gridCol w:w="1399"/>
        <w:gridCol w:w="1408"/>
      </w:tblGrid>
      <w:tr w:rsidR="00645553" w:rsidRPr="00330362" w14:paraId="44B51F10" w14:textId="77777777" w:rsidTr="00A91893">
        <w:trPr>
          <w:trHeight w:val="518"/>
        </w:trPr>
        <w:tc>
          <w:tcPr>
            <w:tcW w:w="3859" w:type="dxa"/>
          </w:tcPr>
          <w:p w14:paraId="6129C30A" w14:textId="77777777" w:rsidR="00645553" w:rsidRPr="00AA7931" w:rsidRDefault="00645553" w:rsidP="00A91893">
            <w:pPr>
              <w:rPr>
                <w:b/>
                <w:sz w:val="18"/>
              </w:rPr>
            </w:pPr>
            <w:r w:rsidRPr="00AA7931">
              <w:rPr>
                <w:b/>
                <w:sz w:val="18"/>
              </w:rPr>
              <w:t>Artifact</w:t>
            </w:r>
          </w:p>
        </w:tc>
        <w:tc>
          <w:tcPr>
            <w:tcW w:w="2252" w:type="dxa"/>
          </w:tcPr>
          <w:p w14:paraId="1A2C374B" w14:textId="77777777" w:rsidR="00645553" w:rsidRPr="00AA7931" w:rsidRDefault="00645553" w:rsidP="00A91893">
            <w:pPr>
              <w:rPr>
                <w:b/>
                <w:sz w:val="18"/>
              </w:rPr>
            </w:pPr>
            <w:r w:rsidRPr="00AA7931">
              <w:rPr>
                <w:b/>
                <w:sz w:val="18"/>
              </w:rPr>
              <w:t>Course Assessed in</w:t>
            </w:r>
          </w:p>
        </w:tc>
        <w:tc>
          <w:tcPr>
            <w:tcW w:w="1958" w:type="dxa"/>
          </w:tcPr>
          <w:p w14:paraId="2D51F7DD" w14:textId="77777777" w:rsidR="00645553" w:rsidRPr="00AA7931" w:rsidRDefault="00645553" w:rsidP="00A91893">
            <w:pPr>
              <w:rPr>
                <w:b/>
                <w:sz w:val="18"/>
              </w:rPr>
            </w:pPr>
            <w:r w:rsidRPr="00AA7931">
              <w:rPr>
                <w:b/>
                <w:sz w:val="18"/>
              </w:rPr>
              <w:t>Previous Rubric Score</w:t>
            </w:r>
          </w:p>
        </w:tc>
        <w:tc>
          <w:tcPr>
            <w:tcW w:w="1399" w:type="dxa"/>
          </w:tcPr>
          <w:p w14:paraId="3C9E94EE" w14:textId="77777777" w:rsidR="00645553" w:rsidRPr="00AA7931" w:rsidRDefault="00645553" w:rsidP="00A91893">
            <w:pPr>
              <w:rPr>
                <w:b/>
                <w:sz w:val="18"/>
              </w:rPr>
            </w:pPr>
            <w:r w:rsidRPr="00AA7931">
              <w:rPr>
                <w:b/>
                <w:sz w:val="18"/>
              </w:rPr>
              <w:t>Complete</w:t>
            </w:r>
          </w:p>
        </w:tc>
        <w:tc>
          <w:tcPr>
            <w:tcW w:w="1408" w:type="dxa"/>
          </w:tcPr>
          <w:p w14:paraId="2AC4386B" w14:textId="77777777" w:rsidR="00645553" w:rsidRPr="00AA7931" w:rsidRDefault="00645553" w:rsidP="00A91893">
            <w:pPr>
              <w:rPr>
                <w:b/>
                <w:sz w:val="18"/>
              </w:rPr>
            </w:pPr>
            <w:r w:rsidRPr="00AA7931">
              <w:rPr>
                <w:b/>
                <w:sz w:val="18"/>
              </w:rPr>
              <w:t>IC</w:t>
            </w:r>
          </w:p>
        </w:tc>
      </w:tr>
      <w:tr w:rsidR="00645553" w:rsidRPr="00330362" w14:paraId="2AE6A1CE" w14:textId="77777777" w:rsidTr="00A91893">
        <w:trPr>
          <w:trHeight w:val="501"/>
        </w:trPr>
        <w:tc>
          <w:tcPr>
            <w:tcW w:w="3859" w:type="dxa"/>
          </w:tcPr>
          <w:p w14:paraId="73757982" w14:textId="77777777" w:rsidR="00645553" w:rsidRDefault="00645553" w:rsidP="00A91893">
            <w:pPr>
              <w:rPr>
                <w:sz w:val="16"/>
              </w:rPr>
            </w:pPr>
            <w:r>
              <w:rPr>
                <w:sz w:val="16"/>
              </w:rPr>
              <w:t>Four (4) Examples of Experience with Diversity</w:t>
            </w:r>
          </w:p>
          <w:p w14:paraId="7CC3621D" w14:textId="77777777" w:rsidR="00645553" w:rsidRPr="00AC466D" w:rsidRDefault="00645553" w:rsidP="00A91893">
            <w:pPr>
              <w:rPr>
                <w:i/>
                <w:sz w:val="16"/>
              </w:rPr>
            </w:pPr>
            <w:r>
              <w:rPr>
                <w:i/>
                <w:sz w:val="16"/>
              </w:rPr>
              <w:t>Indicator 2(j)</w:t>
            </w:r>
          </w:p>
        </w:tc>
        <w:tc>
          <w:tcPr>
            <w:tcW w:w="2252" w:type="dxa"/>
          </w:tcPr>
          <w:p w14:paraId="6E97F655" w14:textId="77777777" w:rsidR="00645553" w:rsidRPr="00AA7931" w:rsidRDefault="00645553" w:rsidP="00A91893">
            <w:pPr>
              <w:rPr>
                <w:sz w:val="16"/>
              </w:rPr>
            </w:pPr>
            <w:r w:rsidRPr="00AA7931">
              <w:rPr>
                <w:sz w:val="16"/>
              </w:rPr>
              <w:t>EDUC 203</w:t>
            </w:r>
          </w:p>
        </w:tc>
        <w:tc>
          <w:tcPr>
            <w:tcW w:w="1958" w:type="dxa"/>
          </w:tcPr>
          <w:p w14:paraId="56D20833" w14:textId="77777777" w:rsidR="00645553" w:rsidRPr="00AA7931" w:rsidRDefault="00645553" w:rsidP="00A91893">
            <w:pPr>
              <w:rPr>
                <w:sz w:val="16"/>
              </w:rPr>
            </w:pPr>
          </w:p>
        </w:tc>
        <w:tc>
          <w:tcPr>
            <w:tcW w:w="1399" w:type="dxa"/>
          </w:tcPr>
          <w:p w14:paraId="529166F7" w14:textId="77777777" w:rsidR="00645553" w:rsidRPr="00AA7931" w:rsidRDefault="00645553" w:rsidP="00A91893">
            <w:pPr>
              <w:rPr>
                <w:sz w:val="16"/>
              </w:rPr>
            </w:pPr>
          </w:p>
        </w:tc>
        <w:tc>
          <w:tcPr>
            <w:tcW w:w="1408" w:type="dxa"/>
          </w:tcPr>
          <w:p w14:paraId="2F27F4C9" w14:textId="77777777" w:rsidR="00645553" w:rsidRPr="00AA7931" w:rsidRDefault="00645553" w:rsidP="00A91893">
            <w:pPr>
              <w:rPr>
                <w:sz w:val="16"/>
              </w:rPr>
            </w:pPr>
          </w:p>
        </w:tc>
      </w:tr>
      <w:tr w:rsidR="00645553" w:rsidRPr="00330362" w14:paraId="13EE5BC0" w14:textId="77777777" w:rsidTr="00A91893">
        <w:trPr>
          <w:trHeight w:val="251"/>
        </w:trPr>
        <w:tc>
          <w:tcPr>
            <w:tcW w:w="3859" w:type="dxa"/>
          </w:tcPr>
          <w:p w14:paraId="6CDA2D0E" w14:textId="77777777" w:rsidR="00645553" w:rsidRDefault="00645553" w:rsidP="00A91893">
            <w:pPr>
              <w:rPr>
                <w:sz w:val="16"/>
              </w:rPr>
            </w:pPr>
            <w:r>
              <w:rPr>
                <w:sz w:val="16"/>
              </w:rPr>
              <w:t>Indian Education for All (IEFA) Resource Summary</w:t>
            </w:r>
          </w:p>
          <w:p w14:paraId="08FF6E65" w14:textId="77777777" w:rsidR="00645553" w:rsidRPr="00AC466D" w:rsidRDefault="00645553" w:rsidP="00A91893">
            <w:pPr>
              <w:rPr>
                <w:i/>
                <w:sz w:val="16"/>
              </w:rPr>
            </w:pPr>
            <w:r>
              <w:rPr>
                <w:i/>
                <w:sz w:val="16"/>
              </w:rPr>
              <w:t>Indicator 2(k)</w:t>
            </w:r>
          </w:p>
        </w:tc>
        <w:tc>
          <w:tcPr>
            <w:tcW w:w="2252" w:type="dxa"/>
          </w:tcPr>
          <w:p w14:paraId="4A3AD95B" w14:textId="77777777" w:rsidR="00645553" w:rsidRPr="00AA7931" w:rsidRDefault="00645553" w:rsidP="00A91893">
            <w:pPr>
              <w:rPr>
                <w:sz w:val="16"/>
              </w:rPr>
            </w:pPr>
            <w:r>
              <w:rPr>
                <w:sz w:val="16"/>
              </w:rPr>
              <w:t>EDUC 235</w:t>
            </w:r>
          </w:p>
        </w:tc>
        <w:tc>
          <w:tcPr>
            <w:tcW w:w="1958" w:type="dxa"/>
          </w:tcPr>
          <w:p w14:paraId="4EB14888" w14:textId="77777777" w:rsidR="00645553" w:rsidRPr="00AA7931" w:rsidRDefault="00645553" w:rsidP="00A91893">
            <w:pPr>
              <w:rPr>
                <w:sz w:val="16"/>
              </w:rPr>
            </w:pPr>
          </w:p>
        </w:tc>
        <w:tc>
          <w:tcPr>
            <w:tcW w:w="1399" w:type="dxa"/>
          </w:tcPr>
          <w:p w14:paraId="02386665" w14:textId="77777777" w:rsidR="00645553" w:rsidRPr="00AA7931" w:rsidRDefault="00645553" w:rsidP="00A91893">
            <w:pPr>
              <w:rPr>
                <w:sz w:val="16"/>
              </w:rPr>
            </w:pPr>
          </w:p>
        </w:tc>
        <w:tc>
          <w:tcPr>
            <w:tcW w:w="1408" w:type="dxa"/>
          </w:tcPr>
          <w:p w14:paraId="48BCF420" w14:textId="77777777" w:rsidR="00645553" w:rsidRPr="00AA7931" w:rsidRDefault="00645553" w:rsidP="00A91893">
            <w:pPr>
              <w:rPr>
                <w:sz w:val="16"/>
              </w:rPr>
            </w:pPr>
          </w:p>
        </w:tc>
      </w:tr>
    </w:tbl>
    <w:p w14:paraId="3A42A35A" w14:textId="77777777" w:rsidR="00645553" w:rsidRDefault="00645553" w:rsidP="00645553">
      <w:pPr>
        <w:numPr>
          <w:ilvl w:val="12"/>
          <w:numId w:val="0"/>
        </w:numPr>
        <w:rPr>
          <w:rFonts w:ascii="Tahoma" w:hAnsi="Tahoma"/>
          <w:sz w:val="16"/>
          <w:szCs w:val="16"/>
        </w:rPr>
      </w:pPr>
    </w:p>
    <w:p w14:paraId="29817BEE" w14:textId="77777777" w:rsidR="00645553" w:rsidRPr="0020747C" w:rsidRDefault="00645553" w:rsidP="00645553">
      <w:pPr>
        <w:numPr>
          <w:ilvl w:val="12"/>
          <w:numId w:val="0"/>
        </w:numPr>
        <w:rPr>
          <w:rFonts w:ascii="Tahoma" w:hAnsi="Tahoma"/>
          <w:szCs w:val="16"/>
        </w:rPr>
      </w:pPr>
      <w:r w:rsidRPr="0020747C">
        <w:rPr>
          <w:rFonts w:ascii="Tahoma" w:hAnsi="Tahoma"/>
          <w:b/>
          <w:i/>
          <w:szCs w:val="16"/>
        </w:rPr>
        <w:t>Reviewer comments:</w:t>
      </w:r>
    </w:p>
    <w:p w14:paraId="677C10D5" w14:textId="7843D3D8" w:rsidR="00645553" w:rsidRDefault="00645553" w:rsidP="00645553">
      <w:pPr>
        <w:numPr>
          <w:ilvl w:val="12"/>
          <w:numId w:val="0"/>
        </w:numPr>
        <w:rPr>
          <w:rFonts w:ascii="Tahoma" w:hAnsi="Tahoma"/>
          <w:sz w:val="16"/>
          <w:szCs w:val="16"/>
        </w:rPr>
      </w:pPr>
      <w:r>
        <w:rPr>
          <w:rFonts w:ascii="Tahoma" w:hAnsi="Tahoma"/>
          <w:sz w:val="16"/>
          <w:szCs w:val="16"/>
        </w:rPr>
        <w:br w:type="page"/>
      </w:r>
    </w:p>
    <w:p w14:paraId="1D9E9E23" w14:textId="5D22FFFA" w:rsidR="00645553" w:rsidRDefault="007C7BB4" w:rsidP="00645553">
      <w:pPr>
        <w:numPr>
          <w:ilvl w:val="12"/>
          <w:numId w:val="0"/>
        </w:numPr>
        <w:rPr>
          <w:rFonts w:ascii="Tahoma" w:hAnsi="Tahoma"/>
          <w:sz w:val="16"/>
          <w:szCs w:val="16"/>
        </w:rPr>
      </w:pPr>
      <w:r>
        <w:rPr>
          <w:noProof/>
        </w:rPr>
        <mc:AlternateContent>
          <mc:Choice Requires="wps">
            <w:drawing>
              <wp:anchor distT="0" distB="0" distL="114300" distR="114300" simplePos="0" relativeHeight="251677184" behindDoc="0" locked="0" layoutInCell="1" allowOverlap="1" wp14:anchorId="1FD9760B" wp14:editId="22C2F310">
                <wp:simplePos x="0" y="0"/>
                <wp:positionH relativeFrom="column">
                  <wp:posOffset>5804535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F8F94"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38" type="#_x0000_t202" style="position:absolute;margin-left:457.05pt;margin-top:-20.75pt;width:66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" filled="f" stroked="f">
                <v:textbox inset=",7.2pt,,7.2pt">
                  <w:txbxContent>
                    <w:p w14:paraId="1EAF8F94" w14:textId="77777777" w:rsidR="00606EA8" w:rsidRDefault="00606EA8" w:rsidP="00645553">
                      <w:r>
                        <w:t>TEP I</w:t>
                      </w:r>
                    </w:p>
                  </w:txbxContent>
                </v:textbox>
                <w10:wrap type="through"/>
              </v:shape>
            </w:pict>
          </mc:Fallback>
        </mc:AlternateContent>
      </w:r>
    </w:p>
    <w:tbl>
      <w:tblPr>
        <w:tblW w:w="0" w:type="auto"/>
        <w:jc w:val="center"/>
        <w:tblInd w:w="-2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1"/>
        <w:gridCol w:w="2417"/>
        <w:gridCol w:w="433"/>
        <w:gridCol w:w="2061"/>
        <w:gridCol w:w="2219"/>
      </w:tblGrid>
      <w:tr w:rsidR="00645553" w:rsidRPr="00543BBC" w14:paraId="3499C654" w14:textId="77777777" w:rsidTr="00A91893">
        <w:trPr>
          <w:jc w:val="center"/>
        </w:trPr>
        <w:tc>
          <w:tcPr>
            <w:tcW w:w="2451" w:type="dxa"/>
            <w:tcBorders>
              <w:top w:val="single" w:sz="6" w:space="0" w:color="auto"/>
              <w:left w:val="single" w:sz="6" w:space="0" w:color="auto"/>
              <w:bottom w:val="single" w:sz="6" w:space="0" w:color="auto"/>
              <w:right w:val="single" w:sz="6" w:space="0" w:color="auto"/>
            </w:tcBorders>
          </w:tcPr>
          <w:p w14:paraId="692567A0" w14:textId="77777777" w:rsidR="00645553" w:rsidRPr="00543BBC" w:rsidRDefault="005227D3"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45553">
              <w:rPr>
                <w:b/>
                <w:sz w:val="18"/>
                <w:szCs w:val="16"/>
                <w:lang w:bidi="x-none"/>
              </w:rPr>
              <w:t xml:space="preserve"> Principle 4</w:t>
            </w:r>
            <w:r w:rsidR="00645553" w:rsidRPr="00543BBC">
              <w:rPr>
                <w:b/>
                <w:sz w:val="18"/>
                <w:szCs w:val="16"/>
                <w:lang w:bidi="x-none"/>
              </w:rPr>
              <w:t xml:space="preserve">:  </w:t>
            </w:r>
          </w:p>
          <w:p w14:paraId="5B0546D5" w14:textId="77777777" w:rsidR="00645553" w:rsidRPr="00543BBC" w:rsidRDefault="00645553" w:rsidP="00A91893">
            <w:pPr>
              <w:numPr>
                <w:ilvl w:val="12"/>
                <w:numId w:val="0"/>
              </w:numPr>
              <w:rPr>
                <w:b/>
                <w:sz w:val="18"/>
                <w:szCs w:val="16"/>
                <w:lang w:bidi="x-none"/>
              </w:rPr>
            </w:pPr>
            <w:r>
              <w:rPr>
                <w:b/>
                <w:sz w:val="18"/>
                <w:szCs w:val="16"/>
                <w:lang w:bidi="x-none"/>
              </w:rPr>
              <w:t>Content Knowledge</w:t>
            </w:r>
          </w:p>
        </w:tc>
        <w:tc>
          <w:tcPr>
            <w:tcW w:w="7130" w:type="dxa"/>
            <w:gridSpan w:val="4"/>
            <w:tcBorders>
              <w:top w:val="single" w:sz="6" w:space="0" w:color="auto"/>
              <w:left w:val="single" w:sz="6" w:space="0" w:color="auto"/>
              <w:bottom w:val="single" w:sz="6" w:space="0" w:color="auto"/>
              <w:right w:val="single" w:sz="6" w:space="0" w:color="auto"/>
            </w:tcBorders>
          </w:tcPr>
          <w:p w14:paraId="747B2DD2" w14:textId="77777777" w:rsidR="00645553" w:rsidRPr="00543BBC" w:rsidRDefault="00645553" w:rsidP="00A91893">
            <w:pPr>
              <w:numPr>
                <w:ilvl w:val="12"/>
                <w:numId w:val="0"/>
              </w:numPr>
              <w:rPr>
                <w:b/>
                <w:sz w:val="16"/>
                <w:szCs w:val="16"/>
                <w:lang w:bidi="x-none"/>
              </w:rPr>
            </w:pPr>
            <w:r>
              <w:rPr>
                <w:b/>
                <w:sz w:val="16"/>
                <w:szCs w:val="16"/>
                <w:lang w:bidi="x-none"/>
              </w:rPr>
              <w:t xml:space="preserve">The teacher understands the central </w:t>
            </w:r>
            <w:proofErr w:type="gramStart"/>
            <w:r>
              <w:rPr>
                <w:b/>
                <w:sz w:val="16"/>
                <w:szCs w:val="16"/>
                <w:lang w:bidi="x-none"/>
              </w:rPr>
              <w:t>concepts,</w:t>
            </w:r>
            <w:proofErr w:type="gramEnd"/>
            <w:r>
              <w:rPr>
                <w:b/>
                <w:sz w:val="16"/>
                <w:szCs w:val="16"/>
                <w:lang w:bidi="x-none"/>
              </w:rPr>
              <w:t xml:space="preserve"> tools of inquiry, and structures of the discipline(s) he or she teaches and creates learning experiences that make these aspects of the discipline accessible and meaningful for learners to assure mastery of the content.</w:t>
            </w:r>
          </w:p>
        </w:tc>
      </w:tr>
      <w:tr w:rsidR="00645553" w:rsidRPr="00543BBC" w14:paraId="553E1982" w14:textId="77777777" w:rsidTr="00A91893">
        <w:trPr>
          <w:jc w:val="center"/>
        </w:trPr>
        <w:tc>
          <w:tcPr>
            <w:tcW w:w="2451" w:type="dxa"/>
            <w:tcBorders>
              <w:top w:val="single" w:sz="6" w:space="0" w:color="auto"/>
              <w:left w:val="single" w:sz="6" w:space="0" w:color="auto"/>
              <w:bottom w:val="single" w:sz="6" w:space="0" w:color="auto"/>
              <w:right w:val="single" w:sz="6" w:space="0" w:color="auto"/>
            </w:tcBorders>
          </w:tcPr>
          <w:p w14:paraId="0A5A53DE" w14:textId="77777777" w:rsidR="00645553" w:rsidRPr="00543BBC" w:rsidRDefault="00645553" w:rsidP="00A91893">
            <w:pPr>
              <w:numPr>
                <w:ilvl w:val="12"/>
                <w:numId w:val="0"/>
              </w:numPr>
              <w:rPr>
                <w:b/>
                <w:bCs/>
                <w:sz w:val="18"/>
                <w:szCs w:val="16"/>
                <w:lang w:bidi="x-none"/>
              </w:rPr>
            </w:pPr>
            <w:r w:rsidRPr="00543BBC">
              <w:rPr>
                <w:b/>
                <w:bCs/>
                <w:sz w:val="18"/>
                <w:szCs w:val="16"/>
                <w:lang w:bidi="x-none"/>
              </w:rPr>
              <w:t>Level of Performance:</w:t>
            </w:r>
          </w:p>
        </w:tc>
        <w:tc>
          <w:tcPr>
            <w:tcW w:w="2417" w:type="dxa"/>
            <w:tcBorders>
              <w:top w:val="single" w:sz="6" w:space="0" w:color="auto"/>
              <w:left w:val="single" w:sz="6" w:space="0" w:color="auto"/>
              <w:bottom w:val="single" w:sz="6" w:space="0" w:color="auto"/>
              <w:right w:val="single" w:sz="6" w:space="0" w:color="auto"/>
            </w:tcBorders>
          </w:tcPr>
          <w:p w14:paraId="46502CD6" w14:textId="77777777" w:rsidR="00645553" w:rsidRPr="00543BBC" w:rsidRDefault="00645553" w:rsidP="00A91893">
            <w:pPr>
              <w:numPr>
                <w:ilvl w:val="12"/>
                <w:numId w:val="0"/>
              </w:numPr>
              <w:jc w:val="center"/>
              <w:rPr>
                <w:b/>
                <w:sz w:val="16"/>
                <w:szCs w:val="16"/>
                <w:lang w:bidi="x-none"/>
              </w:rPr>
            </w:pPr>
            <w:r w:rsidRPr="00543BBC">
              <w:rPr>
                <w:b/>
                <w:sz w:val="16"/>
                <w:szCs w:val="16"/>
                <w:lang w:bidi="x-none"/>
              </w:rPr>
              <w:t>1 Unacceptable</w:t>
            </w:r>
          </w:p>
        </w:tc>
        <w:tc>
          <w:tcPr>
            <w:tcW w:w="433" w:type="dxa"/>
            <w:tcBorders>
              <w:top w:val="single" w:sz="6" w:space="0" w:color="auto"/>
              <w:left w:val="single" w:sz="6" w:space="0" w:color="auto"/>
              <w:bottom w:val="single" w:sz="6" w:space="0" w:color="auto"/>
              <w:right w:val="single" w:sz="6" w:space="0" w:color="auto"/>
            </w:tcBorders>
          </w:tcPr>
          <w:p w14:paraId="0CD4E8A2" w14:textId="77777777" w:rsidR="00645553" w:rsidRPr="00543BBC" w:rsidRDefault="00645553" w:rsidP="00A91893">
            <w:pPr>
              <w:numPr>
                <w:ilvl w:val="12"/>
                <w:numId w:val="0"/>
              </w:numPr>
              <w:jc w:val="center"/>
              <w:rPr>
                <w:b/>
                <w:sz w:val="16"/>
                <w:szCs w:val="16"/>
                <w:lang w:bidi="x-none"/>
              </w:rPr>
            </w:pPr>
            <w:r w:rsidRPr="00543BBC">
              <w:rPr>
                <w:b/>
                <w:sz w:val="16"/>
                <w:szCs w:val="16"/>
                <w:lang w:bidi="x-none"/>
              </w:rPr>
              <w:t>IC</w:t>
            </w:r>
          </w:p>
          <w:p w14:paraId="5EED4EFD" w14:textId="77777777" w:rsidR="00645553" w:rsidRPr="00543BBC" w:rsidRDefault="00645553" w:rsidP="00A91893">
            <w:pPr>
              <w:numPr>
                <w:ilvl w:val="12"/>
                <w:numId w:val="0"/>
              </w:numPr>
              <w:jc w:val="center"/>
              <w:rPr>
                <w:b/>
                <w:sz w:val="16"/>
                <w:szCs w:val="16"/>
                <w:lang w:bidi="x-none"/>
              </w:rPr>
            </w:pPr>
          </w:p>
        </w:tc>
        <w:tc>
          <w:tcPr>
            <w:tcW w:w="2061" w:type="dxa"/>
            <w:tcBorders>
              <w:top w:val="single" w:sz="6" w:space="0" w:color="auto"/>
              <w:left w:val="single" w:sz="6" w:space="0" w:color="auto"/>
              <w:bottom w:val="single" w:sz="6" w:space="0" w:color="auto"/>
              <w:right w:val="single" w:sz="6" w:space="0" w:color="auto"/>
            </w:tcBorders>
          </w:tcPr>
          <w:p w14:paraId="50FC2C55" w14:textId="77777777" w:rsidR="00645553" w:rsidRPr="00543BBC" w:rsidRDefault="00645553" w:rsidP="00A91893">
            <w:pPr>
              <w:numPr>
                <w:ilvl w:val="12"/>
                <w:numId w:val="0"/>
              </w:numPr>
              <w:jc w:val="center"/>
              <w:rPr>
                <w:b/>
                <w:sz w:val="16"/>
                <w:szCs w:val="16"/>
                <w:lang w:bidi="x-none"/>
              </w:rPr>
            </w:pPr>
            <w:r w:rsidRPr="00543BBC">
              <w:rPr>
                <w:b/>
                <w:sz w:val="16"/>
                <w:szCs w:val="16"/>
                <w:lang w:bidi="x-none"/>
              </w:rPr>
              <w:t>2 Developing</w:t>
            </w:r>
          </w:p>
        </w:tc>
        <w:tc>
          <w:tcPr>
            <w:tcW w:w="2219" w:type="dxa"/>
            <w:tcBorders>
              <w:top w:val="single" w:sz="6" w:space="0" w:color="auto"/>
              <w:left w:val="single" w:sz="6" w:space="0" w:color="auto"/>
              <w:bottom w:val="single" w:sz="6" w:space="0" w:color="auto"/>
              <w:right w:val="single" w:sz="6" w:space="0" w:color="auto"/>
            </w:tcBorders>
          </w:tcPr>
          <w:p w14:paraId="753D8C59" w14:textId="77777777" w:rsidR="00645553" w:rsidRPr="00543BBC" w:rsidRDefault="00645553" w:rsidP="00A91893">
            <w:pPr>
              <w:numPr>
                <w:ilvl w:val="12"/>
                <w:numId w:val="0"/>
              </w:numPr>
              <w:jc w:val="center"/>
              <w:rPr>
                <w:b/>
                <w:sz w:val="16"/>
                <w:szCs w:val="16"/>
                <w:lang w:bidi="x-none"/>
              </w:rPr>
            </w:pPr>
            <w:r w:rsidRPr="00543BBC">
              <w:rPr>
                <w:b/>
                <w:sz w:val="16"/>
                <w:szCs w:val="16"/>
                <w:lang w:bidi="x-none"/>
              </w:rPr>
              <w:t>3 Proficient</w:t>
            </w:r>
          </w:p>
        </w:tc>
      </w:tr>
      <w:tr w:rsidR="00645553" w:rsidRPr="00543BBC" w14:paraId="2875D6F2" w14:textId="77777777" w:rsidTr="00A91893">
        <w:trPr>
          <w:jc w:val="center"/>
        </w:trPr>
        <w:tc>
          <w:tcPr>
            <w:tcW w:w="2451" w:type="dxa"/>
            <w:tcBorders>
              <w:top w:val="single" w:sz="6" w:space="0" w:color="auto"/>
              <w:left w:val="single" w:sz="6" w:space="0" w:color="auto"/>
              <w:bottom w:val="single" w:sz="6" w:space="0" w:color="auto"/>
              <w:right w:val="single" w:sz="6" w:space="0" w:color="auto"/>
            </w:tcBorders>
          </w:tcPr>
          <w:p w14:paraId="4A656EB6" w14:textId="77777777" w:rsidR="00645553" w:rsidRPr="00543BBC" w:rsidRDefault="00645553" w:rsidP="00A91893">
            <w:pPr>
              <w:pStyle w:val="Footer"/>
              <w:tabs>
                <w:tab w:val="clear" w:pos="4320"/>
                <w:tab w:val="clear" w:pos="8640"/>
                <w:tab w:val="left" w:pos="360"/>
                <w:tab w:val="left" w:pos="1800"/>
              </w:tabs>
              <w:rPr>
                <w:b/>
                <w:sz w:val="18"/>
                <w:szCs w:val="16"/>
                <w:lang w:bidi="x-none"/>
              </w:rPr>
            </w:pPr>
            <w:r w:rsidRPr="00543BBC">
              <w:rPr>
                <w:b/>
                <w:sz w:val="18"/>
                <w:szCs w:val="16"/>
                <w:lang w:bidi="x-none"/>
              </w:rPr>
              <w:t xml:space="preserve">Documentation: </w:t>
            </w:r>
          </w:p>
        </w:tc>
        <w:tc>
          <w:tcPr>
            <w:tcW w:w="2417" w:type="dxa"/>
            <w:tcBorders>
              <w:top w:val="single" w:sz="6" w:space="0" w:color="auto"/>
              <w:left w:val="single" w:sz="6" w:space="0" w:color="auto"/>
              <w:bottom w:val="single" w:sz="6" w:space="0" w:color="auto"/>
              <w:right w:val="single" w:sz="6" w:space="0" w:color="auto"/>
            </w:tcBorders>
          </w:tcPr>
          <w:p w14:paraId="305517D5" w14:textId="77777777" w:rsidR="00645553" w:rsidRPr="00543BBC" w:rsidRDefault="00645553" w:rsidP="00A91893">
            <w:pPr>
              <w:numPr>
                <w:ilvl w:val="12"/>
                <w:numId w:val="0"/>
              </w:numPr>
              <w:rPr>
                <w:sz w:val="16"/>
                <w:szCs w:val="16"/>
                <w:lang w:bidi="x-none"/>
              </w:rPr>
            </w:pPr>
          </w:p>
        </w:tc>
        <w:tc>
          <w:tcPr>
            <w:tcW w:w="433" w:type="dxa"/>
            <w:tcBorders>
              <w:top w:val="single" w:sz="6" w:space="0" w:color="auto"/>
              <w:left w:val="single" w:sz="6" w:space="0" w:color="auto"/>
              <w:bottom w:val="single" w:sz="6" w:space="0" w:color="auto"/>
              <w:right w:val="single" w:sz="6" w:space="0" w:color="auto"/>
            </w:tcBorders>
          </w:tcPr>
          <w:p w14:paraId="4B800671" w14:textId="77777777" w:rsidR="00645553" w:rsidRPr="00543BBC" w:rsidRDefault="00645553" w:rsidP="00A91893">
            <w:pPr>
              <w:numPr>
                <w:ilvl w:val="12"/>
                <w:numId w:val="0"/>
              </w:numPr>
              <w:rPr>
                <w:sz w:val="16"/>
                <w:szCs w:val="16"/>
                <w:lang w:bidi="x-none"/>
              </w:rPr>
            </w:pPr>
          </w:p>
        </w:tc>
        <w:tc>
          <w:tcPr>
            <w:tcW w:w="2061" w:type="dxa"/>
            <w:tcBorders>
              <w:top w:val="single" w:sz="6" w:space="0" w:color="auto"/>
              <w:left w:val="single" w:sz="6" w:space="0" w:color="auto"/>
              <w:bottom w:val="single" w:sz="6" w:space="0" w:color="auto"/>
              <w:right w:val="single" w:sz="6" w:space="0" w:color="auto"/>
            </w:tcBorders>
          </w:tcPr>
          <w:p w14:paraId="09840282" w14:textId="77777777" w:rsidR="00645553" w:rsidRPr="00543BBC" w:rsidRDefault="00645553" w:rsidP="00A91893">
            <w:pPr>
              <w:numPr>
                <w:ilvl w:val="12"/>
                <w:numId w:val="0"/>
              </w:numPr>
              <w:rPr>
                <w:sz w:val="16"/>
                <w:szCs w:val="16"/>
                <w:lang w:bidi="x-none"/>
              </w:rPr>
            </w:pPr>
          </w:p>
        </w:tc>
        <w:tc>
          <w:tcPr>
            <w:tcW w:w="2219" w:type="dxa"/>
            <w:tcBorders>
              <w:top w:val="single" w:sz="6" w:space="0" w:color="auto"/>
              <w:left w:val="single" w:sz="6" w:space="0" w:color="auto"/>
              <w:bottom w:val="single" w:sz="6" w:space="0" w:color="auto"/>
              <w:right w:val="single" w:sz="6" w:space="0" w:color="auto"/>
            </w:tcBorders>
          </w:tcPr>
          <w:p w14:paraId="2860E675" w14:textId="77777777" w:rsidR="00645553" w:rsidRPr="00543BBC" w:rsidRDefault="00645553" w:rsidP="00A91893">
            <w:pPr>
              <w:numPr>
                <w:ilvl w:val="12"/>
                <w:numId w:val="0"/>
              </w:numPr>
              <w:rPr>
                <w:sz w:val="16"/>
                <w:szCs w:val="16"/>
                <w:lang w:bidi="x-none"/>
              </w:rPr>
            </w:pPr>
          </w:p>
        </w:tc>
      </w:tr>
      <w:tr w:rsidR="00645553" w:rsidRPr="00543BBC" w14:paraId="5FB2E39B" w14:textId="77777777" w:rsidTr="00A91893">
        <w:trPr>
          <w:jc w:val="center"/>
        </w:trPr>
        <w:tc>
          <w:tcPr>
            <w:tcW w:w="2451" w:type="dxa"/>
            <w:tcBorders>
              <w:top w:val="single" w:sz="6" w:space="0" w:color="auto"/>
              <w:left w:val="single" w:sz="6" w:space="0" w:color="auto"/>
              <w:bottom w:val="single" w:sz="6" w:space="0" w:color="auto"/>
              <w:right w:val="single" w:sz="6" w:space="0" w:color="auto"/>
            </w:tcBorders>
          </w:tcPr>
          <w:p w14:paraId="4BC3BD7B" w14:textId="77777777" w:rsidR="00645553" w:rsidRPr="006A0429" w:rsidRDefault="00645553" w:rsidP="00A91893">
            <w:pPr>
              <w:numPr>
                <w:ilvl w:val="12"/>
                <w:numId w:val="0"/>
              </w:numPr>
              <w:tabs>
                <w:tab w:val="left" w:pos="360"/>
              </w:tabs>
              <w:rPr>
                <w:sz w:val="16"/>
                <w:szCs w:val="16"/>
                <w:lang w:bidi="x-none"/>
              </w:rPr>
            </w:pPr>
            <w:r w:rsidRPr="006A0429">
              <w:rPr>
                <w:b/>
                <w:sz w:val="16"/>
                <w:szCs w:val="16"/>
                <w:lang w:bidi="x-none"/>
              </w:rPr>
              <w:t>Reflective Written Analysis (RWA)</w:t>
            </w:r>
            <w:r w:rsidRPr="006A0429">
              <w:rPr>
                <w:sz w:val="16"/>
                <w:szCs w:val="16"/>
                <w:lang w:bidi="x-none"/>
              </w:rPr>
              <w:t xml:space="preserve"> of your strengths</w:t>
            </w:r>
            <w:r>
              <w:rPr>
                <w:sz w:val="16"/>
                <w:szCs w:val="16"/>
                <w:lang w:bidi="x-none"/>
              </w:rPr>
              <w:t xml:space="preserve"> related to </w:t>
            </w:r>
            <w:proofErr w:type="spellStart"/>
            <w:r w:rsidR="005227D3">
              <w:rPr>
                <w:sz w:val="16"/>
                <w:szCs w:val="16"/>
                <w:lang w:bidi="x-none"/>
              </w:rPr>
              <w:t>In</w:t>
            </w:r>
            <w:r w:rsidR="00076466">
              <w:rPr>
                <w:sz w:val="16"/>
                <w:szCs w:val="16"/>
                <w:lang w:bidi="x-none"/>
              </w:rPr>
              <w:t>TASC</w:t>
            </w:r>
            <w:proofErr w:type="spellEnd"/>
            <w:r>
              <w:rPr>
                <w:sz w:val="16"/>
                <w:szCs w:val="16"/>
                <w:lang w:bidi="x-none"/>
              </w:rPr>
              <w:t xml:space="preserve"> Principle 4</w:t>
            </w:r>
          </w:p>
          <w:p w14:paraId="2F490109" w14:textId="77777777" w:rsidR="00645553" w:rsidRPr="00331CC9" w:rsidRDefault="00645553" w:rsidP="00A91893">
            <w:pPr>
              <w:numPr>
                <w:ilvl w:val="12"/>
                <w:numId w:val="0"/>
              </w:numPr>
              <w:tabs>
                <w:tab w:val="left" w:pos="360"/>
              </w:tabs>
              <w:rPr>
                <w:b/>
                <w:sz w:val="16"/>
                <w:szCs w:val="16"/>
                <w:lang w:bidi="x-none"/>
              </w:rPr>
            </w:pPr>
            <w:r w:rsidRPr="00331CC9">
              <w:rPr>
                <w:b/>
                <w:sz w:val="16"/>
                <w:szCs w:val="16"/>
                <w:lang w:bidi="x-none"/>
              </w:rPr>
              <w:t>(EDUC 203)</w:t>
            </w:r>
          </w:p>
          <w:p w14:paraId="1EB97895" w14:textId="77777777" w:rsidR="00645553" w:rsidRDefault="00645553" w:rsidP="00A91893">
            <w:pPr>
              <w:numPr>
                <w:ilvl w:val="12"/>
                <w:numId w:val="0"/>
              </w:numPr>
              <w:tabs>
                <w:tab w:val="left" w:pos="360"/>
              </w:tabs>
              <w:rPr>
                <w:b/>
                <w:sz w:val="16"/>
                <w:lang w:bidi="x-none"/>
              </w:rPr>
            </w:pPr>
          </w:p>
          <w:p w14:paraId="4C53BC74" w14:textId="77777777" w:rsidR="00645553" w:rsidRDefault="00645553" w:rsidP="00A91893">
            <w:pPr>
              <w:numPr>
                <w:ilvl w:val="12"/>
                <w:numId w:val="0"/>
              </w:numPr>
              <w:tabs>
                <w:tab w:val="left" w:pos="360"/>
              </w:tabs>
              <w:rPr>
                <w:b/>
                <w:sz w:val="16"/>
                <w:lang w:bidi="x-none"/>
              </w:rPr>
            </w:pPr>
          </w:p>
          <w:p w14:paraId="43717D31" w14:textId="77777777" w:rsidR="00645553" w:rsidRPr="006A0429" w:rsidRDefault="00645553" w:rsidP="00A91893">
            <w:pPr>
              <w:numPr>
                <w:ilvl w:val="12"/>
                <w:numId w:val="0"/>
              </w:numPr>
              <w:tabs>
                <w:tab w:val="left" w:pos="360"/>
              </w:tabs>
              <w:rPr>
                <w:b/>
                <w:sz w:val="16"/>
                <w:szCs w:val="16"/>
                <w:lang w:bidi="x-none"/>
              </w:rPr>
            </w:pPr>
            <w:r w:rsidRPr="00DD40E8">
              <w:rPr>
                <w:b/>
                <w:sz w:val="16"/>
                <w:lang w:bidi="x-none"/>
              </w:rPr>
              <w:t>Score</w:t>
            </w:r>
            <w:proofErr w:type="gramStart"/>
            <w:r w:rsidRPr="00DD40E8">
              <w:rPr>
                <w:b/>
                <w:sz w:val="16"/>
                <w:lang w:bidi="x-none"/>
              </w:rPr>
              <w:t>:_</w:t>
            </w:r>
            <w:proofErr w:type="gramEnd"/>
            <w:r w:rsidRPr="00DD40E8">
              <w:rPr>
                <w:b/>
                <w:sz w:val="16"/>
                <w:lang w:bidi="x-none"/>
              </w:rPr>
              <w:t>____</w:t>
            </w:r>
          </w:p>
        </w:tc>
        <w:tc>
          <w:tcPr>
            <w:tcW w:w="2417" w:type="dxa"/>
            <w:tcBorders>
              <w:top w:val="single" w:sz="6" w:space="0" w:color="auto"/>
              <w:left w:val="single" w:sz="6" w:space="0" w:color="auto"/>
              <w:bottom w:val="single" w:sz="6" w:space="0" w:color="auto"/>
              <w:right w:val="single" w:sz="6" w:space="0" w:color="auto"/>
            </w:tcBorders>
          </w:tcPr>
          <w:p w14:paraId="73DC8C7A" w14:textId="77777777" w:rsidR="00645553" w:rsidRPr="006A0429" w:rsidRDefault="00645553" w:rsidP="00A91893">
            <w:pPr>
              <w:tabs>
                <w:tab w:val="left" w:pos="360"/>
                <w:tab w:val="left" w:pos="720"/>
                <w:tab w:val="left" w:pos="2880"/>
              </w:tabs>
              <w:rPr>
                <w:sz w:val="16"/>
                <w:lang w:bidi="x-none"/>
              </w:rPr>
            </w:pPr>
            <w:r w:rsidRPr="006A0429">
              <w:rPr>
                <w:color w:val="000000"/>
                <w:sz w:val="16"/>
                <w:lang w:bidi="x-none"/>
              </w:rPr>
              <w:t xml:space="preserve">One or more of the required elements missing. </w:t>
            </w:r>
            <w:r w:rsidRPr="006A042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6F060FB1" w14:textId="77777777" w:rsidR="00645553" w:rsidRPr="006A0429" w:rsidRDefault="00645553" w:rsidP="00A91893">
            <w:pPr>
              <w:rPr>
                <w:sz w:val="16"/>
                <w:szCs w:val="16"/>
                <w:lang w:bidi="x-none"/>
              </w:rPr>
            </w:pPr>
          </w:p>
        </w:tc>
        <w:tc>
          <w:tcPr>
            <w:tcW w:w="433" w:type="dxa"/>
            <w:tcBorders>
              <w:top w:val="single" w:sz="6" w:space="0" w:color="auto"/>
              <w:left w:val="single" w:sz="6" w:space="0" w:color="auto"/>
              <w:bottom w:val="single" w:sz="6" w:space="0" w:color="auto"/>
              <w:right w:val="single" w:sz="6" w:space="0" w:color="auto"/>
            </w:tcBorders>
          </w:tcPr>
          <w:p w14:paraId="5694DE61" w14:textId="77777777" w:rsidR="00645553" w:rsidRPr="006A0429" w:rsidRDefault="00645553" w:rsidP="00A91893">
            <w:pPr>
              <w:tabs>
                <w:tab w:val="left" w:pos="360"/>
                <w:tab w:val="left" w:pos="720"/>
                <w:tab w:val="left" w:pos="2880"/>
              </w:tabs>
              <w:rPr>
                <w:sz w:val="16"/>
                <w:szCs w:val="16"/>
                <w:lang w:bidi="x-none"/>
              </w:rPr>
            </w:pPr>
          </w:p>
        </w:tc>
        <w:tc>
          <w:tcPr>
            <w:tcW w:w="2061" w:type="dxa"/>
            <w:tcBorders>
              <w:top w:val="single" w:sz="6" w:space="0" w:color="auto"/>
              <w:left w:val="single" w:sz="6" w:space="0" w:color="auto"/>
              <w:bottom w:val="single" w:sz="6" w:space="0" w:color="auto"/>
              <w:right w:val="single" w:sz="6" w:space="0" w:color="auto"/>
            </w:tcBorders>
          </w:tcPr>
          <w:p w14:paraId="28240A6E" w14:textId="77777777" w:rsidR="00645553" w:rsidRPr="006A0429" w:rsidRDefault="00645553" w:rsidP="00A91893">
            <w:pPr>
              <w:rPr>
                <w:sz w:val="16"/>
                <w:szCs w:val="16"/>
                <w:lang w:bidi="x-none"/>
              </w:rPr>
            </w:pPr>
            <w:r w:rsidRPr="006A0429">
              <w:rPr>
                <w:sz w:val="16"/>
                <w:lang w:bidi="x-none"/>
              </w:rPr>
              <w:t xml:space="preserve">Little elaboration; expression of ideas sometimes awkward or unclear, some inaccurate or inappropriate word choice. Several errors in spelling or writing mechanics; </w:t>
            </w:r>
            <w:r w:rsidRPr="006A042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219" w:type="dxa"/>
            <w:tcBorders>
              <w:top w:val="single" w:sz="6" w:space="0" w:color="auto"/>
              <w:left w:val="single" w:sz="6" w:space="0" w:color="auto"/>
              <w:bottom w:val="single" w:sz="6" w:space="0" w:color="auto"/>
              <w:right w:val="single" w:sz="6" w:space="0" w:color="auto"/>
            </w:tcBorders>
          </w:tcPr>
          <w:p w14:paraId="09B0D39D" w14:textId="77777777" w:rsidR="00645553" w:rsidRPr="006A0429" w:rsidRDefault="00645553" w:rsidP="00A91893">
            <w:pPr>
              <w:numPr>
                <w:ilvl w:val="12"/>
                <w:numId w:val="0"/>
              </w:numPr>
              <w:tabs>
                <w:tab w:val="left" w:pos="360"/>
              </w:tabs>
              <w:rPr>
                <w:b/>
                <w:sz w:val="16"/>
                <w:szCs w:val="16"/>
                <w:lang w:bidi="x-none"/>
              </w:rPr>
            </w:pPr>
            <w:r w:rsidRPr="006A0429">
              <w:rPr>
                <w:sz w:val="16"/>
                <w:lang w:bidi="x-none"/>
              </w:rPr>
              <w:t xml:space="preserve">Organization is logical; transitions are used. Expression of ideas usually clear; few or no errors in writing mechanics. </w:t>
            </w:r>
            <w:r w:rsidRPr="006A0429">
              <w:rPr>
                <w:color w:val="000000"/>
                <w:sz w:val="16"/>
                <w:lang w:bidi="x-none"/>
              </w:rPr>
              <w:t xml:space="preserve">Shows a solid understanding of how the Principle relates to teaching. Describes </w:t>
            </w:r>
            <w:r w:rsidRPr="006A0429">
              <w:rPr>
                <w:color w:val="000000"/>
                <w:kern w:val="0"/>
                <w:sz w:val="16"/>
                <w:szCs w:val="24"/>
                <w:lang w:bidi="x-none"/>
              </w:rPr>
              <w:t>artifacts and/or life experiences that provide clear links to the Principle</w:t>
            </w:r>
            <w:r w:rsidRPr="006A0429">
              <w:rPr>
                <w:color w:val="000000"/>
                <w:sz w:val="16"/>
                <w:lang w:bidi="x-none"/>
              </w:rPr>
              <w:t xml:space="preserve">.  </w:t>
            </w:r>
          </w:p>
        </w:tc>
      </w:tr>
      <w:tr w:rsidR="00645553" w:rsidRPr="00543BBC" w14:paraId="2CA8BEF8" w14:textId="77777777" w:rsidTr="00A91893">
        <w:trPr>
          <w:jc w:val="center"/>
        </w:trPr>
        <w:tc>
          <w:tcPr>
            <w:tcW w:w="2451" w:type="dxa"/>
            <w:tcBorders>
              <w:top w:val="single" w:sz="6" w:space="0" w:color="auto"/>
              <w:left w:val="single" w:sz="6" w:space="0" w:color="auto"/>
              <w:bottom w:val="single" w:sz="6" w:space="0" w:color="auto"/>
              <w:right w:val="single" w:sz="6" w:space="0" w:color="auto"/>
            </w:tcBorders>
          </w:tcPr>
          <w:p w14:paraId="6CD2ACA3" w14:textId="77777777" w:rsidR="00645553" w:rsidRDefault="00645553" w:rsidP="00A91893">
            <w:pPr>
              <w:numPr>
                <w:ilvl w:val="12"/>
                <w:numId w:val="0"/>
              </w:numPr>
              <w:tabs>
                <w:tab w:val="left" w:pos="360"/>
              </w:tabs>
              <w:rPr>
                <w:b/>
                <w:sz w:val="16"/>
                <w:szCs w:val="16"/>
                <w:lang w:bidi="x-none"/>
              </w:rPr>
            </w:pPr>
            <w:r w:rsidRPr="00E91636">
              <w:rPr>
                <w:b/>
                <w:sz w:val="16"/>
                <w:szCs w:val="16"/>
                <w:lang w:bidi="x-none"/>
              </w:rPr>
              <w:t>Transcript</w:t>
            </w:r>
          </w:p>
          <w:p w14:paraId="6935E8AA" w14:textId="77777777" w:rsidR="00645553" w:rsidRDefault="00645553" w:rsidP="00A91893">
            <w:pPr>
              <w:numPr>
                <w:ilvl w:val="12"/>
                <w:numId w:val="0"/>
              </w:numPr>
              <w:tabs>
                <w:tab w:val="left" w:pos="360"/>
              </w:tabs>
              <w:rPr>
                <w:b/>
                <w:sz w:val="16"/>
                <w:szCs w:val="16"/>
                <w:lang w:bidi="x-none"/>
              </w:rPr>
            </w:pPr>
          </w:p>
          <w:p w14:paraId="542BC0E9" w14:textId="77777777" w:rsidR="00645553" w:rsidRDefault="00645553" w:rsidP="00A91893">
            <w:pPr>
              <w:numPr>
                <w:ilvl w:val="12"/>
                <w:numId w:val="0"/>
              </w:numPr>
              <w:tabs>
                <w:tab w:val="left" w:pos="360"/>
              </w:tabs>
              <w:rPr>
                <w:b/>
                <w:sz w:val="16"/>
                <w:szCs w:val="16"/>
                <w:lang w:bidi="x-none"/>
              </w:rPr>
            </w:pPr>
            <w:r w:rsidRPr="00DD40E8">
              <w:rPr>
                <w:b/>
                <w:sz w:val="16"/>
                <w:lang w:bidi="x-none"/>
              </w:rPr>
              <w:t>Score</w:t>
            </w:r>
            <w:proofErr w:type="gramStart"/>
            <w:r w:rsidRPr="00DD40E8">
              <w:rPr>
                <w:b/>
                <w:sz w:val="16"/>
                <w:lang w:bidi="x-none"/>
              </w:rPr>
              <w:t>:_</w:t>
            </w:r>
            <w:proofErr w:type="gramEnd"/>
            <w:r w:rsidRPr="00DD40E8">
              <w:rPr>
                <w:b/>
                <w:sz w:val="16"/>
                <w:lang w:bidi="x-none"/>
              </w:rPr>
              <w:t>____</w:t>
            </w:r>
          </w:p>
          <w:p w14:paraId="2D948DDA" w14:textId="77777777" w:rsidR="00645553" w:rsidRPr="00E91636" w:rsidRDefault="00645553" w:rsidP="00A91893">
            <w:pPr>
              <w:numPr>
                <w:ilvl w:val="12"/>
                <w:numId w:val="0"/>
              </w:numPr>
              <w:tabs>
                <w:tab w:val="left" w:pos="360"/>
              </w:tabs>
              <w:rPr>
                <w:b/>
                <w:sz w:val="16"/>
                <w:szCs w:val="16"/>
                <w:lang w:bidi="x-none"/>
              </w:rPr>
            </w:pPr>
          </w:p>
        </w:tc>
        <w:tc>
          <w:tcPr>
            <w:tcW w:w="2417" w:type="dxa"/>
            <w:tcBorders>
              <w:top w:val="single" w:sz="6" w:space="0" w:color="auto"/>
              <w:left w:val="single" w:sz="6" w:space="0" w:color="auto"/>
              <w:bottom w:val="single" w:sz="6" w:space="0" w:color="auto"/>
              <w:right w:val="single" w:sz="6" w:space="0" w:color="auto"/>
            </w:tcBorders>
          </w:tcPr>
          <w:p w14:paraId="3712AA8E" w14:textId="77777777" w:rsidR="00645553" w:rsidRPr="00212474" w:rsidRDefault="00645553" w:rsidP="00A91893">
            <w:pPr>
              <w:rPr>
                <w:sz w:val="16"/>
                <w:szCs w:val="16"/>
              </w:rPr>
            </w:pPr>
            <w:r w:rsidRPr="00212474">
              <w:rPr>
                <w:sz w:val="16"/>
                <w:szCs w:val="16"/>
              </w:rPr>
              <w:t xml:space="preserve">GPA below 2.5 in general education courses </w:t>
            </w:r>
            <w:r w:rsidRPr="00212474">
              <w:rPr>
                <w:sz w:val="16"/>
                <w:szCs w:val="16"/>
                <w:u w:val="single"/>
              </w:rPr>
              <w:t xml:space="preserve">or </w:t>
            </w:r>
            <w:r w:rsidRPr="00212474">
              <w:rPr>
                <w:sz w:val="16"/>
                <w:szCs w:val="16"/>
              </w:rPr>
              <w:t xml:space="preserve">required general education courses with a grade lower than C. GPA below 3.0 for required ECED and EDUC courses. </w:t>
            </w:r>
          </w:p>
        </w:tc>
        <w:tc>
          <w:tcPr>
            <w:tcW w:w="433" w:type="dxa"/>
            <w:tcBorders>
              <w:top w:val="single" w:sz="6" w:space="0" w:color="auto"/>
              <w:left w:val="single" w:sz="6" w:space="0" w:color="auto"/>
              <w:bottom w:val="single" w:sz="6" w:space="0" w:color="auto"/>
              <w:right w:val="single" w:sz="6" w:space="0" w:color="auto"/>
            </w:tcBorders>
          </w:tcPr>
          <w:p w14:paraId="6225D290" w14:textId="77777777" w:rsidR="00645553" w:rsidRPr="00212474" w:rsidRDefault="00645553" w:rsidP="00A91893">
            <w:pPr>
              <w:rPr>
                <w:sz w:val="16"/>
                <w:szCs w:val="16"/>
              </w:rPr>
            </w:pPr>
          </w:p>
        </w:tc>
        <w:tc>
          <w:tcPr>
            <w:tcW w:w="2061" w:type="dxa"/>
            <w:tcBorders>
              <w:top w:val="single" w:sz="6" w:space="0" w:color="auto"/>
              <w:left w:val="single" w:sz="6" w:space="0" w:color="auto"/>
              <w:bottom w:val="single" w:sz="6" w:space="0" w:color="auto"/>
              <w:right w:val="single" w:sz="6" w:space="0" w:color="auto"/>
            </w:tcBorders>
          </w:tcPr>
          <w:p w14:paraId="600BDB5E" w14:textId="77777777" w:rsidR="00645553" w:rsidRPr="00212474" w:rsidRDefault="00645553" w:rsidP="00A91893">
            <w:pPr>
              <w:rPr>
                <w:sz w:val="16"/>
                <w:szCs w:val="16"/>
              </w:rPr>
            </w:pPr>
            <w:r w:rsidRPr="00212474">
              <w:rPr>
                <w:sz w:val="16"/>
                <w:szCs w:val="16"/>
              </w:rPr>
              <w:t>N/A</w:t>
            </w:r>
          </w:p>
        </w:tc>
        <w:tc>
          <w:tcPr>
            <w:tcW w:w="2219" w:type="dxa"/>
            <w:tcBorders>
              <w:top w:val="single" w:sz="6" w:space="0" w:color="auto"/>
              <w:left w:val="single" w:sz="6" w:space="0" w:color="auto"/>
              <w:bottom w:val="single" w:sz="6" w:space="0" w:color="auto"/>
              <w:right w:val="single" w:sz="6" w:space="0" w:color="auto"/>
            </w:tcBorders>
          </w:tcPr>
          <w:p w14:paraId="41EB850F" w14:textId="77777777" w:rsidR="00645553" w:rsidRPr="00212474" w:rsidRDefault="00645553" w:rsidP="00A91893">
            <w:pPr>
              <w:rPr>
                <w:sz w:val="16"/>
                <w:szCs w:val="16"/>
              </w:rPr>
            </w:pPr>
            <w:r w:rsidRPr="00212474">
              <w:rPr>
                <w:sz w:val="16"/>
                <w:szCs w:val="16"/>
              </w:rPr>
              <w:t>GPA in required general education courses 2.5 or above</w:t>
            </w:r>
            <w:proofErr w:type="gramStart"/>
            <w:r w:rsidRPr="00212474">
              <w:rPr>
                <w:sz w:val="16"/>
                <w:szCs w:val="16"/>
              </w:rPr>
              <w:t>;</w:t>
            </w:r>
            <w:proofErr w:type="gramEnd"/>
            <w:r w:rsidRPr="00212474">
              <w:rPr>
                <w:sz w:val="16"/>
                <w:szCs w:val="16"/>
              </w:rPr>
              <w:t xml:space="preserve"> no required general education course grades below C.</w:t>
            </w:r>
          </w:p>
          <w:p w14:paraId="035C571C" w14:textId="77777777" w:rsidR="00645553" w:rsidRPr="00212474" w:rsidRDefault="00645553" w:rsidP="00A91893">
            <w:pPr>
              <w:rPr>
                <w:sz w:val="16"/>
                <w:szCs w:val="16"/>
              </w:rPr>
            </w:pPr>
          </w:p>
          <w:p w14:paraId="08868BAA" w14:textId="77777777" w:rsidR="00645553" w:rsidRPr="00212474" w:rsidRDefault="00645553" w:rsidP="00A91893">
            <w:pPr>
              <w:rPr>
                <w:sz w:val="16"/>
                <w:szCs w:val="16"/>
              </w:rPr>
            </w:pPr>
            <w:r w:rsidRPr="00212474">
              <w:rPr>
                <w:sz w:val="16"/>
                <w:szCs w:val="16"/>
              </w:rPr>
              <w:t>Required ECED and EDUC courses: No grade lower than C with a minimum average of 3.0.</w:t>
            </w:r>
          </w:p>
        </w:tc>
      </w:tr>
      <w:tr w:rsidR="00645553" w:rsidRPr="00543BBC" w14:paraId="48526FD2" w14:textId="77777777" w:rsidTr="00A91893">
        <w:trPr>
          <w:jc w:val="center"/>
        </w:trPr>
        <w:tc>
          <w:tcPr>
            <w:tcW w:w="2451" w:type="dxa"/>
            <w:tcBorders>
              <w:top w:val="single" w:sz="6" w:space="0" w:color="auto"/>
              <w:left w:val="single" w:sz="6" w:space="0" w:color="auto"/>
              <w:bottom w:val="single" w:sz="6" w:space="0" w:color="auto"/>
              <w:right w:val="single" w:sz="6" w:space="0" w:color="auto"/>
            </w:tcBorders>
          </w:tcPr>
          <w:p w14:paraId="60B2EB23" w14:textId="77777777" w:rsidR="00645553" w:rsidRDefault="00645553" w:rsidP="00A91893">
            <w:pPr>
              <w:numPr>
                <w:ilvl w:val="12"/>
                <w:numId w:val="0"/>
              </w:numPr>
              <w:tabs>
                <w:tab w:val="left" w:pos="360"/>
              </w:tabs>
              <w:rPr>
                <w:sz w:val="16"/>
                <w:szCs w:val="16"/>
                <w:lang w:bidi="x-none"/>
              </w:rPr>
            </w:pPr>
            <w:r>
              <w:rPr>
                <w:b/>
                <w:sz w:val="16"/>
                <w:szCs w:val="16"/>
                <w:lang w:bidi="x-none"/>
              </w:rPr>
              <w:t xml:space="preserve">4(j) </w:t>
            </w:r>
            <w:r>
              <w:rPr>
                <w:sz w:val="16"/>
                <w:szCs w:val="16"/>
                <w:lang w:bidi="x-none"/>
              </w:rPr>
              <w:t>The teacher understands major concepts, assumptions, debates, processes of inquiry, and ways of knowing that are central to the discipline(s) s/he teaches.</w:t>
            </w:r>
          </w:p>
          <w:p w14:paraId="4AF37CA6" w14:textId="77777777" w:rsidR="00645553" w:rsidRDefault="00645553" w:rsidP="00A91893">
            <w:pPr>
              <w:numPr>
                <w:ilvl w:val="12"/>
                <w:numId w:val="0"/>
              </w:numPr>
              <w:tabs>
                <w:tab w:val="left" w:pos="360"/>
              </w:tabs>
              <w:rPr>
                <w:i/>
                <w:sz w:val="16"/>
                <w:szCs w:val="16"/>
                <w:lang w:bidi="x-none"/>
              </w:rPr>
            </w:pPr>
            <w:r>
              <w:rPr>
                <w:i/>
                <w:sz w:val="16"/>
                <w:szCs w:val="16"/>
                <w:lang w:bidi="x-none"/>
              </w:rPr>
              <w:t>Guiding Principle: E</w:t>
            </w:r>
          </w:p>
          <w:p w14:paraId="7A01CB76" w14:textId="77777777" w:rsidR="00645553" w:rsidRPr="00D62FC5" w:rsidRDefault="00645553" w:rsidP="00A91893">
            <w:pPr>
              <w:numPr>
                <w:ilvl w:val="12"/>
                <w:numId w:val="0"/>
              </w:numPr>
              <w:tabs>
                <w:tab w:val="left" w:pos="360"/>
              </w:tabs>
              <w:rPr>
                <w:b/>
                <w:sz w:val="16"/>
                <w:szCs w:val="16"/>
                <w:lang w:bidi="x-none"/>
              </w:rPr>
            </w:pPr>
            <w:r>
              <w:rPr>
                <w:b/>
                <w:sz w:val="16"/>
                <w:szCs w:val="16"/>
                <w:lang w:bidi="x-none"/>
              </w:rPr>
              <w:t>(EDUC 203)</w:t>
            </w:r>
          </w:p>
        </w:tc>
        <w:tc>
          <w:tcPr>
            <w:tcW w:w="2417" w:type="dxa"/>
            <w:tcBorders>
              <w:top w:val="single" w:sz="6" w:space="0" w:color="auto"/>
              <w:left w:val="single" w:sz="6" w:space="0" w:color="auto"/>
              <w:bottom w:val="single" w:sz="6" w:space="0" w:color="auto"/>
              <w:right w:val="single" w:sz="6" w:space="0" w:color="auto"/>
            </w:tcBorders>
            <w:shd w:val="clear" w:color="auto" w:fill="BFBFBF"/>
          </w:tcPr>
          <w:p w14:paraId="31E761EF" w14:textId="77777777" w:rsidR="00645553" w:rsidRPr="006A0429" w:rsidRDefault="00645553" w:rsidP="00A91893">
            <w:pPr>
              <w:tabs>
                <w:tab w:val="left" w:pos="360"/>
                <w:tab w:val="left" w:pos="720"/>
                <w:tab w:val="left" w:pos="2880"/>
              </w:tabs>
              <w:rPr>
                <w:color w:val="000000"/>
                <w:sz w:val="16"/>
                <w:lang w:bidi="x-none"/>
              </w:rPr>
            </w:pPr>
          </w:p>
        </w:tc>
        <w:tc>
          <w:tcPr>
            <w:tcW w:w="433" w:type="dxa"/>
            <w:tcBorders>
              <w:top w:val="single" w:sz="6" w:space="0" w:color="auto"/>
              <w:left w:val="single" w:sz="6" w:space="0" w:color="auto"/>
              <w:bottom w:val="single" w:sz="6" w:space="0" w:color="auto"/>
              <w:right w:val="single" w:sz="6" w:space="0" w:color="auto"/>
            </w:tcBorders>
            <w:shd w:val="clear" w:color="auto" w:fill="BFBFBF"/>
          </w:tcPr>
          <w:p w14:paraId="14A4CF3D" w14:textId="77777777" w:rsidR="00645553" w:rsidRPr="006A0429" w:rsidRDefault="00645553" w:rsidP="00A91893">
            <w:pPr>
              <w:tabs>
                <w:tab w:val="left" w:pos="360"/>
                <w:tab w:val="left" w:pos="720"/>
                <w:tab w:val="left" w:pos="2880"/>
              </w:tabs>
              <w:rPr>
                <w:sz w:val="16"/>
                <w:szCs w:val="16"/>
                <w:lang w:bidi="x-none"/>
              </w:rPr>
            </w:pPr>
          </w:p>
        </w:tc>
        <w:tc>
          <w:tcPr>
            <w:tcW w:w="2061" w:type="dxa"/>
            <w:tcBorders>
              <w:top w:val="single" w:sz="6" w:space="0" w:color="auto"/>
              <w:left w:val="single" w:sz="6" w:space="0" w:color="auto"/>
              <w:bottom w:val="single" w:sz="6" w:space="0" w:color="auto"/>
              <w:right w:val="single" w:sz="6" w:space="0" w:color="auto"/>
            </w:tcBorders>
            <w:shd w:val="clear" w:color="auto" w:fill="BFBFBF"/>
          </w:tcPr>
          <w:p w14:paraId="11AF2098" w14:textId="77777777" w:rsidR="00645553" w:rsidRPr="006A0429" w:rsidRDefault="00645553" w:rsidP="00A91893">
            <w:pPr>
              <w:rPr>
                <w:sz w:val="16"/>
                <w:lang w:bidi="x-none"/>
              </w:rPr>
            </w:pPr>
          </w:p>
        </w:tc>
        <w:tc>
          <w:tcPr>
            <w:tcW w:w="2219" w:type="dxa"/>
            <w:tcBorders>
              <w:top w:val="single" w:sz="6" w:space="0" w:color="auto"/>
              <w:left w:val="single" w:sz="6" w:space="0" w:color="auto"/>
              <w:bottom w:val="single" w:sz="6" w:space="0" w:color="auto"/>
              <w:right w:val="single" w:sz="6" w:space="0" w:color="auto"/>
            </w:tcBorders>
            <w:shd w:val="clear" w:color="auto" w:fill="BFBFBF"/>
          </w:tcPr>
          <w:p w14:paraId="06821AFF" w14:textId="77777777" w:rsidR="00645553" w:rsidRPr="006A0429" w:rsidRDefault="00645553" w:rsidP="00A91893">
            <w:pPr>
              <w:numPr>
                <w:ilvl w:val="12"/>
                <w:numId w:val="0"/>
              </w:numPr>
              <w:tabs>
                <w:tab w:val="left" w:pos="360"/>
              </w:tabs>
              <w:rPr>
                <w:sz w:val="16"/>
                <w:lang w:bidi="x-none"/>
              </w:rPr>
            </w:pPr>
          </w:p>
        </w:tc>
      </w:tr>
    </w:tbl>
    <w:p w14:paraId="1D989432" w14:textId="77777777" w:rsidR="00645553" w:rsidRDefault="00645553" w:rsidP="00645553">
      <w:pPr>
        <w:numPr>
          <w:ilvl w:val="12"/>
          <w:numId w:val="0"/>
        </w:numPr>
        <w:rPr>
          <w:rFonts w:ascii="Tahoma" w:hAnsi="Tahoma"/>
          <w:b/>
          <w:sz w:val="16"/>
          <w:szCs w:val="16"/>
        </w:rPr>
      </w:pPr>
    </w:p>
    <w:p w14:paraId="017A11E4" w14:textId="77777777" w:rsidR="00645553" w:rsidRPr="0020747C" w:rsidRDefault="00645553" w:rsidP="00645553">
      <w:pPr>
        <w:rPr>
          <w:b/>
          <w:sz w:val="22"/>
        </w:rPr>
      </w:pPr>
      <w:r w:rsidRPr="0020747C">
        <w:rPr>
          <w:b/>
          <w:sz w:val="22"/>
        </w:rPr>
        <w:t xml:space="preserve">Interviewer: The following artifacts must be included in the portfolio with a previously scored rubric indicating a score of at least 2. Check complete or incomplete accordingly.  </w:t>
      </w:r>
    </w:p>
    <w:p w14:paraId="430D157F" w14:textId="77777777" w:rsidR="00645553" w:rsidRDefault="00645553" w:rsidP="00645553">
      <w:pPr>
        <w:numPr>
          <w:ilvl w:val="12"/>
          <w:numId w:val="0"/>
        </w:numPr>
        <w:rPr>
          <w:rFonts w:ascii="Tahoma" w:hAnsi="Tahoma"/>
          <w:sz w:val="16"/>
          <w:szCs w:val="16"/>
        </w:rPr>
      </w:pPr>
    </w:p>
    <w:tbl>
      <w:tblPr>
        <w:tblW w:w="10876"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9"/>
        <w:gridCol w:w="2162"/>
        <w:gridCol w:w="2048"/>
        <w:gridCol w:w="1399"/>
        <w:gridCol w:w="1408"/>
      </w:tblGrid>
      <w:tr w:rsidR="00645553" w:rsidRPr="00330362" w14:paraId="31F54F67" w14:textId="77777777" w:rsidTr="00A91893">
        <w:trPr>
          <w:trHeight w:val="518"/>
        </w:trPr>
        <w:tc>
          <w:tcPr>
            <w:tcW w:w="3859" w:type="dxa"/>
          </w:tcPr>
          <w:p w14:paraId="67FE6F6B" w14:textId="77777777" w:rsidR="00645553" w:rsidRPr="00AA7931" w:rsidRDefault="00645553" w:rsidP="00A91893">
            <w:pPr>
              <w:rPr>
                <w:b/>
                <w:sz w:val="18"/>
              </w:rPr>
            </w:pPr>
            <w:r w:rsidRPr="00AA7931">
              <w:rPr>
                <w:b/>
                <w:sz w:val="18"/>
              </w:rPr>
              <w:t>Artifact</w:t>
            </w:r>
          </w:p>
        </w:tc>
        <w:tc>
          <w:tcPr>
            <w:tcW w:w="2162" w:type="dxa"/>
          </w:tcPr>
          <w:p w14:paraId="27054FB6" w14:textId="77777777" w:rsidR="00645553" w:rsidRPr="00AA7931" w:rsidRDefault="00645553" w:rsidP="00A91893">
            <w:pPr>
              <w:rPr>
                <w:b/>
                <w:sz w:val="18"/>
              </w:rPr>
            </w:pPr>
            <w:r w:rsidRPr="00AA7931">
              <w:rPr>
                <w:b/>
                <w:sz w:val="18"/>
              </w:rPr>
              <w:t>Course Assessed in</w:t>
            </w:r>
          </w:p>
        </w:tc>
        <w:tc>
          <w:tcPr>
            <w:tcW w:w="2048" w:type="dxa"/>
          </w:tcPr>
          <w:p w14:paraId="11CFCBEB" w14:textId="77777777" w:rsidR="00645553" w:rsidRPr="00AA7931" w:rsidRDefault="00645553" w:rsidP="00A91893">
            <w:pPr>
              <w:rPr>
                <w:b/>
                <w:sz w:val="18"/>
              </w:rPr>
            </w:pPr>
            <w:r w:rsidRPr="00AA7931">
              <w:rPr>
                <w:b/>
                <w:sz w:val="18"/>
              </w:rPr>
              <w:t>Previous Rubric Score</w:t>
            </w:r>
          </w:p>
        </w:tc>
        <w:tc>
          <w:tcPr>
            <w:tcW w:w="1399" w:type="dxa"/>
          </w:tcPr>
          <w:p w14:paraId="6BCE9ED4" w14:textId="77777777" w:rsidR="00645553" w:rsidRPr="00AA7931" w:rsidRDefault="00645553" w:rsidP="00A91893">
            <w:pPr>
              <w:rPr>
                <w:b/>
                <w:sz w:val="18"/>
              </w:rPr>
            </w:pPr>
            <w:r w:rsidRPr="00AA7931">
              <w:rPr>
                <w:b/>
                <w:sz w:val="18"/>
              </w:rPr>
              <w:t>Complete</w:t>
            </w:r>
          </w:p>
        </w:tc>
        <w:tc>
          <w:tcPr>
            <w:tcW w:w="1408" w:type="dxa"/>
          </w:tcPr>
          <w:p w14:paraId="70B02E83" w14:textId="77777777" w:rsidR="00645553" w:rsidRPr="00AA7931" w:rsidRDefault="00645553" w:rsidP="00A91893">
            <w:pPr>
              <w:rPr>
                <w:b/>
                <w:sz w:val="18"/>
              </w:rPr>
            </w:pPr>
            <w:r w:rsidRPr="00AA7931">
              <w:rPr>
                <w:b/>
                <w:sz w:val="18"/>
              </w:rPr>
              <w:t>IC</w:t>
            </w:r>
          </w:p>
        </w:tc>
      </w:tr>
      <w:tr w:rsidR="00645553" w:rsidRPr="00330362" w14:paraId="35E11ED3" w14:textId="77777777" w:rsidTr="00A91893">
        <w:trPr>
          <w:trHeight w:val="501"/>
        </w:trPr>
        <w:tc>
          <w:tcPr>
            <w:tcW w:w="3859" w:type="dxa"/>
          </w:tcPr>
          <w:p w14:paraId="2AF3E6FB" w14:textId="77777777" w:rsidR="00645553" w:rsidRDefault="00645553" w:rsidP="00A91893">
            <w:pPr>
              <w:rPr>
                <w:sz w:val="16"/>
              </w:rPr>
            </w:pPr>
            <w:r>
              <w:rPr>
                <w:sz w:val="16"/>
              </w:rPr>
              <w:t>Content Knowledge Samples: Mathematics, Social Sciences, Creative Arts, Science, Communication</w:t>
            </w:r>
          </w:p>
          <w:p w14:paraId="69F0E660" w14:textId="77777777" w:rsidR="00645553" w:rsidRPr="00D62FC5" w:rsidRDefault="00645553" w:rsidP="00A91893">
            <w:pPr>
              <w:rPr>
                <w:i/>
                <w:sz w:val="16"/>
              </w:rPr>
            </w:pPr>
            <w:r>
              <w:rPr>
                <w:i/>
                <w:sz w:val="16"/>
              </w:rPr>
              <w:t>Indicator 4(j)</w:t>
            </w:r>
          </w:p>
        </w:tc>
        <w:tc>
          <w:tcPr>
            <w:tcW w:w="2162" w:type="dxa"/>
          </w:tcPr>
          <w:p w14:paraId="59C2DDBF" w14:textId="77777777" w:rsidR="00645553" w:rsidRPr="00AA7931" w:rsidRDefault="00645553" w:rsidP="00A91893">
            <w:pPr>
              <w:rPr>
                <w:sz w:val="16"/>
              </w:rPr>
            </w:pPr>
            <w:r w:rsidRPr="00AA7931">
              <w:rPr>
                <w:sz w:val="16"/>
              </w:rPr>
              <w:t>EDUC 203</w:t>
            </w:r>
          </w:p>
        </w:tc>
        <w:tc>
          <w:tcPr>
            <w:tcW w:w="2048" w:type="dxa"/>
          </w:tcPr>
          <w:p w14:paraId="23C1BF4E" w14:textId="77777777" w:rsidR="00645553" w:rsidRPr="00AA7931" w:rsidRDefault="00645553" w:rsidP="00A91893">
            <w:pPr>
              <w:rPr>
                <w:sz w:val="16"/>
              </w:rPr>
            </w:pPr>
          </w:p>
        </w:tc>
        <w:tc>
          <w:tcPr>
            <w:tcW w:w="1399" w:type="dxa"/>
          </w:tcPr>
          <w:p w14:paraId="5AD4E1C9" w14:textId="77777777" w:rsidR="00645553" w:rsidRPr="00AA7931" w:rsidRDefault="00645553" w:rsidP="00A91893">
            <w:pPr>
              <w:rPr>
                <w:sz w:val="16"/>
              </w:rPr>
            </w:pPr>
          </w:p>
        </w:tc>
        <w:tc>
          <w:tcPr>
            <w:tcW w:w="1408" w:type="dxa"/>
          </w:tcPr>
          <w:p w14:paraId="33E6BCAE" w14:textId="77777777" w:rsidR="00645553" w:rsidRPr="00AA7931" w:rsidRDefault="00645553" w:rsidP="00A91893">
            <w:pPr>
              <w:rPr>
                <w:sz w:val="16"/>
              </w:rPr>
            </w:pPr>
          </w:p>
        </w:tc>
      </w:tr>
    </w:tbl>
    <w:p w14:paraId="186866A9" w14:textId="77777777" w:rsidR="00645553" w:rsidRDefault="00645553" w:rsidP="00645553">
      <w:pPr>
        <w:numPr>
          <w:ilvl w:val="12"/>
          <w:numId w:val="0"/>
        </w:numPr>
        <w:rPr>
          <w:rFonts w:ascii="Tahoma" w:hAnsi="Tahoma"/>
          <w:b/>
          <w:i/>
          <w:szCs w:val="16"/>
        </w:rPr>
      </w:pPr>
    </w:p>
    <w:p w14:paraId="78372B58" w14:textId="77777777" w:rsidR="00645553" w:rsidRDefault="00645553" w:rsidP="00645553">
      <w:pPr>
        <w:numPr>
          <w:ilvl w:val="12"/>
          <w:numId w:val="0"/>
        </w:numPr>
        <w:rPr>
          <w:rFonts w:ascii="Tahoma" w:hAnsi="Tahoma"/>
          <w:b/>
          <w:i/>
          <w:szCs w:val="16"/>
        </w:rPr>
      </w:pPr>
      <w:r>
        <w:rPr>
          <w:rFonts w:ascii="Tahoma" w:hAnsi="Tahoma"/>
          <w:b/>
          <w:i/>
          <w:szCs w:val="16"/>
        </w:rPr>
        <w:t>Reviewer comments:</w:t>
      </w:r>
    </w:p>
    <w:p w14:paraId="7786D9E2" w14:textId="77777777" w:rsidR="00645553" w:rsidRDefault="00645553" w:rsidP="00645553">
      <w:pPr>
        <w:numPr>
          <w:ilvl w:val="12"/>
          <w:numId w:val="0"/>
        </w:numPr>
        <w:rPr>
          <w:rFonts w:ascii="Tahoma" w:hAnsi="Tahoma"/>
          <w:b/>
          <w:i/>
          <w:szCs w:val="16"/>
        </w:rPr>
      </w:pPr>
    </w:p>
    <w:p w14:paraId="0B61AA51" w14:textId="77777777" w:rsidR="00645553" w:rsidRDefault="00645553" w:rsidP="00645553">
      <w:pPr>
        <w:numPr>
          <w:ilvl w:val="12"/>
          <w:numId w:val="0"/>
        </w:numPr>
        <w:rPr>
          <w:rFonts w:ascii="Tahoma" w:hAnsi="Tahoma"/>
          <w:b/>
          <w:i/>
          <w:szCs w:val="16"/>
        </w:rPr>
      </w:pPr>
    </w:p>
    <w:p w14:paraId="3CCF989A" w14:textId="77777777" w:rsidR="00645553" w:rsidRDefault="00645553" w:rsidP="00645553">
      <w:pPr>
        <w:numPr>
          <w:ilvl w:val="12"/>
          <w:numId w:val="0"/>
        </w:numPr>
        <w:rPr>
          <w:rFonts w:ascii="Tahoma" w:hAnsi="Tahoma"/>
          <w:b/>
          <w:i/>
          <w:szCs w:val="16"/>
        </w:rPr>
      </w:pPr>
    </w:p>
    <w:p w14:paraId="031E281C" w14:textId="77777777" w:rsidR="00645553" w:rsidRDefault="00645553" w:rsidP="00645553">
      <w:pPr>
        <w:numPr>
          <w:ilvl w:val="12"/>
          <w:numId w:val="0"/>
        </w:numPr>
        <w:rPr>
          <w:rFonts w:ascii="Tahoma" w:hAnsi="Tahoma"/>
          <w:b/>
          <w:i/>
          <w:szCs w:val="16"/>
        </w:rPr>
      </w:pPr>
    </w:p>
    <w:p w14:paraId="36F57DAF" w14:textId="77777777" w:rsidR="00645553" w:rsidRDefault="00645553" w:rsidP="00645553">
      <w:pPr>
        <w:numPr>
          <w:ilvl w:val="12"/>
          <w:numId w:val="0"/>
        </w:numPr>
        <w:rPr>
          <w:rFonts w:ascii="Tahoma" w:hAnsi="Tahoma"/>
          <w:b/>
          <w:i/>
          <w:szCs w:val="16"/>
        </w:rPr>
      </w:pPr>
    </w:p>
    <w:p w14:paraId="02E36F4F" w14:textId="77777777" w:rsidR="00645553" w:rsidRDefault="00645553" w:rsidP="00645553">
      <w:pPr>
        <w:numPr>
          <w:ilvl w:val="12"/>
          <w:numId w:val="0"/>
        </w:numPr>
        <w:rPr>
          <w:rFonts w:ascii="Tahoma" w:hAnsi="Tahoma"/>
          <w:b/>
          <w:i/>
          <w:szCs w:val="16"/>
        </w:rPr>
      </w:pPr>
    </w:p>
    <w:p w14:paraId="6A31CDD0" w14:textId="77777777" w:rsidR="00645553" w:rsidRDefault="00645553" w:rsidP="00645553">
      <w:pPr>
        <w:numPr>
          <w:ilvl w:val="12"/>
          <w:numId w:val="0"/>
        </w:numPr>
        <w:rPr>
          <w:rFonts w:ascii="Tahoma" w:hAnsi="Tahoma"/>
          <w:b/>
          <w:i/>
          <w:szCs w:val="16"/>
        </w:rPr>
      </w:pPr>
    </w:p>
    <w:p w14:paraId="13B19389" w14:textId="77777777" w:rsidR="00645553" w:rsidRDefault="00645553" w:rsidP="00645553">
      <w:pPr>
        <w:numPr>
          <w:ilvl w:val="12"/>
          <w:numId w:val="0"/>
        </w:numPr>
        <w:rPr>
          <w:rFonts w:ascii="Tahoma" w:hAnsi="Tahoma"/>
          <w:b/>
          <w:i/>
          <w:szCs w:val="16"/>
        </w:rPr>
      </w:pPr>
    </w:p>
    <w:p w14:paraId="1E75B9A0" w14:textId="77777777" w:rsidR="00645553" w:rsidRDefault="00645553" w:rsidP="00645553">
      <w:pPr>
        <w:numPr>
          <w:ilvl w:val="12"/>
          <w:numId w:val="0"/>
        </w:numPr>
        <w:rPr>
          <w:rFonts w:ascii="Tahoma" w:hAnsi="Tahoma"/>
          <w:b/>
          <w:i/>
          <w:szCs w:val="16"/>
        </w:rPr>
      </w:pPr>
    </w:p>
    <w:p w14:paraId="255EF436" w14:textId="77777777" w:rsidR="00645553" w:rsidRDefault="00645553" w:rsidP="00645553">
      <w:pPr>
        <w:numPr>
          <w:ilvl w:val="12"/>
          <w:numId w:val="0"/>
        </w:numPr>
        <w:rPr>
          <w:rFonts w:ascii="Tahoma" w:hAnsi="Tahoma"/>
          <w:b/>
          <w:i/>
          <w:szCs w:val="16"/>
        </w:rPr>
      </w:pPr>
    </w:p>
    <w:p w14:paraId="46CB813A" w14:textId="77777777" w:rsidR="00645553" w:rsidRDefault="00645553" w:rsidP="00645553">
      <w:pPr>
        <w:numPr>
          <w:ilvl w:val="12"/>
          <w:numId w:val="0"/>
        </w:numPr>
        <w:rPr>
          <w:rFonts w:ascii="Tahoma" w:hAnsi="Tahoma"/>
          <w:b/>
          <w:i/>
          <w:szCs w:val="16"/>
        </w:rPr>
      </w:pPr>
    </w:p>
    <w:p w14:paraId="08295E19" w14:textId="77777777" w:rsidR="00645553" w:rsidRDefault="00645553" w:rsidP="00645553">
      <w:pPr>
        <w:numPr>
          <w:ilvl w:val="12"/>
          <w:numId w:val="0"/>
        </w:numPr>
        <w:rPr>
          <w:rFonts w:ascii="Tahoma" w:hAnsi="Tahoma"/>
          <w:b/>
          <w:i/>
          <w:szCs w:val="16"/>
        </w:rPr>
      </w:pPr>
    </w:p>
    <w:p w14:paraId="360B9842" w14:textId="1E5771C3" w:rsidR="00645553" w:rsidRDefault="00645553" w:rsidP="00645553">
      <w:pPr>
        <w:numPr>
          <w:ilvl w:val="12"/>
          <w:numId w:val="0"/>
        </w:numPr>
        <w:rPr>
          <w:rFonts w:ascii="Tahoma" w:hAnsi="Tahoma"/>
          <w:b/>
          <w:i/>
          <w:szCs w:val="16"/>
        </w:rPr>
      </w:pPr>
    </w:p>
    <w:p w14:paraId="75DCF823" w14:textId="1BB41484" w:rsidR="00645553" w:rsidRDefault="007C7BB4" w:rsidP="00645553">
      <w:pPr>
        <w:numPr>
          <w:ilvl w:val="12"/>
          <w:numId w:val="0"/>
        </w:numPr>
        <w:rPr>
          <w:rFonts w:ascii="Tahoma" w:hAnsi="Tahoma"/>
          <w:b/>
          <w:i/>
          <w:szCs w:val="16"/>
        </w:rPr>
      </w:pPr>
      <w:r>
        <w:rPr>
          <w:noProof/>
        </w:rPr>
        <mc:AlternateContent>
          <mc:Choice Requires="wps">
            <w:drawing>
              <wp:anchor distT="0" distB="0" distL="114300" distR="114300" simplePos="0" relativeHeight="251680256" behindDoc="0" locked="0" layoutInCell="1" allowOverlap="1" wp14:anchorId="2C664097" wp14:editId="6683DB26">
                <wp:simplePos x="0" y="0"/>
                <wp:positionH relativeFrom="column">
                  <wp:posOffset>5880735</wp:posOffset>
                </wp:positionH>
                <wp:positionV relativeFrom="paragraph">
                  <wp:posOffset>-187960</wp:posOffset>
                </wp:positionV>
                <wp:extent cx="838200" cy="304800"/>
                <wp:effectExtent l="0" t="0" r="0" b="0"/>
                <wp:wrapThrough wrapText="bothSides">
                  <wp:wrapPolygon edited="0">
                    <wp:start x="655" y="1800"/>
                    <wp:lineTo x="655" y="18000"/>
                    <wp:lineTo x="20291" y="18000"/>
                    <wp:lineTo x="20291" y="1800"/>
                    <wp:lineTo x="655" y="1800"/>
                  </wp:wrapPolygon>
                </wp:wrapThrough>
                <wp:docPr id="9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C0970"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463.05pt;margin-top:-14.75pt;width:66pt;height:2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" filled="f" stroked="f">
                <v:textbox inset=",7.2pt,,7.2pt">
                  <w:txbxContent>
                    <w:p w14:paraId="0B8C0970" w14:textId="77777777" w:rsidR="00606EA8" w:rsidRDefault="00606EA8" w:rsidP="00645553">
                      <w:r>
                        <w:t>TEP I</w:t>
                      </w:r>
                    </w:p>
                  </w:txbxContent>
                </v:textbox>
                <w10:wrap type="through"/>
              </v:shape>
            </w:pict>
          </mc:Fallback>
        </mc:AlternateContent>
      </w:r>
    </w:p>
    <w:p w14:paraId="39284097" w14:textId="77777777" w:rsidR="00645553" w:rsidRPr="00EA6A5B" w:rsidRDefault="00645553" w:rsidP="00645553">
      <w:pPr>
        <w:numPr>
          <w:ilvl w:val="12"/>
          <w:numId w:val="0"/>
        </w:numPr>
        <w:rPr>
          <w:rFonts w:ascii="Tahoma" w:hAnsi="Tahoma"/>
          <w:b/>
          <w:i/>
          <w:szCs w:val="16"/>
        </w:rPr>
      </w:pPr>
    </w:p>
    <w:tbl>
      <w:tblPr>
        <w:tblpPr w:leftFromText="180" w:rightFromText="180" w:horzAnchor="page" w:tblpX="1210" w:tblpY="544"/>
        <w:tblW w:w="99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911"/>
        <w:gridCol w:w="2367"/>
        <w:gridCol w:w="508"/>
        <w:gridCol w:w="2075"/>
        <w:gridCol w:w="2100"/>
      </w:tblGrid>
      <w:tr w:rsidR="00645553" w14:paraId="2C2D6DCC" w14:textId="77777777" w:rsidTr="00A91893">
        <w:tc>
          <w:tcPr>
            <w:tcW w:w="2911" w:type="dxa"/>
            <w:tcBorders>
              <w:top w:val="single" w:sz="6" w:space="0" w:color="auto"/>
              <w:left w:val="single" w:sz="6" w:space="0" w:color="auto"/>
              <w:bottom w:val="single" w:sz="6" w:space="0" w:color="auto"/>
              <w:right w:val="single" w:sz="6" w:space="0" w:color="auto"/>
            </w:tcBorders>
          </w:tcPr>
          <w:p w14:paraId="5842ADA8" w14:textId="77777777" w:rsidR="00645553" w:rsidRPr="006D7C1C" w:rsidRDefault="002C541B"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45553" w:rsidRPr="006D7C1C">
              <w:rPr>
                <w:b/>
                <w:sz w:val="18"/>
                <w:szCs w:val="16"/>
                <w:lang w:bidi="x-none"/>
              </w:rPr>
              <w:t xml:space="preserve"> Principle 9:  </w:t>
            </w:r>
          </w:p>
          <w:p w14:paraId="110CE6D7" w14:textId="77777777" w:rsidR="00645553" w:rsidRPr="006D7C1C" w:rsidRDefault="00645553" w:rsidP="00A91893">
            <w:pPr>
              <w:numPr>
                <w:ilvl w:val="12"/>
                <w:numId w:val="0"/>
              </w:numPr>
              <w:rPr>
                <w:b/>
                <w:sz w:val="16"/>
                <w:szCs w:val="16"/>
                <w:lang w:bidi="x-none"/>
              </w:rPr>
            </w:pPr>
            <w:r>
              <w:rPr>
                <w:b/>
                <w:sz w:val="18"/>
                <w:szCs w:val="16"/>
                <w:lang w:bidi="x-none"/>
              </w:rPr>
              <w:t>Professional Learning and Ethical Practice</w:t>
            </w:r>
          </w:p>
        </w:tc>
        <w:tc>
          <w:tcPr>
            <w:tcW w:w="7050" w:type="dxa"/>
            <w:gridSpan w:val="4"/>
            <w:tcBorders>
              <w:top w:val="single" w:sz="6" w:space="0" w:color="auto"/>
              <w:left w:val="single" w:sz="6" w:space="0" w:color="auto"/>
              <w:bottom w:val="single" w:sz="6" w:space="0" w:color="auto"/>
              <w:right w:val="single" w:sz="6" w:space="0" w:color="auto"/>
            </w:tcBorders>
          </w:tcPr>
          <w:p w14:paraId="370093A8" w14:textId="77777777" w:rsidR="00645553" w:rsidRPr="006D7C1C" w:rsidRDefault="00645553" w:rsidP="00A91893">
            <w:pPr>
              <w:numPr>
                <w:ilvl w:val="12"/>
                <w:numId w:val="0"/>
              </w:numPr>
              <w:rPr>
                <w:b/>
                <w:sz w:val="16"/>
                <w:szCs w:val="16"/>
                <w:lang w:bidi="x-none"/>
              </w:rPr>
            </w:pPr>
            <w:r w:rsidRPr="006D7C1C">
              <w:rPr>
                <w:b/>
                <w:sz w:val="16"/>
                <w:szCs w:val="16"/>
                <w:lang w:bidi="x-none"/>
              </w:rPr>
              <w:t xml:space="preserve">The candidate </w:t>
            </w:r>
            <w:r>
              <w:rPr>
                <w:b/>
                <w:sz w:val="16"/>
                <w:szCs w:val="16"/>
                <w:lang w:bidi="x-none"/>
              </w:rPr>
              <w:t>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r w:rsidRPr="006D7C1C">
              <w:rPr>
                <w:b/>
                <w:sz w:val="16"/>
                <w:szCs w:val="16"/>
                <w:lang w:bidi="x-none"/>
              </w:rPr>
              <w:t xml:space="preserve"> </w:t>
            </w:r>
          </w:p>
        </w:tc>
      </w:tr>
      <w:tr w:rsidR="00645553" w14:paraId="5D4EA4FA" w14:textId="77777777" w:rsidTr="00A91893">
        <w:tc>
          <w:tcPr>
            <w:tcW w:w="2911" w:type="dxa"/>
            <w:tcBorders>
              <w:top w:val="single" w:sz="6" w:space="0" w:color="auto"/>
              <w:left w:val="single" w:sz="6" w:space="0" w:color="auto"/>
              <w:bottom w:val="single" w:sz="6" w:space="0" w:color="auto"/>
              <w:right w:val="single" w:sz="6" w:space="0" w:color="auto"/>
            </w:tcBorders>
          </w:tcPr>
          <w:p w14:paraId="65D9F5D0" w14:textId="77777777" w:rsidR="00645553" w:rsidRPr="006D7C1C" w:rsidRDefault="00645553" w:rsidP="00A91893">
            <w:pPr>
              <w:numPr>
                <w:ilvl w:val="12"/>
                <w:numId w:val="0"/>
              </w:numPr>
              <w:rPr>
                <w:b/>
                <w:bCs/>
                <w:sz w:val="18"/>
                <w:szCs w:val="16"/>
                <w:lang w:bidi="x-none"/>
              </w:rPr>
            </w:pPr>
            <w:r w:rsidRPr="006D7C1C">
              <w:rPr>
                <w:b/>
                <w:bCs/>
                <w:sz w:val="18"/>
                <w:szCs w:val="16"/>
                <w:lang w:bidi="x-none"/>
              </w:rPr>
              <w:t>Level of Performance:</w:t>
            </w:r>
          </w:p>
        </w:tc>
        <w:tc>
          <w:tcPr>
            <w:tcW w:w="2367" w:type="dxa"/>
            <w:tcBorders>
              <w:top w:val="single" w:sz="6" w:space="0" w:color="auto"/>
              <w:left w:val="single" w:sz="6" w:space="0" w:color="auto"/>
              <w:bottom w:val="single" w:sz="6" w:space="0" w:color="auto"/>
              <w:right w:val="single" w:sz="6" w:space="0" w:color="auto"/>
            </w:tcBorders>
          </w:tcPr>
          <w:p w14:paraId="75B80A12" w14:textId="77777777" w:rsidR="00645553" w:rsidRPr="006D7C1C" w:rsidRDefault="00645553" w:rsidP="00A91893">
            <w:pPr>
              <w:numPr>
                <w:ilvl w:val="12"/>
                <w:numId w:val="0"/>
              </w:numPr>
              <w:jc w:val="center"/>
              <w:rPr>
                <w:b/>
                <w:sz w:val="16"/>
                <w:szCs w:val="16"/>
                <w:lang w:bidi="x-none"/>
              </w:rPr>
            </w:pPr>
            <w:r w:rsidRPr="006D7C1C">
              <w:rPr>
                <w:b/>
                <w:sz w:val="16"/>
                <w:szCs w:val="16"/>
                <w:lang w:bidi="x-none"/>
              </w:rPr>
              <w:t>1 Unacceptable</w:t>
            </w:r>
          </w:p>
        </w:tc>
        <w:tc>
          <w:tcPr>
            <w:tcW w:w="508" w:type="dxa"/>
            <w:tcBorders>
              <w:top w:val="single" w:sz="6" w:space="0" w:color="auto"/>
              <w:left w:val="single" w:sz="6" w:space="0" w:color="auto"/>
              <w:bottom w:val="single" w:sz="6" w:space="0" w:color="auto"/>
              <w:right w:val="single" w:sz="6" w:space="0" w:color="auto"/>
            </w:tcBorders>
          </w:tcPr>
          <w:p w14:paraId="306748C1" w14:textId="77777777" w:rsidR="00645553" w:rsidRPr="006D7C1C" w:rsidRDefault="00645553" w:rsidP="00A91893">
            <w:pPr>
              <w:numPr>
                <w:ilvl w:val="12"/>
                <w:numId w:val="0"/>
              </w:numPr>
              <w:jc w:val="center"/>
              <w:rPr>
                <w:b/>
                <w:sz w:val="16"/>
                <w:szCs w:val="16"/>
                <w:lang w:bidi="x-none"/>
              </w:rPr>
            </w:pPr>
            <w:r w:rsidRPr="006D7C1C">
              <w:rPr>
                <w:b/>
                <w:sz w:val="16"/>
                <w:szCs w:val="16"/>
                <w:lang w:bidi="x-none"/>
              </w:rPr>
              <w:t>IC</w:t>
            </w:r>
          </w:p>
          <w:p w14:paraId="055EE377" w14:textId="77777777" w:rsidR="00645553" w:rsidRPr="006D7C1C" w:rsidRDefault="00645553" w:rsidP="00A91893">
            <w:pPr>
              <w:numPr>
                <w:ilvl w:val="12"/>
                <w:numId w:val="0"/>
              </w:numPr>
              <w:jc w:val="center"/>
              <w:rPr>
                <w:b/>
                <w:sz w:val="16"/>
                <w:szCs w:val="16"/>
                <w:lang w:bidi="x-none"/>
              </w:rPr>
            </w:pPr>
          </w:p>
        </w:tc>
        <w:tc>
          <w:tcPr>
            <w:tcW w:w="2075" w:type="dxa"/>
            <w:tcBorders>
              <w:top w:val="single" w:sz="6" w:space="0" w:color="auto"/>
              <w:left w:val="single" w:sz="6" w:space="0" w:color="auto"/>
              <w:bottom w:val="single" w:sz="6" w:space="0" w:color="auto"/>
              <w:right w:val="single" w:sz="6" w:space="0" w:color="auto"/>
            </w:tcBorders>
          </w:tcPr>
          <w:p w14:paraId="24490D6C" w14:textId="77777777" w:rsidR="00645553" w:rsidRPr="006D7C1C" w:rsidRDefault="00645553" w:rsidP="00A91893">
            <w:pPr>
              <w:numPr>
                <w:ilvl w:val="12"/>
                <w:numId w:val="0"/>
              </w:numPr>
              <w:jc w:val="center"/>
              <w:rPr>
                <w:b/>
                <w:sz w:val="16"/>
                <w:szCs w:val="16"/>
                <w:lang w:bidi="x-none"/>
              </w:rPr>
            </w:pPr>
            <w:r w:rsidRPr="006D7C1C">
              <w:rPr>
                <w:b/>
                <w:sz w:val="16"/>
                <w:szCs w:val="16"/>
                <w:lang w:bidi="x-none"/>
              </w:rPr>
              <w:t>2 Developing</w:t>
            </w:r>
          </w:p>
        </w:tc>
        <w:tc>
          <w:tcPr>
            <w:tcW w:w="2100" w:type="dxa"/>
            <w:tcBorders>
              <w:top w:val="single" w:sz="6" w:space="0" w:color="auto"/>
              <w:left w:val="single" w:sz="6" w:space="0" w:color="auto"/>
              <w:bottom w:val="single" w:sz="6" w:space="0" w:color="auto"/>
              <w:right w:val="single" w:sz="6" w:space="0" w:color="auto"/>
            </w:tcBorders>
          </w:tcPr>
          <w:p w14:paraId="21949CC3" w14:textId="77777777" w:rsidR="00645553" w:rsidRPr="006D7C1C" w:rsidRDefault="00645553" w:rsidP="00A91893">
            <w:pPr>
              <w:numPr>
                <w:ilvl w:val="12"/>
                <w:numId w:val="0"/>
              </w:numPr>
              <w:jc w:val="center"/>
              <w:rPr>
                <w:b/>
                <w:sz w:val="16"/>
                <w:szCs w:val="16"/>
                <w:lang w:bidi="x-none"/>
              </w:rPr>
            </w:pPr>
            <w:r w:rsidRPr="006D7C1C">
              <w:rPr>
                <w:b/>
                <w:sz w:val="16"/>
                <w:szCs w:val="16"/>
                <w:lang w:bidi="x-none"/>
              </w:rPr>
              <w:t>3 Proficient</w:t>
            </w:r>
          </w:p>
        </w:tc>
      </w:tr>
      <w:tr w:rsidR="00645553" w14:paraId="13099243" w14:textId="77777777" w:rsidTr="00A91893">
        <w:tc>
          <w:tcPr>
            <w:tcW w:w="2911" w:type="dxa"/>
            <w:tcBorders>
              <w:left w:val="single" w:sz="6" w:space="0" w:color="auto"/>
              <w:right w:val="single" w:sz="6" w:space="0" w:color="auto"/>
            </w:tcBorders>
          </w:tcPr>
          <w:p w14:paraId="2D1BF73E" w14:textId="77777777" w:rsidR="00645553" w:rsidRPr="006D7C1C" w:rsidRDefault="00645553" w:rsidP="00A91893">
            <w:pPr>
              <w:pStyle w:val="Footer"/>
              <w:tabs>
                <w:tab w:val="clear" w:pos="4320"/>
                <w:tab w:val="clear" w:pos="8640"/>
                <w:tab w:val="left" w:pos="360"/>
                <w:tab w:val="left" w:pos="1800"/>
              </w:tabs>
              <w:rPr>
                <w:b/>
                <w:sz w:val="18"/>
                <w:szCs w:val="16"/>
                <w:lang w:bidi="x-none"/>
              </w:rPr>
            </w:pPr>
            <w:r w:rsidRPr="006D7C1C">
              <w:rPr>
                <w:b/>
                <w:sz w:val="18"/>
                <w:szCs w:val="16"/>
                <w:lang w:bidi="x-none"/>
              </w:rPr>
              <w:t>Documentation:</w:t>
            </w:r>
          </w:p>
        </w:tc>
        <w:tc>
          <w:tcPr>
            <w:tcW w:w="2367" w:type="dxa"/>
            <w:tcBorders>
              <w:top w:val="single" w:sz="6" w:space="0" w:color="auto"/>
              <w:left w:val="single" w:sz="6" w:space="0" w:color="auto"/>
              <w:bottom w:val="single" w:sz="6" w:space="0" w:color="auto"/>
              <w:right w:val="single" w:sz="6" w:space="0" w:color="auto"/>
            </w:tcBorders>
          </w:tcPr>
          <w:p w14:paraId="24E8D8FF" w14:textId="77777777" w:rsidR="00645553" w:rsidRPr="006D7C1C" w:rsidRDefault="00645553" w:rsidP="00A91893">
            <w:pPr>
              <w:numPr>
                <w:ilvl w:val="12"/>
                <w:numId w:val="0"/>
              </w:numPr>
              <w:rPr>
                <w:sz w:val="16"/>
                <w:szCs w:val="16"/>
                <w:lang w:bidi="x-none"/>
              </w:rPr>
            </w:pPr>
          </w:p>
        </w:tc>
        <w:tc>
          <w:tcPr>
            <w:tcW w:w="508" w:type="dxa"/>
            <w:tcBorders>
              <w:top w:val="single" w:sz="6" w:space="0" w:color="auto"/>
              <w:left w:val="single" w:sz="6" w:space="0" w:color="auto"/>
              <w:bottom w:val="single" w:sz="6" w:space="0" w:color="auto"/>
              <w:right w:val="single" w:sz="6" w:space="0" w:color="auto"/>
            </w:tcBorders>
          </w:tcPr>
          <w:p w14:paraId="13D96F74" w14:textId="77777777" w:rsidR="00645553" w:rsidRPr="006D7C1C" w:rsidRDefault="00645553" w:rsidP="00A91893">
            <w:pPr>
              <w:numPr>
                <w:ilvl w:val="12"/>
                <w:numId w:val="0"/>
              </w:numPr>
              <w:rPr>
                <w:sz w:val="16"/>
                <w:szCs w:val="16"/>
                <w:lang w:bidi="x-none"/>
              </w:rPr>
            </w:pPr>
          </w:p>
        </w:tc>
        <w:tc>
          <w:tcPr>
            <w:tcW w:w="2075" w:type="dxa"/>
            <w:tcBorders>
              <w:top w:val="single" w:sz="6" w:space="0" w:color="auto"/>
              <w:left w:val="single" w:sz="6" w:space="0" w:color="auto"/>
              <w:bottom w:val="single" w:sz="6" w:space="0" w:color="auto"/>
              <w:right w:val="single" w:sz="6" w:space="0" w:color="auto"/>
            </w:tcBorders>
          </w:tcPr>
          <w:p w14:paraId="17956D31" w14:textId="77777777" w:rsidR="00645553" w:rsidRPr="006D7C1C" w:rsidRDefault="00645553" w:rsidP="00A91893">
            <w:pPr>
              <w:numPr>
                <w:ilvl w:val="12"/>
                <w:numId w:val="0"/>
              </w:numPr>
              <w:rPr>
                <w:sz w:val="16"/>
                <w:szCs w:val="16"/>
                <w:lang w:bidi="x-none"/>
              </w:rPr>
            </w:pPr>
          </w:p>
        </w:tc>
        <w:tc>
          <w:tcPr>
            <w:tcW w:w="2100" w:type="dxa"/>
            <w:tcBorders>
              <w:top w:val="single" w:sz="6" w:space="0" w:color="auto"/>
              <w:left w:val="single" w:sz="6" w:space="0" w:color="auto"/>
              <w:bottom w:val="single" w:sz="6" w:space="0" w:color="auto"/>
              <w:right w:val="single" w:sz="6" w:space="0" w:color="auto"/>
            </w:tcBorders>
          </w:tcPr>
          <w:p w14:paraId="5A8A9F2E" w14:textId="77777777" w:rsidR="00645553" w:rsidRPr="006D7C1C" w:rsidRDefault="00645553" w:rsidP="00A91893">
            <w:pPr>
              <w:numPr>
                <w:ilvl w:val="12"/>
                <w:numId w:val="0"/>
              </w:numPr>
              <w:rPr>
                <w:sz w:val="16"/>
                <w:szCs w:val="16"/>
                <w:lang w:bidi="x-none"/>
              </w:rPr>
            </w:pPr>
          </w:p>
        </w:tc>
      </w:tr>
      <w:tr w:rsidR="00645553" w14:paraId="11507DA3" w14:textId="77777777" w:rsidTr="00A91893">
        <w:tc>
          <w:tcPr>
            <w:tcW w:w="2911" w:type="dxa"/>
            <w:tcBorders>
              <w:left w:val="single" w:sz="6" w:space="0" w:color="auto"/>
              <w:right w:val="single" w:sz="6" w:space="0" w:color="auto"/>
            </w:tcBorders>
          </w:tcPr>
          <w:p w14:paraId="713CD30D" w14:textId="77777777" w:rsidR="00645553" w:rsidRDefault="00645553" w:rsidP="00A91893">
            <w:pPr>
              <w:numPr>
                <w:ilvl w:val="12"/>
                <w:numId w:val="0"/>
              </w:numPr>
              <w:tabs>
                <w:tab w:val="left" w:pos="360"/>
              </w:tabs>
              <w:rPr>
                <w:sz w:val="16"/>
                <w:szCs w:val="16"/>
                <w:lang w:bidi="x-none"/>
              </w:rPr>
            </w:pPr>
            <w:r w:rsidRPr="006A0429">
              <w:rPr>
                <w:b/>
                <w:sz w:val="16"/>
                <w:szCs w:val="16"/>
                <w:lang w:bidi="x-none"/>
              </w:rPr>
              <w:t>Reflective Written Analysis (RWA)</w:t>
            </w:r>
            <w:r w:rsidRPr="006A0429">
              <w:rPr>
                <w:sz w:val="16"/>
                <w:szCs w:val="16"/>
                <w:lang w:bidi="x-none"/>
              </w:rPr>
              <w:t xml:space="preserve"> of your strengt</w:t>
            </w:r>
            <w:r>
              <w:rPr>
                <w:sz w:val="16"/>
                <w:szCs w:val="16"/>
                <w:lang w:bidi="x-none"/>
              </w:rPr>
              <w:t xml:space="preserve">hs related to </w:t>
            </w:r>
            <w:proofErr w:type="spellStart"/>
            <w:r w:rsidR="002C541B">
              <w:rPr>
                <w:sz w:val="16"/>
                <w:szCs w:val="16"/>
                <w:lang w:bidi="x-none"/>
              </w:rPr>
              <w:t>In</w:t>
            </w:r>
            <w:r w:rsidR="00076466">
              <w:rPr>
                <w:sz w:val="16"/>
                <w:szCs w:val="16"/>
                <w:lang w:bidi="x-none"/>
              </w:rPr>
              <w:t>TASC</w:t>
            </w:r>
            <w:proofErr w:type="spellEnd"/>
            <w:r>
              <w:rPr>
                <w:sz w:val="16"/>
                <w:szCs w:val="16"/>
                <w:lang w:bidi="x-none"/>
              </w:rPr>
              <w:t xml:space="preserve"> Principle 9</w:t>
            </w:r>
            <w:r w:rsidRPr="006A0429">
              <w:rPr>
                <w:sz w:val="16"/>
                <w:szCs w:val="16"/>
                <w:lang w:bidi="x-none"/>
              </w:rPr>
              <w:t xml:space="preserve">. </w:t>
            </w:r>
          </w:p>
          <w:p w14:paraId="45799B33" w14:textId="77777777" w:rsidR="00645553" w:rsidRPr="00331CC9" w:rsidRDefault="00645553" w:rsidP="00A91893">
            <w:pPr>
              <w:numPr>
                <w:ilvl w:val="12"/>
                <w:numId w:val="0"/>
              </w:numPr>
              <w:tabs>
                <w:tab w:val="left" w:pos="360"/>
              </w:tabs>
              <w:rPr>
                <w:b/>
                <w:sz w:val="16"/>
                <w:szCs w:val="16"/>
                <w:lang w:bidi="x-none"/>
              </w:rPr>
            </w:pPr>
            <w:r w:rsidRPr="00331CC9">
              <w:rPr>
                <w:b/>
                <w:sz w:val="16"/>
                <w:szCs w:val="16"/>
                <w:lang w:bidi="x-none"/>
              </w:rPr>
              <w:t>(EDUC 203)</w:t>
            </w:r>
          </w:p>
          <w:p w14:paraId="6543C892" w14:textId="77777777" w:rsidR="00645553" w:rsidRPr="006A0429" w:rsidRDefault="00645553" w:rsidP="00A91893">
            <w:pPr>
              <w:numPr>
                <w:ilvl w:val="12"/>
                <w:numId w:val="0"/>
              </w:numPr>
              <w:tabs>
                <w:tab w:val="left" w:pos="360"/>
              </w:tabs>
              <w:rPr>
                <w:sz w:val="16"/>
                <w:szCs w:val="16"/>
                <w:lang w:bidi="x-none"/>
              </w:rPr>
            </w:pPr>
          </w:p>
          <w:p w14:paraId="74726918" w14:textId="77777777" w:rsidR="00645553" w:rsidRDefault="00645553" w:rsidP="00A91893">
            <w:pPr>
              <w:numPr>
                <w:ilvl w:val="12"/>
                <w:numId w:val="0"/>
              </w:numPr>
              <w:tabs>
                <w:tab w:val="left" w:pos="360"/>
              </w:tabs>
              <w:rPr>
                <w:sz w:val="16"/>
                <w:lang w:bidi="x-none"/>
              </w:rPr>
            </w:pPr>
          </w:p>
          <w:p w14:paraId="6436B8AD" w14:textId="77777777" w:rsidR="00645553" w:rsidRDefault="00645553" w:rsidP="00A91893">
            <w:pPr>
              <w:numPr>
                <w:ilvl w:val="12"/>
                <w:numId w:val="0"/>
              </w:numPr>
              <w:tabs>
                <w:tab w:val="left" w:pos="360"/>
              </w:tabs>
              <w:rPr>
                <w:sz w:val="16"/>
                <w:lang w:bidi="x-none"/>
              </w:rPr>
            </w:pPr>
          </w:p>
          <w:p w14:paraId="2257A189" w14:textId="77777777" w:rsidR="00645553" w:rsidRDefault="00645553" w:rsidP="00A91893">
            <w:pPr>
              <w:numPr>
                <w:ilvl w:val="12"/>
                <w:numId w:val="0"/>
              </w:numPr>
              <w:tabs>
                <w:tab w:val="left" w:pos="360"/>
              </w:tabs>
              <w:rPr>
                <w:sz w:val="16"/>
                <w:lang w:bidi="x-none"/>
              </w:rPr>
            </w:pPr>
          </w:p>
          <w:p w14:paraId="16DCD2B3" w14:textId="77777777" w:rsidR="00645553" w:rsidRDefault="00645553" w:rsidP="00A91893">
            <w:pPr>
              <w:numPr>
                <w:ilvl w:val="12"/>
                <w:numId w:val="0"/>
              </w:numPr>
              <w:tabs>
                <w:tab w:val="left" w:pos="360"/>
              </w:tabs>
              <w:rPr>
                <w:sz w:val="16"/>
                <w:lang w:bidi="x-none"/>
              </w:rPr>
            </w:pPr>
          </w:p>
          <w:p w14:paraId="308BCCE8" w14:textId="77777777" w:rsidR="00645553" w:rsidRPr="00DD40E8" w:rsidRDefault="00645553" w:rsidP="00A91893">
            <w:pPr>
              <w:numPr>
                <w:ilvl w:val="12"/>
                <w:numId w:val="0"/>
              </w:numPr>
              <w:tabs>
                <w:tab w:val="left" w:pos="360"/>
              </w:tabs>
              <w:rPr>
                <w:b/>
                <w:sz w:val="16"/>
                <w:szCs w:val="16"/>
                <w:lang w:bidi="x-none"/>
              </w:rPr>
            </w:pPr>
            <w:r w:rsidRPr="00DD40E8">
              <w:rPr>
                <w:b/>
                <w:sz w:val="16"/>
                <w:lang w:bidi="x-none"/>
              </w:rPr>
              <w:t>Score</w:t>
            </w:r>
            <w:proofErr w:type="gramStart"/>
            <w:r w:rsidRPr="00DD40E8">
              <w:rPr>
                <w:b/>
                <w:sz w:val="16"/>
                <w:lang w:bidi="x-none"/>
              </w:rPr>
              <w:t>:_</w:t>
            </w:r>
            <w:proofErr w:type="gramEnd"/>
            <w:r w:rsidRPr="00DD40E8">
              <w:rPr>
                <w:b/>
                <w:sz w:val="16"/>
                <w:lang w:bidi="x-none"/>
              </w:rPr>
              <w:t>____</w:t>
            </w:r>
          </w:p>
        </w:tc>
        <w:tc>
          <w:tcPr>
            <w:tcW w:w="2367" w:type="dxa"/>
            <w:tcBorders>
              <w:top w:val="single" w:sz="6" w:space="0" w:color="auto"/>
              <w:left w:val="single" w:sz="6" w:space="0" w:color="auto"/>
              <w:bottom w:val="single" w:sz="6" w:space="0" w:color="auto"/>
              <w:right w:val="single" w:sz="6" w:space="0" w:color="auto"/>
            </w:tcBorders>
          </w:tcPr>
          <w:p w14:paraId="7E40BCBD" w14:textId="77777777" w:rsidR="00645553" w:rsidRPr="006A0429" w:rsidRDefault="00645553" w:rsidP="00A91893">
            <w:pPr>
              <w:tabs>
                <w:tab w:val="left" w:pos="360"/>
                <w:tab w:val="left" w:pos="720"/>
                <w:tab w:val="left" w:pos="2880"/>
              </w:tabs>
              <w:rPr>
                <w:sz w:val="16"/>
                <w:lang w:bidi="x-none"/>
              </w:rPr>
            </w:pPr>
            <w:r w:rsidRPr="006A0429">
              <w:rPr>
                <w:color w:val="000000"/>
                <w:sz w:val="16"/>
                <w:lang w:bidi="x-none"/>
              </w:rPr>
              <w:t xml:space="preserve">One or more of the required elements missing. </w:t>
            </w:r>
            <w:r w:rsidRPr="006A042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1495A469" w14:textId="77777777" w:rsidR="00645553" w:rsidRPr="006A0429" w:rsidRDefault="00645553" w:rsidP="00A91893">
            <w:pPr>
              <w:rPr>
                <w:sz w:val="16"/>
                <w:szCs w:val="16"/>
                <w:lang w:bidi="x-none"/>
              </w:rPr>
            </w:pPr>
          </w:p>
        </w:tc>
        <w:tc>
          <w:tcPr>
            <w:tcW w:w="508" w:type="dxa"/>
            <w:tcBorders>
              <w:top w:val="single" w:sz="6" w:space="0" w:color="auto"/>
              <w:left w:val="single" w:sz="6" w:space="0" w:color="auto"/>
              <w:bottom w:val="single" w:sz="6" w:space="0" w:color="auto"/>
              <w:right w:val="single" w:sz="6" w:space="0" w:color="auto"/>
            </w:tcBorders>
          </w:tcPr>
          <w:p w14:paraId="4BD10C76" w14:textId="77777777" w:rsidR="00645553" w:rsidRPr="006D7C1C" w:rsidRDefault="00645553" w:rsidP="00A91893">
            <w:pPr>
              <w:rPr>
                <w:sz w:val="16"/>
                <w:szCs w:val="16"/>
                <w:lang w:bidi="x-none"/>
              </w:rPr>
            </w:pPr>
          </w:p>
        </w:tc>
        <w:tc>
          <w:tcPr>
            <w:tcW w:w="2075" w:type="dxa"/>
            <w:tcBorders>
              <w:top w:val="single" w:sz="6" w:space="0" w:color="auto"/>
              <w:left w:val="single" w:sz="6" w:space="0" w:color="auto"/>
              <w:bottom w:val="single" w:sz="6" w:space="0" w:color="auto"/>
              <w:right w:val="single" w:sz="6" w:space="0" w:color="auto"/>
            </w:tcBorders>
          </w:tcPr>
          <w:p w14:paraId="2DD7ED2D" w14:textId="77777777" w:rsidR="00645553" w:rsidRPr="006A0429" w:rsidRDefault="00645553" w:rsidP="00A91893">
            <w:pPr>
              <w:rPr>
                <w:sz w:val="16"/>
                <w:szCs w:val="16"/>
                <w:lang w:bidi="x-none"/>
              </w:rPr>
            </w:pPr>
            <w:r w:rsidRPr="006A0429">
              <w:rPr>
                <w:sz w:val="16"/>
                <w:lang w:bidi="x-none"/>
              </w:rPr>
              <w:t xml:space="preserve">Little elaboration; expression of ideas sometimes awkward or unclear, some inaccurate or inappropriate word choice. Several errors in spelling or writing mechanics; </w:t>
            </w:r>
            <w:r w:rsidRPr="006A042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100" w:type="dxa"/>
            <w:tcBorders>
              <w:top w:val="single" w:sz="6" w:space="0" w:color="auto"/>
              <w:left w:val="single" w:sz="6" w:space="0" w:color="auto"/>
              <w:bottom w:val="single" w:sz="6" w:space="0" w:color="auto"/>
              <w:right w:val="single" w:sz="6" w:space="0" w:color="auto"/>
            </w:tcBorders>
          </w:tcPr>
          <w:p w14:paraId="4FB296D0" w14:textId="77777777" w:rsidR="00645553" w:rsidRPr="006A0429" w:rsidRDefault="00645553" w:rsidP="00A91893">
            <w:pPr>
              <w:numPr>
                <w:ilvl w:val="12"/>
                <w:numId w:val="0"/>
              </w:numPr>
              <w:tabs>
                <w:tab w:val="left" w:pos="360"/>
              </w:tabs>
              <w:rPr>
                <w:b/>
                <w:sz w:val="16"/>
                <w:szCs w:val="16"/>
                <w:lang w:bidi="x-none"/>
              </w:rPr>
            </w:pPr>
            <w:r w:rsidRPr="006A0429">
              <w:rPr>
                <w:sz w:val="16"/>
                <w:lang w:bidi="x-none"/>
              </w:rPr>
              <w:t xml:space="preserve">Organization is logical; transitions are used. Expression of ideas usually clear; few or no errors in writing mechanics. </w:t>
            </w:r>
            <w:r w:rsidRPr="006A0429">
              <w:rPr>
                <w:color w:val="000000"/>
                <w:sz w:val="16"/>
                <w:lang w:bidi="x-none"/>
              </w:rPr>
              <w:t xml:space="preserve">Shows a solid understanding of how the Principle relates to teaching. Describes </w:t>
            </w:r>
            <w:r w:rsidRPr="006A0429">
              <w:rPr>
                <w:color w:val="000000"/>
                <w:kern w:val="0"/>
                <w:sz w:val="16"/>
                <w:szCs w:val="24"/>
                <w:lang w:bidi="x-none"/>
              </w:rPr>
              <w:t>artifacts and/or life experiences that provide clear links to the Principle</w:t>
            </w:r>
            <w:r w:rsidRPr="006A0429">
              <w:rPr>
                <w:color w:val="000000"/>
                <w:sz w:val="16"/>
                <w:lang w:bidi="x-none"/>
              </w:rPr>
              <w:t xml:space="preserve">.  </w:t>
            </w:r>
          </w:p>
        </w:tc>
      </w:tr>
      <w:tr w:rsidR="00645553" w14:paraId="02B09BAA" w14:textId="77777777" w:rsidTr="00A91893">
        <w:tc>
          <w:tcPr>
            <w:tcW w:w="2911" w:type="dxa"/>
            <w:tcBorders>
              <w:left w:val="single" w:sz="6" w:space="0" w:color="auto"/>
              <w:right w:val="single" w:sz="6" w:space="0" w:color="auto"/>
            </w:tcBorders>
          </w:tcPr>
          <w:p w14:paraId="57F0820C" w14:textId="77777777" w:rsidR="00645553" w:rsidRDefault="00645553" w:rsidP="00A91893">
            <w:pPr>
              <w:numPr>
                <w:ilvl w:val="12"/>
                <w:numId w:val="0"/>
              </w:numPr>
              <w:tabs>
                <w:tab w:val="left" w:pos="360"/>
              </w:tabs>
              <w:rPr>
                <w:sz w:val="16"/>
                <w:szCs w:val="16"/>
                <w:lang w:bidi="x-none"/>
              </w:rPr>
            </w:pPr>
            <w:r>
              <w:rPr>
                <w:b/>
                <w:sz w:val="16"/>
                <w:szCs w:val="16"/>
                <w:lang w:bidi="x-none"/>
              </w:rPr>
              <w:t xml:space="preserve">9(j) </w:t>
            </w:r>
            <w:r>
              <w:rPr>
                <w:sz w:val="16"/>
                <w:szCs w:val="16"/>
                <w:lang w:bidi="x-none"/>
              </w:rPr>
              <w:t>The teacher understands laws related to learners’ rights and teacher responsibilities (e.g., for educational equity, appropriate education for learners with disabilities, confidentiality, privacy, appropriate treatment of learners, reporting in situations related to possible child abuse).</w:t>
            </w:r>
          </w:p>
          <w:p w14:paraId="40B9EA2A" w14:textId="77777777" w:rsidR="00645553" w:rsidRDefault="00645553" w:rsidP="00A91893">
            <w:pPr>
              <w:numPr>
                <w:ilvl w:val="12"/>
                <w:numId w:val="0"/>
              </w:numPr>
              <w:tabs>
                <w:tab w:val="left" w:pos="360"/>
              </w:tabs>
              <w:rPr>
                <w:i/>
                <w:sz w:val="16"/>
                <w:szCs w:val="16"/>
                <w:lang w:bidi="x-none"/>
              </w:rPr>
            </w:pPr>
            <w:r>
              <w:rPr>
                <w:i/>
                <w:sz w:val="16"/>
                <w:szCs w:val="16"/>
                <w:lang w:bidi="x-none"/>
              </w:rPr>
              <w:t>Guiding Principle: C</w:t>
            </w:r>
          </w:p>
          <w:p w14:paraId="37592500" w14:textId="77777777" w:rsidR="00645553" w:rsidRPr="004126D5" w:rsidRDefault="00645553" w:rsidP="00A91893">
            <w:pPr>
              <w:numPr>
                <w:ilvl w:val="12"/>
                <w:numId w:val="0"/>
              </w:numPr>
              <w:tabs>
                <w:tab w:val="left" w:pos="360"/>
              </w:tabs>
              <w:rPr>
                <w:sz w:val="16"/>
                <w:szCs w:val="16"/>
                <w:lang w:bidi="x-none"/>
              </w:rPr>
            </w:pPr>
            <w:r>
              <w:rPr>
                <w:b/>
                <w:sz w:val="16"/>
                <w:szCs w:val="16"/>
                <w:lang w:bidi="x-none"/>
              </w:rPr>
              <w:t>(EDUC 203)</w:t>
            </w:r>
            <w:r>
              <w:rPr>
                <w:sz w:val="16"/>
                <w:szCs w:val="16"/>
                <w:lang w:bidi="x-none"/>
              </w:rPr>
              <w:t xml:space="preserve"> </w:t>
            </w:r>
          </w:p>
        </w:tc>
        <w:tc>
          <w:tcPr>
            <w:tcW w:w="2367" w:type="dxa"/>
            <w:tcBorders>
              <w:top w:val="single" w:sz="6" w:space="0" w:color="auto"/>
              <w:left w:val="single" w:sz="6" w:space="0" w:color="auto"/>
              <w:bottom w:val="single" w:sz="6" w:space="0" w:color="auto"/>
              <w:right w:val="single" w:sz="6" w:space="0" w:color="auto"/>
            </w:tcBorders>
            <w:shd w:val="clear" w:color="auto" w:fill="BFBFBF"/>
          </w:tcPr>
          <w:p w14:paraId="71ED3F5F" w14:textId="77777777" w:rsidR="00645553" w:rsidRPr="006A0429" w:rsidRDefault="00645553" w:rsidP="00A91893">
            <w:pPr>
              <w:tabs>
                <w:tab w:val="left" w:pos="360"/>
                <w:tab w:val="left" w:pos="720"/>
                <w:tab w:val="left" w:pos="2880"/>
              </w:tabs>
              <w:rPr>
                <w:color w:val="000000"/>
                <w:sz w:val="16"/>
                <w:lang w:bidi="x-none"/>
              </w:rPr>
            </w:pPr>
          </w:p>
        </w:tc>
        <w:tc>
          <w:tcPr>
            <w:tcW w:w="508" w:type="dxa"/>
            <w:tcBorders>
              <w:top w:val="single" w:sz="6" w:space="0" w:color="auto"/>
              <w:left w:val="single" w:sz="6" w:space="0" w:color="auto"/>
              <w:bottom w:val="single" w:sz="6" w:space="0" w:color="auto"/>
              <w:right w:val="single" w:sz="6" w:space="0" w:color="auto"/>
            </w:tcBorders>
            <w:shd w:val="clear" w:color="auto" w:fill="BFBFBF"/>
          </w:tcPr>
          <w:p w14:paraId="35A51F91" w14:textId="77777777" w:rsidR="00645553" w:rsidRPr="006D7C1C" w:rsidRDefault="00645553" w:rsidP="00A91893">
            <w:pPr>
              <w:rPr>
                <w:sz w:val="16"/>
                <w:szCs w:val="16"/>
                <w:lang w:bidi="x-none"/>
              </w:rPr>
            </w:pPr>
          </w:p>
        </w:tc>
        <w:tc>
          <w:tcPr>
            <w:tcW w:w="2075" w:type="dxa"/>
            <w:tcBorders>
              <w:top w:val="single" w:sz="6" w:space="0" w:color="auto"/>
              <w:left w:val="single" w:sz="6" w:space="0" w:color="auto"/>
              <w:bottom w:val="single" w:sz="6" w:space="0" w:color="auto"/>
              <w:right w:val="single" w:sz="6" w:space="0" w:color="auto"/>
            </w:tcBorders>
            <w:shd w:val="clear" w:color="auto" w:fill="BFBFBF"/>
          </w:tcPr>
          <w:p w14:paraId="1AB8C17D" w14:textId="77777777" w:rsidR="00645553" w:rsidRPr="006A0429" w:rsidRDefault="00645553" w:rsidP="00A91893">
            <w:pPr>
              <w:rPr>
                <w:sz w:val="16"/>
                <w:lang w:bidi="x-none"/>
              </w:rPr>
            </w:pPr>
          </w:p>
        </w:tc>
        <w:tc>
          <w:tcPr>
            <w:tcW w:w="2100" w:type="dxa"/>
            <w:tcBorders>
              <w:top w:val="single" w:sz="6" w:space="0" w:color="auto"/>
              <w:left w:val="single" w:sz="6" w:space="0" w:color="auto"/>
              <w:bottom w:val="single" w:sz="6" w:space="0" w:color="auto"/>
              <w:right w:val="single" w:sz="6" w:space="0" w:color="auto"/>
            </w:tcBorders>
            <w:shd w:val="clear" w:color="auto" w:fill="BFBFBF"/>
          </w:tcPr>
          <w:p w14:paraId="3CE39AA6" w14:textId="77777777" w:rsidR="00645553" w:rsidRPr="006A0429" w:rsidRDefault="00645553" w:rsidP="00A91893">
            <w:pPr>
              <w:numPr>
                <w:ilvl w:val="12"/>
                <w:numId w:val="0"/>
              </w:numPr>
              <w:tabs>
                <w:tab w:val="left" w:pos="360"/>
              </w:tabs>
              <w:rPr>
                <w:sz w:val="16"/>
                <w:lang w:bidi="x-none"/>
              </w:rPr>
            </w:pPr>
          </w:p>
        </w:tc>
      </w:tr>
    </w:tbl>
    <w:p w14:paraId="4C507591" w14:textId="77777777" w:rsidR="00645553" w:rsidRPr="00363925" w:rsidRDefault="00645553" w:rsidP="00645553">
      <w:pPr>
        <w:rPr>
          <w:vanish/>
        </w:rPr>
      </w:pPr>
    </w:p>
    <w:tbl>
      <w:tblPr>
        <w:tblpPr w:leftFromText="180" w:rightFromText="180" w:vertAnchor="page" w:horzAnchor="page" w:tblpX="850" w:tblpY="9065"/>
        <w:tblW w:w="10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9"/>
        <w:gridCol w:w="2099"/>
        <w:gridCol w:w="2111"/>
        <w:gridCol w:w="1399"/>
        <w:gridCol w:w="1408"/>
      </w:tblGrid>
      <w:tr w:rsidR="00645553" w:rsidRPr="00330362" w14:paraId="087762A5" w14:textId="77777777" w:rsidTr="00A91893">
        <w:trPr>
          <w:trHeight w:val="518"/>
        </w:trPr>
        <w:tc>
          <w:tcPr>
            <w:tcW w:w="3859" w:type="dxa"/>
          </w:tcPr>
          <w:p w14:paraId="45BB06FB" w14:textId="77777777" w:rsidR="00645553" w:rsidRPr="00DA6B6B" w:rsidRDefault="00645553" w:rsidP="00A91893">
            <w:pPr>
              <w:rPr>
                <w:b/>
                <w:sz w:val="18"/>
              </w:rPr>
            </w:pPr>
            <w:r w:rsidRPr="00DA6B6B">
              <w:rPr>
                <w:b/>
                <w:sz w:val="18"/>
              </w:rPr>
              <w:t>Artifact</w:t>
            </w:r>
          </w:p>
        </w:tc>
        <w:tc>
          <w:tcPr>
            <w:tcW w:w="2099" w:type="dxa"/>
          </w:tcPr>
          <w:p w14:paraId="3307AAB8" w14:textId="77777777" w:rsidR="00645553" w:rsidRPr="00DA6B6B" w:rsidRDefault="00645553" w:rsidP="00A91893">
            <w:pPr>
              <w:rPr>
                <w:b/>
                <w:sz w:val="18"/>
              </w:rPr>
            </w:pPr>
            <w:r w:rsidRPr="00DA6B6B">
              <w:rPr>
                <w:b/>
                <w:sz w:val="18"/>
              </w:rPr>
              <w:t>Course Assessed in</w:t>
            </w:r>
          </w:p>
        </w:tc>
        <w:tc>
          <w:tcPr>
            <w:tcW w:w="2111" w:type="dxa"/>
          </w:tcPr>
          <w:p w14:paraId="482D1F06" w14:textId="77777777" w:rsidR="00645553" w:rsidRPr="00DA6B6B" w:rsidRDefault="00645553" w:rsidP="00A91893">
            <w:pPr>
              <w:rPr>
                <w:b/>
                <w:sz w:val="18"/>
              </w:rPr>
            </w:pPr>
            <w:r w:rsidRPr="00DA6B6B">
              <w:rPr>
                <w:b/>
                <w:sz w:val="18"/>
              </w:rPr>
              <w:t>Previous Rubric Score</w:t>
            </w:r>
          </w:p>
        </w:tc>
        <w:tc>
          <w:tcPr>
            <w:tcW w:w="1399" w:type="dxa"/>
          </w:tcPr>
          <w:p w14:paraId="060BFC47" w14:textId="77777777" w:rsidR="00645553" w:rsidRPr="00DA6B6B" w:rsidRDefault="00645553" w:rsidP="00A91893">
            <w:pPr>
              <w:rPr>
                <w:b/>
                <w:sz w:val="18"/>
              </w:rPr>
            </w:pPr>
            <w:r w:rsidRPr="00DA6B6B">
              <w:rPr>
                <w:b/>
                <w:sz w:val="18"/>
              </w:rPr>
              <w:t>Complete</w:t>
            </w:r>
          </w:p>
        </w:tc>
        <w:tc>
          <w:tcPr>
            <w:tcW w:w="1408" w:type="dxa"/>
          </w:tcPr>
          <w:p w14:paraId="14D9F421" w14:textId="77777777" w:rsidR="00645553" w:rsidRPr="00DA6B6B" w:rsidRDefault="00645553" w:rsidP="00A91893">
            <w:pPr>
              <w:rPr>
                <w:b/>
                <w:sz w:val="18"/>
              </w:rPr>
            </w:pPr>
            <w:r w:rsidRPr="00DA6B6B">
              <w:rPr>
                <w:b/>
                <w:sz w:val="18"/>
              </w:rPr>
              <w:t>IC</w:t>
            </w:r>
          </w:p>
        </w:tc>
      </w:tr>
      <w:tr w:rsidR="00645553" w:rsidRPr="00330362" w14:paraId="2A77E368" w14:textId="77777777" w:rsidTr="00A91893">
        <w:trPr>
          <w:trHeight w:val="501"/>
        </w:trPr>
        <w:tc>
          <w:tcPr>
            <w:tcW w:w="3859" w:type="dxa"/>
          </w:tcPr>
          <w:p w14:paraId="67100072" w14:textId="77777777" w:rsidR="00645553" w:rsidRDefault="00645553" w:rsidP="00A91893">
            <w:pPr>
              <w:rPr>
                <w:sz w:val="16"/>
              </w:rPr>
            </w:pPr>
            <w:r>
              <w:rPr>
                <w:sz w:val="16"/>
              </w:rPr>
              <w:t>Panel Reflection</w:t>
            </w:r>
          </w:p>
          <w:p w14:paraId="6BEE1191" w14:textId="77777777" w:rsidR="00645553" w:rsidRPr="00862C94" w:rsidRDefault="00645553" w:rsidP="00A91893">
            <w:pPr>
              <w:rPr>
                <w:i/>
                <w:sz w:val="16"/>
              </w:rPr>
            </w:pPr>
            <w:r>
              <w:rPr>
                <w:i/>
                <w:sz w:val="16"/>
              </w:rPr>
              <w:t>Indicator 9(j)</w:t>
            </w:r>
          </w:p>
        </w:tc>
        <w:tc>
          <w:tcPr>
            <w:tcW w:w="2099" w:type="dxa"/>
          </w:tcPr>
          <w:p w14:paraId="2724E70E" w14:textId="77777777" w:rsidR="00645553" w:rsidRPr="00DA6B6B" w:rsidRDefault="00645553" w:rsidP="00A91893">
            <w:pPr>
              <w:rPr>
                <w:sz w:val="16"/>
              </w:rPr>
            </w:pPr>
            <w:r>
              <w:rPr>
                <w:sz w:val="16"/>
              </w:rPr>
              <w:t>EDUC 203</w:t>
            </w:r>
          </w:p>
        </w:tc>
        <w:tc>
          <w:tcPr>
            <w:tcW w:w="2111" w:type="dxa"/>
          </w:tcPr>
          <w:p w14:paraId="4DC0D5D5" w14:textId="77777777" w:rsidR="00645553" w:rsidRPr="00DA6B6B" w:rsidRDefault="00645553" w:rsidP="00A91893">
            <w:pPr>
              <w:rPr>
                <w:sz w:val="16"/>
              </w:rPr>
            </w:pPr>
          </w:p>
        </w:tc>
        <w:tc>
          <w:tcPr>
            <w:tcW w:w="1399" w:type="dxa"/>
          </w:tcPr>
          <w:p w14:paraId="79D82CBC" w14:textId="77777777" w:rsidR="00645553" w:rsidRPr="00DA6B6B" w:rsidRDefault="00645553" w:rsidP="00A91893">
            <w:pPr>
              <w:rPr>
                <w:sz w:val="16"/>
              </w:rPr>
            </w:pPr>
          </w:p>
        </w:tc>
        <w:tc>
          <w:tcPr>
            <w:tcW w:w="1408" w:type="dxa"/>
          </w:tcPr>
          <w:p w14:paraId="753918C3" w14:textId="77777777" w:rsidR="00645553" w:rsidRPr="00DA6B6B" w:rsidRDefault="00645553" w:rsidP="00A91893">
            <w:pPr>
              <w:rPr>
                <w:sz w:val="16"/>
              </w:rPr>
            </w:pPr>
          </w:p>
        </w:tc>
      </w:tr>
    </w:tbl>
    <w:p w14:paraId="545BDC47" w14:textId="77777777" w:rsidR="00645553" w:rsidRDefault="00645553" w:rsidP="00645553">
      <w:pPr>
        <w:numPr>
          <w:ilvl w:val="12"/>
          <w:numId w:val="0"/>
        </w:numPr>
        <w:rPr>
          <w:rFonts w:ascii="Tahoma" w:hAnsi="Tahoma"/>
          <w:sz w:val="16"/>
          <w:szCs w:val="16"/>
        </w:rPr>
      </w:pPr>
    </w:p>
    <w:p w14:paraId="631E8547" w14:textId="77777777" w:rsidR="00645553" w:rsidRDefault="00645553" w:rsidP="00645553">
      <w:pPr>
        <w:numPr>
          <w:ilvl w:val="12"/>
          <w:numId w:val="0"/>
        </w:numPr>
        <w:rPr>
          <w:b/>
          <w:sz w:val="22"/>
        </w:rPr>
      </w:pPr>
    </w:p>
    <w:p w14:paraId="24EBEDCE" w14:textId="77777777" w:rsidR="00645553" w:rsidRDefault="00645553" w:rsidP="00645553">
      <w:pPr>
        <w:numPr>
          <w:ilvl w:val="12"/>
          <w:numId w:val="0"/>
        </w:numPr>
        <w:rPr>
          <w:b/>
          <w:sz w:val="22"/>
        </w:rPr>
      </w:pPr>
    </w:p>
    <w:p w14:paraId="0A0EB8BA" w14:textId="77777777" w:rsidR="00645553" w:rsidRPr="004910A0" w:rsidRDefault="00645553" w:rsidP="00645553">
      <w:pPr>
        <w:numPr>
          <w:ilvl w:val="12"/>
          <w:numId w:val="0"/>
        </w:numPr>
        <w:rPr>
          <w:rFonts w:ascii="Tahoma" w:hAnsi="Tahoma"/>
          <w:sz w:val="22"/>
          <w:szCs w:val="16"/>
        </w:rPr>
      </w:pPr>
      <w:r w:rsidRPr="004910A0">
        <w:rPr>
          <w:b/>
          <w:sz w:val="22"/>
        </w:rPr>
        <w:t>Interviewer: The following artifacts must be included in the portfolio with a previously scored rubric indicating a score of at least 2. Check complete or incomplete accordingly.</w:t>
      </w:r>
    </w:p>
    <w:p w14:paraId="71D17695" w14:textId="77777777" w:rsidR="00645553" w:rsidRDefault="00645553" w:rsidP="00645553">
      <w:pPr>
        <w:numPr>
          <w:ilvl w:val="12"/>
          <w:numId w:val="0"/>
        </w:numPr>
        <w:rPr>
          <w:rFonts w:ascii="Tahoma" w:hAnsi="Tahoma"/>
          <w:sz w:val="16"/>
          <w:szCs w:val="16"/>
        </w:rPr>
      </w:pPr>
    </w:p>
    <w:p w14:paraId="0BBF291E" w14:textId="77777777" w:rsidR="00645553" w:rsidRDefault="00645553" w:rsidP="00645553">
      <w:pPr>
        <w:numPr>
          <w:ilvl w:val="12"/>
          <w:numId w:val="0"/>
        </w:numPr>
        <w:rPr>
          <w:rFonts w:ascii="Tahoma" w:hAnsi="Tahoma"/>
          <w:b/>
          <w:i/>
          <w:szCs w:val="16"/>
        </w:rPr>
      </w:pPr>
    </w:p>
    <w:p w14:paraId="3F992875" w14:textId="77777777" w:rsidR="00645553" w:rsidRDefault="00645553" w:rsidP="00645553">
      <w:pPr>
        <w:numPr>
          <w:ilvl w:val="12"/>
          <w:numId w:val="0"/>
        </w:numPr>
        <w:rPr>
          <w:rFonts w:ascii="Tahoma" w:hAnsi="Tahoma"/>
          <w:b/>
          <w:i/>
          <w:szCs w:val="16"/>
        </w:rPr>
      </w:pPr>
      <w:r>
        <w:rPr>
          <w:rFonts w:ascii="Tahoma" w:hAnsi="Tahoma"/>
          <w:b/>
          <w:i/>
          <w:szCs w:val="16"/>
        </w:rPr>
        <w:t>Reviewer comments:</w:t>
      </w:r>
    </w:p>
    <w:p w14:paraId="71B1F20F" w14:textId="77777777" w:rsidR="00645553" w:rsidRDefault="00645553" w:rsidP="00645553">
      <w:pPr>
        <w:numPr>
          <w:ilvl w:val="12"/>
          <w:numId w:val="0"/>
        </w:numPr>
        <w:rPr>
          <w:rFonts w:ascii="Tahoma" w:hAnsi="Tahoma"/>
          <w:b/>
          <w:i/>
          <w:szCs w:val="16"/>
        </w:rPr>
      </w:pPr>
    </w:p>
    <w:p w14:paraId="52A01652" w14:textId="77777777" w:rsidR="00645553" w:rsidRDefault="00645553" w:rsidP="00645553">
      <w:pPr>
        <w:numPr>
          <w:ilvl w:val="12"/>
          <w:numId w:val="0"/>
        </w:numPr>
        <w:rPr>
          <w:rFonts w:ascii="Tahoma" w:hAnsi="Tahoma"/>
          <w:b/>
          <w:i/>
          <w:szCs w:val="16"/>
        </w:rPr>
      </w:pPr>
    </w:p>
    <w:p w14:paraId="62851EC7" w14:textId="77777777" w:rsidR="00645553" w:rsidRDefault="00645553" w:rsidP="00645553">
      <w:pPr>
        <w:numPr>
          <w:ilvl w:val="12"/>
          <w:numId w:val="0"/>
        </w:numPr>
        <w:rPr>
          <w:rFonts w:ascii="Tahoma" w:hAnsi="Tahoma"/>
          <w:b/>
          <w:i/>
          <w:szCs w:val="16"/>
        </w:rPr>
      </w:pPr>
    </w:p>
    <w:p w14:paraId="27FAB414" w14:textId="77777777" w:rsidR="00645553" w:rsidRDefault="00645553" w:rsidP="00645553">
      <w:pPr>
        <w:numPr>
          <w:ilvl w:val="12"/>
          <w:numId w:val="0"/>
        </w:numPr>
        <w:rPr>
          <w:rFonts w:ascii="Tahoma" w:hAnsi="Tahoma"/>
          <w:b/>
          <w:i/>
          <w:szCs w:val="16"/>
        </w:rPr>
      </w:pPr>
    </w:p>
    <w:p w14:paraId="57DB1970" w14:textId="77777777" w:rsidR="00645553" w:rsidRDefault="00645553" w:rsidP="00645553">
      <w:pPr>
        <w:numPr>
          <w:ilvl w:val="12"/>
          <w:numId w:val="0"/>
        </w:numPr>
        <w:rPr>
          <w:rFonts w:ascii="Tahoma" w:hAnsi="Tahoma"/>
          <w:b/>
          <w:i/>
          <w:szCs w:val="16"/>
        </w:rPr>
      </w:pPr>
    </w:p>
    <w:p w14:paraId="0B6BC40B" w14:textId="77777777" w:rsidR="00645553" w:rsidRDefault="00645553" w:rsidP="00645553">
      <w:pPr>
        <w:numPr>
          <w:ilvl w:val="12"/>
          <w:numId w:val="0"/>
        </w:numPr>
        <w:rPr>
          <w:rFonts w:ascii="Tahoma" w:hAnsi="Tahoma"/>
          <w:b/>
          <w:i/>
          <w:szCs w:val="16"/>
        </w:rPr>
      </w:pPr>
    </w:p>
    <w:p w14:paraId="404C921E" w14:textId="77777777" w:rsidR="00645553" w:rsidRDefault="00645553" w:rsidP="00645553">
      <w:pPr>
        <w:numPr>
          <w:ilvl w:val="12"/>
          <w:numId w:val="0"/>
        </w:numPr>
        <w:rPr>
          <w:rFonts w:ascii="Tahoma" w:hAnsi="Tahoma"/>
          <w:b/>
          <w:szCs w:val="16"/>
        </w:rPr>
      </w:pPr>
    </w:p>
    <w:p w14:paraId="548E649C" w14:textId="77777777" w:rsidR="00645553" w:rsidRDefault="00645553" w:rsidP="00645553">
      <w:pPr>
        <w:numPr>
          <w:ilvl w:val="12"/>
          <w:numId w:val="0"/>
        </w:numPr>
        <w:rPr>
          <w:rFonts w:ascii="Tahoma" w:hAnsi="Tahoma"/>
          <w:b/>
          <w:szCs w:val="16"/>
        </w:rPr>
      </w:pPr>
    </w:p>
    <w:p w14:paraId="75B69B19" w14:textId="77777777" w:rsidR="00645553" w:rsidRDefault="00645553" w:rsidP="00645553">
      <w:pPr>
        <w:numPr>
          <w:ilvl w:val="12"/>
          <w:numId w:val="0"/>
        </w:numPr>
        <w:rPr>
          <w:rFonts w:ascii="Tahoma" w:hAnsi="Tahoma"/>
          <w:b/>
          <w:szCs w:val="16"/>
        </w:rPr>
      </w:pPr>
    </w:p>
    <w:p w14:paraId="7968F388" w14:textId="77777777" w:rsidR="00645553" w:rsidRDefault="00645553" w:rsidP="00645553">
      <w:pPr>
        <w:numPr>
          <w:ilvl w:val="12"/>
          <w:numId w:val="0"/>
        </w:numPr>
        <w:rPr>
          <w:rFonts w:ascii="Tahoma" w:hAnsi="Tahoma"/>
          <w:b/>
          <w:szCs w:val="16"/>
        </w:rPr>
      </w:pPr>
    </w:p>
    <w:p w14:paraId="4A53A683" w14:textId="77777777" w:rsidR="00645553" w:rsidRDefault="00645553" w:rsidP="00645553">
      <w:pPr>
        <w:numPr>
          <w:ilvl w:val="12"/>
          <w:numId w:val="0"/>
        </w:numPr>
        <w:rPr>
          <w:rFonts w:ascii="Tahoma" w:hAnsi="Tahoma"/>
          <w:b/>
          <w:szCs w:val="16"/>
        </w:rPr>
      </w:pPr>
    </w:p>
    <w:p w14:paraId="0627BE0B" w14:textId="77777777" w:rsidR="00645553" w:rsidRDefault="00645553" w:rsidP="00645553">
      <w:pPr>
        <w:numPr>
          <w:ilvl w:val="12"/>
          <w:numId w:val="0"/>
        </w:numPr>
        <w:rPr>
          <w:rFonts w:ascii="Tahoma" w:hAnsi="Tahoma"/>
          <w:b/>
          <w:szCs w:val="16"/>
        </w:rPr>
      </w:pPr>
    </w:p>
    <w:p w14:paraId="3DB2664A" w14:textId="64C5E86E" w:rsidR="00645553" w:rsidRDefault="00645553" w:rsidP="00645553">
      <w:pPr>
        <w:numPr>
          <w:ilvl w:val="12"/>
          <w:numId w:val="0"/>
        </w:numPr>
        <w:rPr>
          <w:rFonts w:ascii="Tahoma" w:hAnsi="Tahoma"/>
          <w:b/>
          <w:szCs w:val="16"/>
        </w:rPr>
      </w:pPr>
    </w:p>
    <w:p w14:paraId="000B0ADD" w14:textId="17729E7A" w:rsidR="00645553" w:rsidRPr="00A457A5" w:rsidRDefault="00A75EAD" w:rsidP="00645553">
      <w:pPr>
        <w:numPr>
          <w:ilvl w:val="12"/>
          <w:numId w:val="0"/>
        </w:numPr>
        <w:rPr>
          <w:rFonts w:ascii="Tahoma" w:hAnsi="Tahoma"/>
          <w:b/>
          <w:szCs w:val="16"/>
        </w:rPr>
      </w:pPr>
      <w:r>
        <w:rPr>
          <w:noProof/>
        </w:rPr>
        <mc:AlternateContent>
          <mc:Choice Requires="wps">
            <w:drawing>
              <wp:anchor distT="0" distB="0" distL="114300" distR="114300" simplePos="0" relativeHeight="251678208" behindDoc="0" locked="0" layoutInCell="1" allowOverlap="1" wp14:anchorId="533F20E4" wp14:editId="233671FC">
                <wp:simplePos x="0" y="0"/>
                <wp:positionH relativeFrom="column">
                  <wp:posOffset>5804535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F481"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457.05pt;margin-top:-20.75pt;width:66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" filled="f" stroked="f">
                <v:textbox inset=",7.2pt,,7.2pt">
                  <w:txbxContent>
                    <w:p w14:paraId="0041F481" w14:textId="77777777" w:rsidR="00606EA8" w:rsidRDefault="00606EA8" w:rsidP="00645553">
                      <w:r>
                        <w:t>TEP I</w:t>
                      </w:r>
                    </w:p>
                  </w:txbxContent>
                </v:textbox>
                <w10:wrap type="through"/>
              </v:shape>
            </w:pict>
          </mc:Fallback>
        </mc:AlternateContent>
      </w:r>
    </w:p>
    <w:tbl>
      <w:tblPr>
        <w:tblW w:w="0" w:type="auto"/>
        <w:jc w:val="center"/>
        <w:tblInd w:w="-12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980"/>
        <w:gridCol w:w="540"/>
        <w:gridCol w:w="1980"/>
        <w:gridCol w:w="2204"/>
      </w:tblGrid>
      <w:tr w:rsidR="00645553" w14:paraId="553E24F9" w14:textId="77777777" w:rsidTr="00A91893">
        <w:trPr>
          <w:jc w:val="center"/>
        </w:trPr>
        <w:tc>
          <w:tcPr>
            <w:tcW w:w="3240" w:type="dxa"/>
            <w:tcBorders>
              <w:top w:val="single" w:sz="6" w:space="0" w:color="auto"/>
              <w:left w:val="single" w:sz="6" w:space="0" w:color="auto"/>
              <w:bottom w:val="single" w:sz="6" w:space="0" w:color="auto"/>
              <w:right w:val="single" w:sz="6" w:space="0" w:color="auto"/>
            </w:tcBorders>
          </w:tcPr>
          <w:p w14:paraId="42AC7BEE" w14:textId="77777777" w:rsidR="00645553" w:rsidRPr="00495DAD" w:rsidRDefault="00B201C7"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45553" w:rsidRPr="00495DAD">
              <w:rPr>
                <w:b/>
                <w:sz w:val="18"/>
                <w:szCs w:val="16"/>
                <w:lang w:bidi="x-none"/>
              </w:rPr>
              <w:t xml:space="preserve"> Principle 10:  </w:t>
            </w:r>
          </w:p>
          <w:p w14:paraId="6E1B236A" w14:textId="77777777" w:rsidR="00645553" w:rsidRPr="00495DAD" w:rsidRDefault="00645553" w:rsidP="00A91893">
            <w:pPr>
              <w:numPr>
                <w:ilvl w:val="12"/>
                <w:numId w:val="0"/>
              </w:numPr>
              <w:rPr>
                <w:b/>
                <w:sz w:val="16"/>
                <w:szCs w:val="16"/>
                <w:lang w:bidi="x-none"/>
              </w:rPr>
            </w:pPr>
            <w:r>
              <w:rPr>
                <w:b/>
                <w:sz w:val="18"/>
                <w:szCs w:val="16"/>
                <w:lang w:bidi="x-none"/>
              </w:rPr>
              <w:t>Leadership and Collaboration</w:t>
            </w:r>
          </w:p>
        </w:tc>
        <w:tc>
          <w:tcPr>
            <w:tcW w:w="6704" w:type="dxa"/>
            <w:gridSpan w:val="4"/>
            <w:tcBorders>
              <w:top w:val="single" w:sz="6" w:space="0" w:color="auto"/>
              <w:left w:val="single" w:sz="6" w:space="0" w:color="auto"/>
              <w:bottom w:val="single" w:sz="6" w:space="0" w:color="auto"/>
              <w:right w:val="single" w:sz="6" w:space="0" w:color="auto"/>
            </w:tcBorders>
          </w:tcPr>
          <w:p w14:paraId="222A8BB3" w14:textId="77777777" w:rsidR="00645553" w:rsidRPr="00495DAD" w:rsidRDefault="00645553" w:rsidP="00A91893">
            <w:pPr>
              <w:numPr>
                <w:ilvl w:val="12"/>
                <w:numId w:val="0"/>
              </w:numPr>
              <w:rPr>
                <w:b/>
                <w:sz w:val="16"/>
                <w:szCs w:val="16"/>
                <w:lang w:bidi="x-none"/>
              </w:rPr>
            </w:pPr>
            <w:r w:rsidRPr="00495DAD">
              <w:rPr>
                <w:b/>
                <w:sz w:val="16"/>
                <w:szCs w:val="16"/>
                <w:lang w:bidi="x-none"/>
              </w:rPr>
              <w:t xml:space="preserve">The </w:t>
            </w:r>
            <w:r>
              <w:rPr>
                <w:b/>
                <w:sz w:val="16"/>
                <w:szCs w:val="16"/>
                <w:lang w:bidi="x-none"/>
              </w:rPr>
              <w:t>teacher seeks appropriate leadership roles and opportunities to take responsibility for student learning, to collaborate with learners, families, colleagues, other school professionals, and community members to ensure learner growth, and to advance the profession.</w:t>
            </w:r>
          </w:p>
        </w:tc>
      </w:tr>
      <w:tr w:rsidR="00645553" w14:paraId="79378D94" w14:textId="77777777" w:rsidTr="00A91893">
        <w:trPr>
          <w:jc w:val="center"/>
        </w:trPr>
        <w:tc>
          <w:tcPr>
            <w:tcW w:w="3240" w:type="dxa"/>
            <w:tcBorders>
              <w:top w:val="single" w:sz="6" w:space="0" w:color="auto"/>
              <w:left w:val="single" w:sz="6" w:space="0" w:color="auto"/>
              <w:bottom w:val="single" w:sz="6" w:space="0" w:color="auto"/>
              <w:right w:val="single" w:sz="6" w:space="0" w:color="auto"/>
            </w:tcBorders>
          </w:tcPr>
          <w:p w14:paraId="4C1D4138" w14:textId="77777777" w:rsidR="00645553" w:rsidRPr="00495DAD" w:rsidRDefault="00645553" w:rsidP="00A91893">
            <w:pPr>
              <w:numPr>
                <w:ilvl w:val="12"/>
                <w:numId w:val="0"/>
              </w:numPr>
              <w:rPr>
                <w:b/>
                <w:bCs/>
                <w:sz w:val="18"/>
                <w:szCs w:val="16"/>
                <w:lang w:bidi="x-none"/>
              </w:rPr>
            </w:pPr>
            <w:r w:rsidRPr="00495DAD">
              <w:rPr>
                <w:b/>
                <w:bCs/>
                <w:sz w:val="18"/>
                <w:szCs w:val="16"/>
                <w:lang w:bidi="x-none"/>
              </w:rPr>
              <w:t>Level of Performance:</w:t>
            </w:r>
          </w:p>
        </w:tc>
        <w:tc>
          <w:tcPr>
            <w:tcW w:w="1980" w:type="dxa"/>
            <w:tcBorders>
              <w:top w:val="single" w:sz="6" w:space="0" w:color="auto"/>
              <w:left w:val="single" w:sz="6" w:space="0" w:color="auto"/>
              <w:bottom w:val="single" w:sz="6" w:space="0" w:color="auto"/>
              <w:right w:val="single" w:sz="6" w:space="0" w:color="auto"/>
            </w:tcBorders>
          </w:tcPr>
          <w:p w14:paraId="195BD63D" w14:textId="77777777" w:rsidR="00645553" w:rsidRPr="00495DAD" w:rsidRDefault="00645553" w:rsidP="00A91893">
            <w:pPr>
              <w:numPr>
                <w:ilvl w:val="12"/>
                <w:numId w:val="0"/>
              </w:numPr>
              <w:jc w:val="center"/>
              <w:rPr>
                <w:b/>
                <w:sz w:val="16"/>
                <w:szCs w:val="16"/>
                <w:lang w:bidi="x-none"/>
              </w:rPr>
            </w:pPr>
            <w:r w:rsidRPr="00495DAD">
              <w:rPr>
                <w:b/>
                <w:sz w:val="16"/>
                <w:szCs w:val="16"/>
                <w:lang w:bidi="x-none"/>
              </w:rPr>
              <w:t>1 Unacceptable</w:t>
            </w:r>
          </w:p>
        </w:tc>
        <w:tc>
          <w:tcPr>
            <w:tcW w:w="540" w:type="dxa"/>
            <w:tcBorders>
              <w:top w:val="single" w:sz="6" w:space="0" w:color="auto"/>
              <w:left w:val="single" w:sz="6" w:space="0" w:color="auto"/>
              <w:bottom w:val="single" w:sz="6" w:space="0" w:color="auto"/>
              <w:right w:val="single" w:sz="6" w:space="0" w:color="auto"/>
            </w:tcBorders>
          </w:tcPr>
          <w:p w14:paraId="7336B447" w14:textId="77777777" w:rsidR="00645553" w:rsidRPr="00495DAD" w:rsidRDefault="00645553" w:rsidP="00A91893">
            <w:pPr>
              <w:numPr>
                <w:ilvl w:val="12"/>
                <w:numId w:val="0"/>
              </w:numPr>
              <w:jc w:val="center"/>
              <w:rPr>
                <w:b/>
                <w:sz w:val="16"/>
                <w:szCs w:val="16"/>
                <w:lang w:bidi="x-none"/>
              </w:rPr>
            </w:pPr>
            <w:r w:rsidRPr="00495DAD">
              <w:rPr>
                <w:b/>
                <w:sz w:val="16"/>
                <w:szCs w:val="16"/>
                <w:lang w:bidi="x-none"/>
              </w:rPr>
              <w:t>IC</w:t>
            </w:r>
          </w:p>
          <w:p w14:paraId="14AF0AFF" w14:textId="77777777" w:rsidR="00645553" w:rsidRPr="00495DAD" w:rsidRDefault="00645553" w:rsidP="00A91893">
            <w:pPr>
              <w:numPr>
                <w:ilvl w:val="12"/>
                <w:numId w:val="0"/>
              </w:numPr>
              <w:jc w:val="center"/>
              <w:rPr>
                <w:b/>
                <w:sz w:val="16"/>
                <w:szCs w:val="16"/>
                <w:lang w:bidi="x-none"/>
              </w:rPr>
            </w:pPr>
          </w:p>
        </w:tc>
        <w:tc>
          <w:tcPr>
            <w:tcW w:w="1980" w:type="dxa"/>
            <w:tcBorders>
              <w:top w:val="single" w:sz="6" w:space="0" w:color="auto"/>
              <w:left w:val="single" w:sz="6" w:space="0" w:color="auto"/>
              <w:bottom w:val="single" w:sz="6" w:space="0" w:color="auto"/>
              <w:right w:val="single" w:sz="6" w:space="0" w:color="auto"/>
            </w:tcBorders>
          </w:tcPr>
          <w:p w14:paraId="1A458E37" w14:textId="77777777" w:rsidR="00645553" w:rsidRPr="00495DAD" w:rsidRDefault="00645553" w:rsidP="00A91893">
            <w:pPr>
              <w:numPr>
                <w:ilvl w:val="12"/>
                <w:numId w:val="0"/>
              </w:numPr>
              <w:jc w:val="center"/>
              <w:rPr>
                <w:b/>
                <w:sz w:val="16"/>
                <w:szCs w:val="16"/>
                <w:lang w:bidi="x-none"/>
              </w:rPr>
            </w:pPr>
            <w:r w:rsidRPr="00495DAD">
              <w:rPr>
                <w:b/>
                <w:sz w:val="16"/>
                <w:szCs w:val="16"/>
                <w:lang w:bidi="x-none"/>
              </w:rPr>
              <w:t>2 Developing</w:t>
            </w:r>
          </w:p>
        </w:tc>
        <w:tc>
          <w:tcPr>
            <w:tcW w:w="2204" w:type="dxa"/>
            <w:tcBorders>
              <w:top w:val="single" w:sz="6" w:space="0" w:color="auto"/>
              <w:left w:val="single" w:sz="6" w:space="0" w:color="auto"/>
              <w:bottom w:val="single" w:sz="6" w:space="0" w:color="auto"/>
              <w:right w:val="single" w:sz="6" w:space="0" w:color="auto"/>
            </w:tcBorders>
          </w:tcPr>
          <w:p w14:paraId="796D8295" w14:textId="77777777" w:rsidR="00645553" w:rsidRPr="00495DAD" w:rsidRDefault="00645553" w:rsidP="00A91893">
            <w:pPr>
              <w:numPr>
                <w:ilvl w:val="12"/>
                <w:numId w:val="0"/>
              </w:numPr>
              <w:jc w:val="center"/>
              <w:rPr>
                <w:b/>
                <w:sz w:val="16"/>
                <w:szCs w:val="16"/>
                <w:lang w:bidi="x-none"/>
              </w:rPr>
            </w:pPr>
            <w:r w:rsidRPr="00495DAD">
              <w:rPr>
                <w:b/>
                <w:sz w:val="16"/>
                <w:szCs w:val="16"/>
                <w:lang w:bidi="x-none"/>
              </w:rPr>
              <w:t>3 Proficient</w:t>
            </w:r>
          </w:p>
        </w:tc>
      </w:tr>
      <w:tr w:rsidR="00645553" w14:paraId="54459747" w14:textId="77777777" w:rsidTr="00A91893">
        <w:trPr>
          <w:jc w:val="center"/>
        </w:trPr>
        <w:tc>
          <w:tcPr>
            <w:tcW w:w="3240" w:type="dxa"/>
            <w:tcBorders>
              <w:top w:val="single" w:sz="6" w:space="0" w:color="auto"/>
              <w:left w:val="single" w:sz="6" w:space="0" w:color="auto"/>
              <w:bottom w:val="single" w:sz="6" w:space="0" w:color="auto"/>
              <w:right w:val="single" w:sz="6" w:space="0" w:color="auto"/>
            </w:tcBorders>
          </w:tcPr>
          <w:p w14:paraId="633F65EB" w14:textId="77777777" w:rsidR="00645553" w:rsidRPr="00495DAD" w:rsidRDefault="00645553" w:rsidP="00A91893">
            <w:pPr>
              <w:rPr>
                <w:b/>
                <w:sz w:val="18"/>
                <w:lang w:bidi="x-none"/>
              </w:rPr>
            </w:pPr>
            <w:r w:rsidRPr="00495DAD">
              <w:rPr>
                <w:b/>
                <w:sz w:val="18"/>
                <w:szCs w:val="16"/>
                <w:lang w:bidi="x-none"/>
              </w:rPr>
              <w:t>Documentation:</w:t>
            </w:r>
            <w:r w:rsidRPr="00495DAD">
              <w:rPr>
                <w:b/>
                <w:sz w:val="18"/>
                <w:lang w:bidi="x-none"/>
              </w:rPr>
              <w:t xml:space="preserve"> </w:t>
            </w:r>
          </w:p>
        </w:tc>
        <w:tc>
          <w:tcPr>
            <w:tcW w:w="1980" w:type="dxa"/>
            <w:tcBorders>
              <w:top w:val="single" w:sz="6" w:space="0" w:color="auto"/>
              <w:left w:val="single" w:sz="6" w:space="0" w:color="auto"/>
              <w:bottom w:val="single" w:sz="6" w:space="0" w:color="auto"/>
              <w:right w:val="single" w:sz="6" w:space="0" w:color="auto"/>
            </w:tcBorders>
          </w:tcPr>
          <w:p w14:paraId="1235CBA7" w14:textId="77777777" w:rsidR="00645553" w:rsidRPr="00495DAD" w:rsidRDefault="00645553" w:rsidP="00A91893">
            <w:pPr>
              <w:rPr>
                <w:lang w:bidi="x-none"/>
              </w:rPr>
            </w:pPr>
          </w:p>
        </w:tc>
        <w:tc>
          <w:tcPr>
            <w:tcW w:w="540" w:type="dxa"/>
            <w:tcBorders>
              <w:top w:val="single" w:sz="6" w:space="0" w:color="auto"/>
              <w:left w:val="single" w:sz="6" w:space="0" w:color="auto"/>
              <w:bottom w:val="single" w:sz="6" w:space="0" w:color="auto"/>
              <w:right w:val="single" w:sz="6" w:space="0" w:color="auto"/>
            </w:tcBorders>
          </w:tcPr>
          <w:p w14:paraId="34D292FF" w14:textId="77777777" w:rsidR="00645553" w:rsidRPr="00495DAD" w:rsidRDefault="00645553" w:rsidP="00A91893">
            <w:pPr>
              <w:rPr>
                <w:lang w:bidi="x-none"/>
              </w:rPr>
            </w:pPr>
          </w:p>
        </w:tc>
        <w:tc>
          <w:tcPr>
            <w:tcW w:w="1980" w:type="dxa"/>
            <w:tcBorders>
              <w:top w:val="single" w:sz="6" w:space="0" w:color="auto"/>
              <w:left w:val="single" w:sz="6" w:space="0" w:color="auto"/>
              <w:bottom w:val="single" w:sz="6" w:space="0" w:color="auto"/>
              <w:right w:val="single" w:sz="6" w:space="0" w:color="auto"/>
            </w:tcBorders>
          </w:tcPr>
          <w:p w14:paraId="0D5E0580" w14:textId="77777777" w:rsidR="00645553" w:rsidRPr="00495DAD" w:rsidRDefault="00645553" w:rsidP="00A91893">
            <w:pPr>
              <w:rPr>
                <w:lang w:bidi="x-none"/>
              </w:rPr>
            </w:pPr>
          </w:p>
        </w:tc>
        <w:tc>
          <w:tcPr>
            <w:tcW w:w="2204" w:type="dxa"/>
            <w:tcBorders>
              <w:top w:val="single" w:sz="6" w:space="0" w:color="auto"/>
              <w:left w:val="single" w:sz="6" w:space="0" w:color="auto"/>
              <w:bottom w:val="single" w:sz="6" w:space="0" w:color="auto"/>
              <w:right w:val="single" w:sz="6" w:space="0" w:color="auto"/>
            </w:tcBorders>
          </w:tcPr>
          <w:p w14:paraId="6B05B033" w14:textId="77777777" w:rsidR="00645553" w:rsidRPr="00495DAD" w:rsidRDefault="00645553" w:rsidP="00A91893">
            <w:pPr>
              <w:rPr>
                <w:lang w:bidi="x-none"/>
              </w:rPr>
            </w:pPr>
          </w:p>
        </w:tc>
      </w:tr>
      <w:tr w:rsidR="00645553" w14:paraId="6915865C" w14:textId="77777777" w:rsidTr="00A91893">
        <w:trPr>
          <w:jc w:val="center"/>
        </w:trPr>
        <w:tc>
          <w:tcPr>
            <w:tcW w:w="3240" w:type="dxa"/>
            <w:tcBorders>
              <w:top w:val="single" w:sz="6" w:space="0" w:color="auto"/>
              <w:left w:val="single" w:sz="6" w:space="0" w:color="auto"/>
              <w:bottom w:val="single" w:sz="6" w:space="0" w:color="auto"/>
              <w:right w:val="single" w:sz="6" w:space="0" w:color="auto"/>
            </w:tcBorders>
          </w:tcPr>
          <w:p w14:paraId="0CC95749" w14:textId="77777777" w:rsidR="00645553" w:rsidRDefault="00645553" w:rsidP="00A91893">
            <w:pPr>
              <w:numPr>
                <w:ilvl w:val="12"/>
                <w:numId w:val="0"/>
              </w:numPr>
              <w:tabs>
                <w:tab w:val="left" w:pos="360"/>
              </w:tabs>
              <w:rPr>
                <w:sz w:val="16"/>
                <w:szCs w:val="16"/>
                <w:lang w:bidi="x-none"/>
              </w:rPr>
            </w:pPr>
            <w:r w:rsidRPr="006A0429">
              <w:rPr>
                <w:b/>
                <w:sz w:val="16"/>
                <w:szCs w:val="16"/>
                <w:lang w:bidi="x-none"/>
              </w:rPr>
              <w:t>Reflective Written Analysis (RWA)</w:t>
            </w:r>
            <w:r w:rsidRPr="006A0429">
              <w:rPr>
                <w:sz w:val="16"/>
                <w:szCs w:val="16"/>
                <w:lang w:bidi="x-none"/>
              </w:rPr>
              <w:t xml:space="preserve"> of your strengths related to </w:t>
            </w:r>
            <w:proofErr w:type="spellStart"/>
            <w:r w:rsidR="00B201C7">
              <w:rPr>
                <w:sz w:val="16"/>
                <w:szCs w:val="16"/>
                <w:lang w:bidi="x-none"/>
              </w:rPr>
              <w:t>In</w:t>
            </w:r>
            <w:r w:rsidR="00076466">
              <w:rPr>
                <w:sz w:val="16"/>
                <w:szCs w:val="16"/>
                <w:lang w:bidi="x-none"/>
              </w:rPr>
              <w:t>TASC</w:t>
            </w:r>
            <w:proofErr w:type="spellEnd"/>
            <w:r w:rsidRPr="006A0429">
              <w:rPr>
                <w:sz w:val="16"/>
                <w:szCs w:val="16"/>
                <w:lang w:bidi="x-none"/>
              </w:rPr>
              <w:t xml:space="preserve"> Principle 1</w:t>
            </w:r>
            <w:r>
              <w:rPr>
                <w:sz w:val="16"/>
                <w:szCs w:val="16"/>
                <w:lang w:bidi="x-none"/>
              </w:rPr>
              <w:t>0</w:t>
            </w:r>
            <w:r w:rsidRPr="006A0429">
              <w:rPr>
                <w:sz w:val="16"/>
                <w:szCs w:val="16"/>
                <w:lang w:bidi="x-none"/>
              </w:rPr>
              <w:t xml:space="preserve">. </w:t>
            </w:r>
          </w:p>
          <w:p w14:paraId="232652DA" w14:textId="77777777" w:rsidR="00645553" w:rsidRPr="00331CC9" w:rsidRDefault="00645553" w:rsidP="00A91893">
            <w:pPr>
              <w:numPr>
                <w:ilvl w:val="12"/>
                <w:numId w:val="0"/>
              </w:numPr>
              <w:tabs>
                <w:tab w:val="left" w:pos="360"/>
              </w:tabs>
              <w:rPr>
                <w:b/>
                <w:sz w:val="16"/>
                <w:szCs w:val="16"/>
                <w:lang w:bidi="x-none"/>
              </w:rPr>
            </w:pPr>
            <w:r w:rsidRPr="00331CC9">
              <w:rPr>
                <w:b/>
                <w:sz w:val="16"/>
                <w:szCs w:val="16"/>
                <w:lang w:bidi="x-none"/>
              </w:rPr>
              <w:t>(EDUC 203)</w:t>
            </w:r>
          </w:p>
          <w:p w14:paraId="10454C0A" w14:textId="77777777" w:rsidR="00645553" w:rsidRPr="006A0429" w:rsidRDefault="00645553" w:rsidP="00A91893">
            <w:pPr>
              <w:numPr>
                <w:ilvl w:val="12"/>
                <w:numId w:val="0"/>
              </w:numPr>
              <w:tabs>
                <w:tab w:val="left" w:pos="360"/>
              </w:tabs>
              <w:rPr>
                <w:sz w:val="16"/>
                <w:szCs w:val="16"/>
                <w:lang w:bidi="x-none"/>
              </w:rPr>
            </w:pPr>
          </w:p>
          <w:p w14:paraId="4D82E31D" w14:textId="77777777" w:rsidR="00645553" w:rsidRDefault="00645553" w:rsidP="00A91893">
            <w:pPr>
              <w:numPr>
                <w:ilvl w:val="12"/>
                <w:numId w:val="0"/>
              </w:numPr>
              <w:tabs>
                <w:tab w:val="left" w:pos="360"/>
              </w:tabs>
              <w:rPr>
                <w:sz w:val="16"/>
                <w:lang w:bidi="x-none"/>
              </w:rPr>
            </w:pPr>
          </w:p>
          <w:p w14:paraId="314FB451" w14:textId="77777777" w:rsidR="00645553" w:rsidRPr="00DD40E8" w:rsidRDefault="00645553" w:rsidP="00A91893">
            <w:pPr>
              <w:numPr>
                <w:ilvl w:val="12"/>
                <w:numId w:val="0"/>
              </w:numPr>
              <w:tabs>
                <w:tab w:val="left" w:pos="360"/>
              </w:tabs>
              <w:rPr>
                <w:b/>
                <w:sz w:val="16"/>
                <w:szCs w:val="16"/>
                <w:lang w:bidi="x-none"/>
              </w:rPr>
            </w:pPr>
            <w:r w:rsidRPr="00DD40E8">
              <w:rPr>
                <w:b/>
                <w:sz w:val="16"/>
                <w:lang w:bidi="x-none"/>
              </w:rPr>
              <w:t>Score</w:t>
            </w:r>
            <w:proofErr w:type="gramStart"/>
            <w:r w:rsidRPr="00DD40E8">
              <w:rPr>
                <w:b/>
                <w:sz w:val="16"/>
                <w:lang w:bidi="x-none"/>
              </w:rPr>
              <w:t>:_</w:t>
            </w:r>
            <w:proofErr w:type="gramEnd"/>
            <w:r w:rsidRPr="00DD40E8">
              <w:rPr>
                <w:b/>
                <w:sz w:val="16"/>
                <w:lang w:bidi="x-none"/>
              </w:rPr>
              <w:t>____</w:t>
            </w:r>
          </w:p>
        </w:tc>
        <w:tc>
          <w:tcPr>
            <w:tcW w:w="1980" w:type="dxa"/>
            <w:tcBorders>
              <w:top w:val="single" w:sz="6" w:space="0" w:color="auto"/>
              <w:left w:val="single" w:sz="6" w:space="0" w:color="auto"/>
              <w:bottom w:val="single" w:sz="6" w:space="0" w:color="auto"/>
              <w:right w:val="single" w:sz="6" w:space="0" w:color="auto"/>
            </w:tcBorders>
          </w:tcPr>
          <w:p w14:paraId="59C546AA" w14:textId="77777777" w:rsidR="00645553" w:rsidRPr="006A0429" w:rsidRDefault="00645553" w:rsidP="00A91893">
            <w:pPr>
              <w:tabs>
                <w:tab w:val="left" w:pos="360"/>
                <w:tab w:val="left" w:pos="720"/>
                <w:tab w:val="left" w:pos="2880"/>
              </w:tabs>
              <w:rPr>
                <w:sz w:val="16"/>
                <w:lang w:bidi="x-none"/>
              </w:rPr>
            </w:pPr>
            <w:r w:rsidRPr="006A0429">
              <w:rPr>
                <w:color w:val="000000"/>
                <w:sz w:val="16"/>
                <w:lang w:bidi="x-none"/>
              </w:rPr>
              <w:t xml:space="preserve">One or more of the required elements missing. </w:t>
            </w:r>
            <w:r w:rsidRPr="006A042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0034CD4A" w14:textId="77777777" w:rsidR="00645553" w:rsidRPr="006A0429" w:rsidRDefault="00645553" w:rsidP="00A91893">
            <w:pPr>
              <w:rPr>
                <w:sz w:val="16"/>
                <w:szCs w:val="16"/>
                <w:lang w:bidi="x-none"/>
              </w:rPr>
            </w:pPr>
          </w:p>
        </w:tc>
        <w:tc>
          <w:tcPr>
            <w:tcW w:w="540" w:type="dxa"/>
            <w:tcBorders>
              <w:top w:val="single" w:sz="6" w:space="0" w:color="auto"/>
              <w:left w:val="single" w:sz="6" w:space="0" w:color="auto"/>
              <w:bottom w:val="single" w:sz="6" w:space="0" w:color="auto"/>
              <w:right w:val="single" w:sz="6" w:space="0" w:color="auto"/>
            </w:tcBorders>
          </w:tcPr>
          <w:p w14:paraId="04B44815" w14:textId="77777777" w:rsidR="00645553" w:rsidRPr="00495DAD" w:rsidRDefault="00645553" w:rsidP="00A91893">
            <w:pPr>
              <w:numPr>
                <w:ilvl w:val="12"/>
                <w:numId w:val="0"/>
              </w:numPr>
              <w:rPr>
                <w:sz w:val="16"/>
                <w:szCs w:val="16"/>
                <w:lang w:bidi="x-none"/>
              </w:rPr>
            </w:pPr>
          </w:p>
        </w:tc>
        <w:tc>
          <w:tcPr>
            <w:tcW w:w="1980" w:type="dxa"/>
            <w:tcBorders>
              <w:top w:val="single" w:sz="6" w:space="0" w:color="auto"/>
              <w:left w:val="single" w:sz="6" w:space="0" w:color="auto"/>
              <w:bottom w:val="single" w:sz="6" w:space="0" w:color="auto"/>
              <w:right w:val="single" w:sz="6" w:space="0" w:color="auto"/>
            </w:tcBorders>
          </w:tcPr>
          <w:p w14:paraId="133E09F3" w14:textId="77777777" w:rsidR="00645553" w:rsidRPr="006A0429" w:rsidRDefault="00645553" w:rsidP="00A91893">
            <w:pPr>
              <w:rPr>
                <w:sz w:val="16"/>
                <w:szCs w:val="16"/>
                <w:lang w:bidi="x-none"/>
              </w:rPr>
            </w:pPr>
            <w:r w:rsidRPr="006A0429">
              <w:rPr>
                <w:sz w:val="16"/>
                <w:lang w:bidi="x-none"/>
              </w:rPr>
              <w:t xml:space="preserve">Little elaboration; expression of ideas sometimes awkward or unclear, some inaccurate or inappropriate word choice. Several errors in spelling or writing mechanics; </w:t>
            </w:r>
            <w:r w:rsidRPr="006A042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204" w:type="dxa"/>
            <w:tcBorders>
              <w:top w:val="single" w:sz="6" w:space="0" w:color="auto"/>
              <w:left w:val="single" w:sz="6" w:space="0" w:color="auto"/>
              <w:bottom w:val="single" w:sz="6" w:space="0" w:color="auto"/>
              <w:right w:val="single" w:sz="6" w:space="0" w:color="auto"/>
            </w:tcBorders>
          </w:tcPr>
          <w:p w14:paraId="4E107997" w14:textId="77777777" w:rsidR="00645553" w:rsidRPr="006A0429" w:rsidRDefault="00645553" w:rsidP="00A91893">
            <w:pPr>
              <w:numPr>
                <w:ilvl w:val="12"/>
                <w:numId w:val="0"/>
              </w:numPr>
              <w:tabs>
                <w:tab w:val="left" w:pos="360"/>
              </w:tabs>
              <w:rPr>
                <w:b/>
                <w:sz w:val="16"/>
                <w:szCs w:val="16"/>
                <w:lang w:bidi="x-none"/>
              </w:rPr>
            </w:pPr>
            <w:r w:rsidRPr="006A0429">
              <w:rPr>
                <w:sz w:val="16"/>
                <w:lang w:bidi="x-none"/>
              </w:rPr>
              <w:t xml:space="preserve">Organization is logical; transitions are used. Expression of ideas usually clear; few or no errors in writing mechanics. </w:t>
            </w:r>
            <w:r w:rsidRPr="006A0429">
              <w:rPr>
                <w:color w:val="000000"/>
                <w:sz w:val="16"/>
                <w:lang w:bidi="x-none"/>
              </w:rPr>
              <w:t xml:space="preserve">Shows a solid understanding of how the Principle relates to teaching. Describes </w:t>
            </w:r>
            <w:r w:rsidRPr="006A0429">
              <w:rPr>
                <w:color w:val="000000"/>
                <w:kern w:val="0"/>
                <w:sz w:val="16"/>
                <w:szCs w:val="24"/>
                <w:lang w:bidi="x-none"/>
              </w:rPr>
              <w:t>artifacts and/or life experiences that provide clear links to the Principle</w:t>
            </w:r>
            <w:r w:rsidRPr="006A0429">
              <w:rPr>
                <w:color w:val="000000"/>
                <w:sz w:val="16"/>
                <w:lang w:bidi="x-none"/>
              </w:rPr>
              <w:t xml:space="preserve">.  </w:t>
            </w:r>
          </w:p>
        </w:tc>
      </w:tr>
      <w:tr w:rsidR="00645553" w14:paraId="56B9CD70" w14:textId="77777777" w:rsidTr="00A91893">
        <w:trPr>
          <w:jc w:val="center"/>
        </w:trPr>
        <w:tc>
          <w:tcPr>
            <w:tcW w:w="3240" w:type="dxa"/>
            <w:tcBorders>
              <w:top w:val="single" w:sz="6" w:space="0" w:color="auto"/>
              <w:left w:val="single" w:sz="6" w:space="0" w:color="auto"/>
              <w:bottom w:val="single" w:sz="6" w:space="0" w:color="auto"/>
              <w:right w:val="single" w:sz="6" w:space="0" w:color="auto"/>
            </w:tcBorders>
          </w:tcPr>
          <w:p w14:paraId="79D05A2D" w14:textId="77777777" w:rsidR="00645553" w:rsidRDefault="00645553" w:rsidP="00A91893">
            <w:pPr>
              <w:tabs>
                <w:tab w:val="left" w:pos="360"/>
              </w:tabs>
              <w:rPr>
                <w:sz w:val="16"/>
                <w:szCs w:val="16"/>
                <w:lang w:bidi="x-none"/>
              </w:rPr>
            </w:pPr>
            <w:r>
              <w:rPr>
                <w:b/>
                <w:sz w:val="16"/>
                <w:szCs w:val="16"/>
                <w:lang w:bidi="x-none"/>
              </w:rPr>
              <w:t xml:space="preserve">10(n) </w:t>
            </w:r>
            <w:r>
              <w:rPr>
                <w:sz w:val="16"/>
                <w:szCs w:val="16"/>
                <w:lang w:bidi="x-none"/>
              </w:rPr>
              <w:t>The teacher knows how to work with other adults and has developed skills in collaborative interaction appropriate for both face-to-face and virtual contexts.</w:t>
            </w:r>
          </w:p>
          <w:p w14:paraId="4920599F" w14:textId="77777777" w:rsidR="00645553" w:rsidRDefault="00645553" w:rsidP="00A91893">
            <w:pPr>
              <w:tabs>
                <w:tab w:val="left" w:pos="360"/>
              </w:tabs>
              <w:rPr>
                <w:i/>
                <w:sz w:val="16"/>
                <w:szCs w:val="16"/>
                <w:lang w:bidi="x-none"/>
              </w:rPr>
            </w:pPr>
            <w:r>
              <w:rPr>
                <w:i/>
                <w:sz w:val="16"/>
                <w:szCs w:val="16"/>
                <w:lang w:bidi="x-none"/>
              </w:rPr>
              <w:t>Guiding Principle: B</w:t>
            </w:r>
          </w:p>
          <w:p w14:paraId="791B0A8A" w14:textId="77777777" w:rsidR="00645553" w:rsidRPr="009E109E" w:rsidRDefault="00645553" w:rsidP="00A91893">
            <w:pPr>
              <w:tabs>
                <w:tab w:val="left" w:pos="360"/>
              </w:tabs>
              <w:rPr>
                <w:b/>
                <w:sz w:val="16"/>
                <w:szCs w:val="16"/>
                <w:lang w:bidi="x-none"/>
              </w:rPr>
            </w:pPr>
            <w:r>
              <w:rPr>
                <w:b/>
                <w:sz w:val="16"/>
                <w:szCs w:val="16"/>
                <w:lang w:bidi="x-none"/>
              </w:rPr>
              <w:t>(EDUC 175)</w:t>
            </w:r>
          </w:p>
          <w:p w14:paraId="1D7051E9" w14:textId="77777777" w:rsidR="00645553" w:rsidRPr="009E109E" w:rsidRDefault="00645553" w:rsidP="00A91893">
            <w:pPr>
              <w:tabs>
                <w:tab w:val="left" w:pos="360"/>
              </w:tabs>
              <w:rPr>
                <w:b/>
                <w:i/>
                <w:sz w:val="16"/>
                <w:szCs w:val="16"/>
                <w:lang w:bidi="x-none"/>
              </w:rPr>
            </w:pPr>
          </w:p>
        </w:tc>
        <w:tc>
          <w:tcPr>
            <w:tcW w:w="1980" w:type="dxa"/>
            <w:tcBorders>
              <w:top w:val="single" w:sz="6" w:space="0" w:color="auto"/>
              <w:left w:val="single" w:sz="6" w:space="0" w:color="auto"/>
              <w:bottom w:val="single" w:sz="6" w:space="0" w:color="auto"/>
              <w:right w:val="single" w:sz="6" w:space="0" w:color="auto"/>
            </w:tcBorders>
            <w:shd w:val="clear" w:color="auto" w:fill="BFBFBF"/>
          </w:tcPr>
          <w:p w14:paraId="79032232" w14:textId="77777777" w:rsidR="00645553" w:rsidRPr="00495DAD" w:rsidRDefault="00645553" w:rsidP="00A91893">
            <w:pPr>
              <w:numPr>
                <w:ilvl w:val="12"/>
                <w:numId w:val="0"/>
              </w:numPr>
              <w:rPr>
                <w:sz w:val="16"/>
                <w:szCs w:val="16"/>
                <w:lang w:bidi="x-none"/>
              </w:rPr>
            </w:pPr>
          </w:p>
        </w:tc>
        <w:tc>
          <w:tcPr>
            <w:tcW w:w="540" w:type="dxa"/>
            <w:tcBorders>
              <w:top w:val="single" w:sz="6" w:space="0" w:color="auto"/>
              <w:left w:val="single" w:sz="6" w:space="0" w:color="auto"/>
              <w:bottom w:val="single" w:sz="6" w:space="0" w:color="auto"/>
              <w:right w:val="single" w:sz="6" w:space="0" w:color="auto"/>
            </w:tcBorders>
            <w:shd w:val="clear" w:color="auto" w:fill="BFBFBF"/>
          </w:tcPr>
          <w:p w14:paraId="0843CE1B" w14:textId="77777777" w:rsidR="00645553" w:rsidRPr="00495DAD" w:rsidRDefault="00645553" w:rsidP="00A91893">
            <w:pPr>
              <w:numPr>
                <w:ilvl w:val="12"/>
                <w:numId w:val="0"/>
              </w:numPr>
              <w:rPr>
                <w:sz w:val="16"/>
                <w:szCs w:val="16"/>
                <w:lang w:bidi="x-none"/>
              </w:rPr>
            </w:pPr>
          </w:p>
        </w:tc>
        <w:tc>
          <w:tcPr>
            <w:tcW w:w="1980" w:type="dxa"/>
            <w:tcBorders>
              <w:top w:val="single" w:sz="6" w:space="0" w:color="auto"/>
              <w:left w:val="single" w:sz="6" w:space="0" w:color="auto"/>
              <w:bottom w:val="single" w:sz="6" w:space="0" w:color="auto"/>
              <w:right w:val="single" w:sz="6" w:space="0" w:color="auto"/>
            </w:tcBorders>
            <w:shd w:val="clear" w:color="auto" w:fill="BFBFBF"/>
          </w:tcPr>
          <w:p w14:paraId="2C4691B0" w14:textId="77777777" w:rsidR="00645553" w:rsidRPr="00495DAD" w:rsidRDefault="00645553" w:rsidP="00A91893">
            <w:pPr>
              <w:numPr>
                <w:ilvl w:val="12"/>
                <w:numId w:val="0"/>
              </w:numPr>
              <w:rPr>
                <w:sz w:val="16"/>
                <w:szCs w:val="16"/>
                <w:lang w:bidi="x-none"/>
              </w:rPr>
            </w:pPr>
          </w:p>
        </w:tc>
        <w:tc>
          <w:tcPr>
            <w:tcW w:w="2204" w:type="dxa"/>
            <w:tcBorders>
              <w:top w:val="single" w:sz="6" w:space="0" w:color="auto"/>
              <w:left w:val="single" w:sz="6" w:space="0" w:color="auto"/>
              <w:bottom w:val="single" w:sz="6" w:space="0" w:color="auto"/>
              <w:right w:val="single" w:sz="6" w:space="0" w:color="auto"/>
            </w:tcBorders>
            <w:shd w:val="clear" w:color="auto" w:fill="BFBFBF"/>
          </w:tcPr>
          <w:p w14:paraId="2A4FE967" w14:textId="77777777" w:rsidR="00645553" w:rsidRPr="00495DAD" w:rsidRDefault="00645553" w:rsidP="00A91893">
            <w:pPr>
              <w:numPr>
                <w:ilvl w:val="12"/>
                <w:numId w:val="0"/>
              </w:numPr>
              <w:rPr>
                <w:sz w:val="16"/>
                <w:szCs w:val="16"/>
                <w:lang w:bidi="x-none"/>
              </w:rPr>
            </w:pPr>
          </w:p>
        </w:tc>
      </w:tr>
    </w:tbl>
    <w:p w14:paraId="310B244B" w14:textId="77777777" w:rsidR="00645553" w:rsidRDefault="00645553" w:rsidP="00645553">
      <w:pPr>
        <w:ind w:firstLine="720"/>
        <w:rPr>
          <w:rFonts w:ascii="Tahoma" w:hAnsi="Tahoma"/>
          <w:b/>
          <w:i/>
          <w:szCs w:val="16"/>
        </w:rPr>
      </w:pPr>
    </w:p>
    <w:p w14:paraId="137C2C96" w14:textId="77777777" w:rsidR="00645553" w:rsidRPr="004910A0" w:rsidRDefault="00645553" w:rsidP="00645553">
      <w:pPr>
        <w:numPr>
          <w:ilvl w:val="12"/>
          <w:numId w:val="0"/>
        </w:numPr>
        <w:rPr>
          <w:rFonts w:ascii="Tahoma" w:hAnsi="Tahoma"/>
          <w:sz w:val="22"/>
          <w:szCs w:val="16"/>
        </w:rPr>
      </w:pPr>
      <w:r w:rsidRPr="004910A0">
        <w:rPr>
          <w:b/>
          <w:sz w:val="22"/>
        </w:rPr>
        <w:t>Interviewer: The following artifacts must be included in the portfolio with a previously scored rubric indicating a score of at least 2. Check complete or incomplete accordingly.</w:t>
      </w:r>
    </w:p>
    <w:p w14:paraId="1DC73A14" w14:textId="77777777" w:rsidR="00645553" w:rsidRDefault="00645553" w:rsidP="00645553">
      <w:pPr>
        <w:numPr>
          <w:ilvl w:val="12"/>
          <w:numId w:val="0"/>
        </w:numPr>
        <w:rPr>
          <w:rFonts w:ascii="Tahoma" w:hAnsi="Tahoma"/>
          <w:sz w:val="16"/>
          <w:szCs w:val="16"/>
        </w:rPr>
      </w:pPr>
    </w:p>
    <w:tbl>
      <w:tblPr>
        <w:tblW w:w="10876"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9"/>
        <w:gridCol w:w="2631"/>
        <w:gridCol w:w="1579"/>
        <w:gridCol w:w="1399"/>
        <w:gridCol w:w="1408"/>
      </w:tblGrid>
      <w:tr w:rsidR="00645553" w:rsidRPr="00330362" w14:paraId="32A5110F" w14:textId="77777777" w:rsidTr="00A91893">
        <w:trPr>
          <w:trHeight w:val="518"/>
        </w:trPr>
        <w:tc>
          <w:tcPr>
            <w:tcW w:w="3859" w:type="dxa"/>
          </w:tcPr>
          <w:p w14:paraId="7F0BE4F5" w14:textId="77777777" w:rsidR="00645553" w:rsidRPr="00DA6B6B" w:rsidRDefault="00645553" w:rsidP="00A91893">
            <w:pPr>
              <w:rPr>
                <w:b/>
                <w:sz w:val="18"/>
              </w:rPr>
            </w:pPr>
            <w:r w:rsidRPr="00DA6B6B">
              <w:rPr>
                <w:b/>
                <w:sz w:val="18"/>
              </w:rPr>
              <w:t>Artifact</w:t>
            </w:r>
          </w:p>
        </w:tc>
        <w:tc>
          <w:tcPr>
            <w:tcW w:w="2631" w:type="dxa"/>
          </w:tcPr>
          <w:p w14:paraId="065B8717" w14:textId="77777777" w:rsidR="00645553" w:rsidRPr="00DA6B6B" w:rsidRDefault="00645553" w:rsidP="00A91893">
            <w:pPr>
              <w:rPr>
                <w:b/>
                <w:sz w:val="18"/>
              </w:rPr>
            </w:pPr>
            <w:r w:rsidRPr="00DA6B6B">
              <w:rPr>
                <w:b/>
                <w:sz w:val="18"/>
              </w:rPr>
              <w:t>Course Assessed in</w:t>
            </w:r>
          </w:p>
        </w:tc>
        <w:tc>
          <w:tcPr>
            <w:tcW w:w="1579" w:type="dxa"/>
          </w:tcPr>
          <w:p w14:paraId="005A290B" w14:textId="77777777" w:rsidR="00645553" w:rsidRPr="00DA6B6B" w:rsidRDefault="00645553" w:rsidP="00A91893">
            <w:pPr>
              <w:rPr>
                <w:b/>
                <w:sz w:val="18"/>
              </w:rPr>
            </w:pPr>
            <w:r w:rsidRPr="00DA6B6B">
              <w:rPr>
                <w:b/>
                <w:sz w:val="18"/>
              </w:rPr>
              <w:t>Previous Rubric Score</w:t>
            </w:r>
          </w:p>
        </w:tc>
        <w:tc>
          <w:tcPr>
            <w:tcW w:w="1399" w:type="dxa"/>
          </w:tcPr>
          <w:p w14:paraId="1DE53A81" w14:textId="77777777" w:rsidR="00645553" w:rsidRPr="00DA6B6B" w:rsidRDefault="00645553" w:rsidP="00A91893">
            <w:pPr>
              <w:rPr>
                <w:b/>
                <w:sz w:val="18"/>
              </w:rPr>
            </w:pPr>
            <w:r w:rsidRPr="00DA6B6B">
              <w:rPr>
                <w:b/>
                <w:sz w:val="18"/>
              </w:rPr>
              <w:t>Complete</w:t>
            </w:r>
          </w:p>
        </w:tc>
        <w:tc>
          <w:tcPr>
            <w:tcW w:w="1408" w:type="dxa"/>
          </w:tcPr>
          <w:p w14:paraId="7E02207B" w14:textId="77777777" w:rsidR="00645553" w:rsidRPr="00DA6B6B" w:rsidRDefault="00645553" w:rsidP="00A91893">
            <w:pPr>
              <w:rPr>
                <w:b/>
                <w:sz w:val="18"/>
              </w:rPr>
            </w:pPr>
            <w:r w:rsidRPr="00DA6B6B">
              <w:rPr>
                <w:b/>
                <w:sz w:val="18"/>
              </w:rPr>
              <w:t>IC</w:t>
            </w:r>
          </w:p>
        </w:tc>
      </w:tr>
      <w:tr w:rsidR="00645553" w:rsidRPr="00330362" w14:paraId="3D8D994D" w14:textId="77777777" w:rsidTr="00A91893">
        <w:trPr>
          <w:trHeight w:val="501"/>
        </w:trPr>
        <w:tc>
          <w:tcPr>
            <w:tcW w:w="3859" w:type="dxa"/>
          </w:tcPr>
          <w:p w14:paraId="018C4864" w14:textId="77777777" w:rsidR="00645553" w:rsidRDefault="00645553" w:rsidP="00A91893">
            <w:pPr>
              <w:rPr>
                <w:sz w:val="16"/>
              </w:rPr>
            </w:pPr>
            <w:r>
              <w:rPr>
                <w:sz w:val="16"/>
              </w:rPr>
              <w:t>Community Service Project Photo Essay</w:t>
            </w:r>
          </w:p>
          <w:p w14:paraId="7DC1D2EE" w14:textId="77777777" w:rsidR="00645553" w:rsidRPr="00862C94" w:rsidRDefault="00645553" w:rsidP="00A91893">
            <w:pPr>
              <w:rPr>
                <w:i/>
                <w:sz w:val="16"/>
              </w:rPr>
            </w:pPr>
            <w:r>
              <w:rPr>
                <w:i/>
                <w:sz w:val="16"/>
              </w:rPr>
              <w:t>Indicator 10(n)</w:t>
            </w:r>
          </w:p>
        </w:tc>
        <w:tc>
          <w:tcPr>
            <w:tcW w:w="2631" w:type="dxa"/>
          </w:tcPr>
          <w:p w14:paraId="0FC5F3EB" w14:textId="77777777" w:rsidR="00645553" w:rsidRPr="00DA6B6B" w:rsidRDefault="00645553" w:rsidP="00A91893">
            <w:pPr>
              <w:rPr>
                <w:sz w:val="16"/>
              </w:rPr>
            </w:pPr>
            <w:r>
              <w:rPr>
                <w:sz w:val="16"/>
              </w:rPr>
              <w:t>EDUC 175</w:t>
            </w:r>
          </w:p>
        </w:tc>
        <w:tc>
          <w:tcPr>
            <w:tcW w:w="1579" w:type="dxa"/>
          </w:tcPr>
          <w:p w14:paraId="382B3C56" w14:textId="77777777" w:rsidR="00645553" w:rsidRPr="00DA6B6B" w:rsidRDefault="00645553" w:rsidP="00A91893">
            <w:pPr>
              <w:rPr>
                <w:sz w:val="16"/>
              </w:rPr>
            </w:pPr>
          </w:p>
        </w:tc>
        <w:tc>
          <w:tcPr>
            <w:tcW w:w="1399" w:type="dxa"/>
          </w:tcPr>
          <w:p w14:paraId="6DB69165" w14:textId="77777777" w:rsidR="00645553" w:rsidRPr="00DA6B6B" w:rsidRDefault="00645553" w:rsidP="00A91893">
            <w:pPr>
              <w:rPr>
                <w:sz w:val="16"/>
              </w:rPr>
            </w:pPr>
          </w:p>
        </w:tc>
        <w:tc>
          <w:tcPr>
            <w:tcW w:w="1408" w:type="dxa"/>
          </w:tcPr>
          <w:p w14:paraId="0FF4CDF3" w14:textId="77777777" w:rsidR="00645553" w:rsidRPr="00DA6B6B" w:rsidRDefault="00645553" w:rsidP="00A91893">
            <w:pPr>
              <w:rPr>
                <w:sz w:val="16"/>
              </w:rPr>
            </w:pPr>
          </w:p>
        </w:tc>
      </w:tr>
    </w:tbl>
    <w:p w14:paraId="7C3EF762" w14:textId="77777777" w:rsidR="00645553" w:rsidRDefault="00645553" w:rsidP="00645553">
      <w:pPr>
        <w:rPr>
          <w:rFonts w:ascii="Tahoma" w:hAnsi="Tahoma"/>
          <w:b/>
          <w:i/>
          <w:szCs w:val="16"/>
        </w:rPr>
      </w:pPr>
    </w:p>
    <w:p w14:paraId="16A577B2" w14:textId="77777777" w:rsidR="00645553" w:rsidRDefault="00645553" w:rsidP="00645553">
      <w:pPr>
        <w:rPr>
          <w:rFonts w:ascii="Tahoma" w:hAnsi="Tahoma"/>
          <w:b/>
          <w:i/>
          <w:szCs w:val="16"/>
        </w:rPr>
      </w:pPr>
      <w:r>
        <w:rPr>
          <w:rFonts w:ascii="Tahoma" w:hAnsi="Tahoma"/>
          <w:b/>
          <w:i/>
          <w:szCs w:val="16"/>
        </w:rPr>
        <w:t>Reviewer comments:</w:t>
      </w:r>
    </w:p>
    <w:p w14:paraId="64ED9C56" w14:textId="77777777" w:rsidR="00645553" w:rsidRPr="009965D3" w:rsidRDefault="00645553" w:rsidP="00645553">
      <w:pPr>
        <w:rPr>
          <w:sz w:val="16"/>
          <w:szCs w:val="16"/>
        </w:rPr>
      </w:pPr>
    </w:p>
    <w:p w14:paraId="0A9383AF" w14:textId="77777777" w:rsidR="00645553" w:rsidRPr="009965D3" w:rsidRDefault="00645553" w:rsidP="00645553">
      <w:pPr>
        <w:rPr>
          <w:sz w:val="16"/>
          <w:szCs w:val="16"/>
        </w:rPr>
      </w:pPr>
    </w:p>
    <w:p w14:paraId="582F8E64" w14:textId="762C3074" w:rsidR="00645553" w:rsidRDefault="00645553" w:rsidP="00645553">
      <w:pPr>
        <w:ind w:firstLine="720"/>
      </w:pPr>
      <w:r>
        <w:br w:type="page"/>
      </w:r>
    </w:p>
    <w:tbl>
      <w:tblPr>
        <w:tblpPr w:leftFromText="180" w:rightFromText="180" w:vertAnchor="page" w:horzAnchor="page" w:tblpX="1534" w:tblpY="2225"/>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1944"/>
        <w:gridCol w:w="1944"/>
        <w:gridCol w:w="1651"/>
        <w:gridCol w:w="1555"/>
      </w:tblGrid>
      <w:tr w:rsidR="00645553" w14:paraId="33B212D5" w14:textId="77777777" w:rsidTr="00A91893">
        <w:trPr>
          <w:trHeight w:val="230"/>
        </w:trPr>
        <w:tc>
          <w:tcPr>
            <w:tcW w:w="2536" w:type="dxa"/>
          </w:tcPr>
          <w:p w14:paraId="3376668C" w14:textId="77777777" w:rsidR="00645553" w:rsidRPr="009B2938" w:rsidRDefault="00645553" w:rsidP="00A91893">
            <w:pPr>
              <w:rPr>
                <w:sz w:val="18"/>
                <w:lang w:bidi="x-none"/>
              </w:rPr>
            </w:pPr>
            <w:r w:rsidRPr="009B2938">
              <w:rPr>
                <w:sz w:val="18"/>
                <w:lang w:bidi="x-none"/>
              </w:rPr>
              <w:br w:type="page"/>
              <w:t>Scoring Grid</w:t>
            </w:r>
          </w:p>
        </w:tc>
        <w:tc>
          <w:tcPr>
            <w:tcW w:w="1944" w:type="dxa"/>
          </w:tcPr>
          <w:p w14:paraId="6048E8FE" w14:textId="77777777" w:rsidR="00645553" w:rsidRPr="009B2938" w:rsidRDefault="00645553" w:rsidP="00A91893">
            <w:pPr>
              <w:jc w:val="center"/>
              <w:rPr>
                <w:b/>
                <w:sz w:val="18"/>
                <w:lang w:bidi="x-none"/>
              </w:rPr>
            </w:pPr>
            <w:r w:rsidRPr="009B2938">
              <w:rPr>
                <w:b/>
                <w:sz w:val="18"/>
                <w:lang w:bidi="x-none"/>
              </w:rPr>
              <w:t>Unacceptable</w:t>
            </w:r>
          </w:p>
        </w:tc>
        <w:tc>
          <w:tcPr>
            <w:tcW w:w="1944" w:type="dxa"/>
          </w:tcPr>
          <w:p w14:paraId="681F33D5" w14:textId="77777777" w:rsidR="00645553" w:rsidRPr="009B2938" w:rsidRDefault="00645553" w:rsidP="00A91893">
            <w:pPr>
              <w:jc w:val="center"/>
              <w:rPr>
                <w:b/>
                <w:sz w:val="18"/>
                <w:lang w:bidi="x-none"/>
              </w:rPr>
            </w:pPr>
            <w:r w:rsidRPr="009B2938">
              <w:rPr>
                <w:b/>
                <w:sz w:val="18"/>
                <w:lang w:bidi="x-none"/>
              </w:rPr>
              <w:t>Developing</w:t>
            </w:r>
          </w:p>
        </w:tc>
        <w:tc>
          <w:tcPr>
            <w:tcW w:w="1651" w:type="dxa"/>
          </w:tcPr>
          <w:p w14:paraId="1014713C" w14:textId="77777777" w:rsidR="00645553" w:rsidRPr="009B2938" w:rsidRDefault="00645553" w:rsidP="00A91893">
            <w:pPr>
              <w:jc w:val="center"/>
              <w:rPr>
                <w:b/>
                <w:sz w:val="18"/>
                <w:lang w:bidi="x-none"/>
              </w:rPr>
            </w:pPr>
            <w:r w:rsidRPr="009B2938">
              <w:rPr>
                <w:b/>
                <w:sz w:val="18"/>
                <w:lang w:bidi="x-none"/>
              </w:rPr>
              <w:t>Proficient</w:t>
            </w:r>
          </w:p>
        </w:tc>
        <w:tc>
          <w:tcPr>
            <w:tcW w:w="1555" w:type="dxa"/>
          </w:tcPr>
          <w:p w14:paraId="7B48D220" w14:textId="77777777" w:rsidR="00645553" w:rsidRPr="009B2938" w:rsidRDefault="00645553" w:rsidP="00A91893">
            <w:pPr>
              <w:jc w:val="center"/>
              <w:rPr>
                <w:b/>
                <w:sz w:val="18"/>
                <w:lang w:bidi="x-none"/>
              </w:rPr>
            </w:pPr>
          </w:p>
        </w:tc>
      </w:tr>
      <w:tr w:rsidR="00645553" w14:paraId="3E3FA6C1" w14:textId="77777777" w:rsidTr="00A91893">
        <w:trPr>
          <w:trHeight w:val="428"/>
        </w:trPr>
        <w:tc>
          <w:tcPr>
            <w:tcW w:w="2536" w:type="dxa"/>
          </w:tcPr>
          <w:p w14:paraId="51893CEF" w14:textId="77777777" w:rsidR="00645553" w:rsidRPr="009B2938" w:rsidRDefault="00645553" w:rsidP="00A91893">
            <w:pPr>
              <w:rPr>
                <w:b/>
                <w:sz w:val="16"/>
                <w:szCs w:val="22"/>
                <w:lang w:bidi="x-none"/>
              </w:rPr>
            </w:pPr>
            <w:r w:rsidRPr="009B2938">
              <w:rPr>
                <w:b/>
                <w:sz w:val="16"/>
                <w:szCs w:val="22"/>
                <w:lang w:bidi="x-none"/>
              </w:rPr>
              <w:t>Add up the # of circled items for each rating</w:t>
            </w:r>
          </w:p>
        </w:tc>
        <w:tc>
          <w:tcPr>
            <w:tcW w:w="1944" w:type="dxa"/>
          </w:tcPr>
          <w:p w14:paraId="18F38893" w14:textId="77777777" w:rsidR="00645553" w:rsidRPr="009B2938" w:rsidRDefault="00645553" w:rsidP="00A91893">
            <w:pPr>
              <w:jc w:val="center"/>
              <w:rPr>
                <w:sz w:val="16"/>
                <w:lang w:bidi="x-none"/>
              </w:rPr>
            </w:pPr>
          </w:p>
        </w:tc>
        <w:tc>
          <w:tcPr>
            <w:tcW w:w="1944" w:type="dxa"/>
          </w:tcPr>
          <w:p w14:paraId="51CB2A85" w14:textId="77777777" w:rsidR="00645553" w:rsidRPr="009B2938" w:rsidRDefault="00645553" w:rsidP="00A91893">
            <w:pPr>
              <w:jc w:val="center"/>
              <w:rPr>
                <w:sz w:val="16"/>
                <w:lang w:bidi="x-none"/>
              </w:rPr>
            </w:pPr>
          </w:p>
        </w:tc>
        <w:tc>
          <w:tcPr>
            <w:tcW w:w="1651" w:type="dxa"/>
          </w:tcPr>
          <w:p w14:paraId="7A2B1637" w14:textId="77777777" w:rsidR="00645553" w:rsidRPr="009B2938" w:rsidRDefault="00645553" w:rsidP="00A91893">
            <w:pPr>
              <w:jc w:val="center"/>
              <w:rPr>
                <w:sz w:val="16"/>
                <w:lang w:bidi="x-none"/>
              </w:rPr>
            </w:pPr>
          </w:p>
        </w:tc>
        <w:tc>
          <w:tcPr>
            <w:tcW w:w="1555" w:type="dxa"/>
          </w:tcPr>
          <w:p w14:paraId="62003D61" w14:textId="77777777" w:rsidR="00645553" w:rsidRPr="009B2938" w:rsidRDefault="00645553" w:rsidP="00A91893">
            <w:pPr>
              <w:jc w:val="center"/>
              <w:rPr>
                <w:sz w:val="16"/>
                <w:lang w:bidi="x-none"/>
              </w:rPr>
            </w:pPr>
          </w:p>
        </w:tc>
      </w:tr>
      <w:tr w:rsidR="00645553" w14:paraId="41172D30" w14:textId="77777777" w:rsidTr="00A91893">
        <w:trPr>
          <w:trHeight w:val="214"/>
        </w:trPr>
        <w:tc>
          <w:tcPr>
            <w:tcW w:w="2536" w:type="dxa"/>
          </w:tcPr>
          <w:p w14:paraId="2AECFEE6" w14:textId="77777777" w:rsidR="00645553" w:rsidRPr="009B2938" w:rsidRDefault="00645553" w:rsidP="00A91893">
            <w:pPr>
              <w:rPr>
                <w:b/>
                <w:sz w:val="16"/>
                <w:szCs w:val="22"/>
                <w:lang w:bidi="x-none"/>
              </w:rPr>
            </w:pPr>
            <w:r w:rsidRPr="009B2938">
              <w:rPr>
                <w:b/>
                <w:sz w:val="16"/>
                <w:szCs w:val="22"/>
                <w:lang w:bidi="x-none"/>
              </w:rPr>
              <w:t>Multiply</w:t>
            </w:r>
          </w:p>
        </w:tc>
        <w:tc>
          <w:tcPr>
            <w:tcW w:w="1944" w:type="dxa"/>
          </w:tcPr>
          <w:p w14:paraId="60FB8DA7" w14:textId="77777777" w:rsidR="00645553" w:rsidRPr="009B2938" w:rsidRDefault="00645553" w:rsidP="00A91893">
            <w:pPr>
              <w:jc w:val="center"/>
              <w:rPr>
                <w:sz w:val="16"/>
                <w:lang w:bidi="x-none"/>
              </w:rPr>
            </w:pPr>
            <w:r w:rsidRPr="009B2938">
              <w:rPr>
                <w:sz w:val="16"/>
                <w:lang w:bidi="x-none"/>
              </w:rPr>
              <w:t>X 1</w:t>
            </w:r>
          </w:p>
        </w:tc>
        <w:tc>
          <w:tcPr>
            <w:tcW w:w="1944" w:type="dxa"/>
          </w:tcPr>
          <w:p w14:paraId="2D76202D" w14:textId="77777777" w:rsidR="00645553" w:rsidRPr="009B2938" w:rsidRDefault="00645553" w:rsidP="00A91893">
            <w:pPr>
              <w:jc w:val="center"/>
              <w:rPr>
                <w:sz w:val="16"/>
                <w:lang w:bidi="x-none"/>
              </w:rPr>
            </w:pPr>
            <w:r w:rsidRPr="009B2938">
              <w:rPr>
                <w:sz w:val="16"/>
                <w:lang w:bidi="x-none"/>
              </w:rPr>
              <w:t>X 2</w:t>
            </w:r>
          </w:p>
        </w:tc>
        <w:tc>
          <w:tcPr>
            <w:tcW w:w="1651" w:type="dxa"/>
          </w:tcPr>
          <w:p w14:paraId="27BD3664" w14:textId="77777777" w:rsidR="00645553" w:rsidRPr="009B2938" w:rsidRDefault="00645553" w:rsidP="00A91893">
            <w:pPr>
              <w:jc w:val="center"/>
              <w:rPr>
                <w:sz w:val="16"/>
                <w:lang w:bidi="x-none"/>
              </w:rPr>
            </w:pPr>
            <w:r w:rsidRPr="009B2938">
              <w:rPr>
                <w:sz w:val="16"/>
                <w:lang w:bidi="x-none"/>
              </w:rPr>
              <w:t>X 3</w:t>
            </w:r>
          </w:p>
        </w:tc>
        <w:tc>
          <w:tcPr>
            <w:tcW w:w="1555" w:type="dxa"/>
          </w:tcPr>
          <w:p w14:paraId="20DC5E37" w14:textId="77777777" w:rsidR="00645553" w:rsidRPr="009B2938" w:rsidRDefault="00645553" w:rsidP="00A91893">
            <w:pPr>
              <w:jc w:val="center"/>
              <w:rPr>
                <w:b/>
                <w:sz w:val="16"/>
                <w:lang w:bidi="x-none"/>
              </w:rPr>
            </w:pPr>
            <w:r w:rsidRPr="009B2938">
              <w:rPr>
                <w:b/>
                <w:sz w:val="16"/>
                <w:lang w:bidi="x-none"/>
              </w:rPr>
              <w:t>Total points</w:t>
            </w:r>
          </w:p>
        </w:tc>
      </w:tr>
      <w:tr w:rsidR="00645553" w14:paraId="236E0F77" w14:textId="77777777" w:rsidTr="00A91893">
        <w:trPr>
          <w:trHeight w:val="428"/>
        </w:trPr>
        <w:tc>
          <w:tcPr>
            <w:tcW w:w="2536" w:type="dxa"/>
          </w:tcPr>
          <w:p w14:paraId="312D4FAC" w14:textId="77777777" w:rsidR="00645553" w:rsidRPr="009B2938" w:rsidRDefault="00645553" w:rsidP="00A91893">
            <w:pPr>
              <w:rPr>
                <w:b/>
                <w:sz w:val="16"/>
                <w:szCs w:val="22"/>
                <w:lang w:bidi="x-none"/>
              </w:rPr>
            </w:pPr>
            <w:r w:rsidRPr="009B2938">
              <w:rPr>
                <w:b/>
                <w:sz w:val="16"/>
                <w:szCs w:val="22"/>
                <w:lang w:bidi="x-none"/>
              </w:rPr>
              <w:t>Total points for each rating</w:t>
            </w:r>
          </w:p>
        </w:tc>
        <w:tc>
          <w:tcPr>
            <w:tcW w:w="1944" w:type="dxa"/>
          </w:tcPr>
          <w:p w14:paraId="32564D08" w14:textId="77777777" w:rsidR="00645553" w:rsidRPr="009B2938" w:rsidRDefault="00645553" w:rsidP="00A91893">
            <w:pPr>
              <w:jc w:val="center"/>
              <w:rPr>
                <w:sz w:val="16"/>
                <w:lang w:bidi="x-none"/>
              </w:rPr>
            </w:pPr>
          </w:p>
        </w:tc>
        <w:tc>
          <w:tcPr>
            <w:tcW w:w="1944" w:type="dxa"/>
          </w:tcPr>
          <w:p w14:paraId="33D5F3B0" w14:textId="77777777" w:rsidR="00645553" w:rsidRPr="009B2938" w:rsidRDefault="00645553" w:rsidP="00A91893">
            <w:pPr>
              <w:jc w:val="center"/>
              <w:rPr>
                <w:sz w:val="16"/>
                <w:lang w:bidi="x-none"/>
              </w:rPr>
            </w:pPr>
          </w:p>
        </w:tc>
        <w:tc>
          <w:tcPr>
            <w:tcW w:w="1651" w:type="dxa"/>
          </w:tcPr>
          <w:p w14:paraId="31F2813A" w14:textId="77777777" w:rsidR="00645553" w:rsidRPr="009B2938" w:rsidRDefault="00645553" w:rsidP="00A91893">
            <w:pPr>
              <w:jc w:val="center"/>
              <w:rPr>
                <w:sz w:val="16"/>
                <w:lang w:bidi="x-none"/>
              </w:rPr>
            </w:pPr>
          </w:p>
        </w:tc>
        <w:tc>
          <w:tcPr>
            <w:tcW w:w="1555" w:type="dxa"/>
          </w:tcPr>
          <w:p w14:paraId="3F546330" w14:textId="77777777" w:rsidR="00645553" w:rsidRPr="009B2938" w:rsidRDefault="00645553" w:rsidP="00A91893">
            <w:pPr>
              <w:jc w:val="center"/>
              <w:rPr>
                <w:sz w:val="16"/>
                <w:lang w:bidi="x-none"/>
              </w:rPr>
            </w:pPr>
          </w:p>
        </w:tc>
      </w:tr>
    </w:tbl>
    <w:p w14:paraId="505418B4" w14:textId="184BD1D2" w:rsidR="00645553" w:rsidRDefault="00A75EAD" w:rsidP="00645553">
      <w:pPr>
        <w:tabs>
          <w:tab w:val="left" w:pos="360"/>
          <w:tab w:val="left" w:pos="3600"/>
        </w:tabs>
        <w:rPr>
          <w:b/>
          <w:sz w:val="22"/>
        </w:rPr>
      </w:pPr>
      <w:r>
        <w:rPr>
          <w:noProof/>
        </w:rPr>
        <mc:AlternateContent>
          <mc:Choice Requires="wps">
            <w:drawing>
              <wp:anchor distT="0" distB="0" distL="114300" distR="114300" simplePos="0" relativeHeight="251679232" behindDoc="0" locked="0" layoutInCell="1" allowOverlap="1" wp14:anchorId="4B81D71F" wp14:editId="2FBD2C8C">
                <wp:simplePos x="0" y="0"/>
                <wp:positionH relativeFrom="column">
                  <wp:posOffset>5804535</wp:posOffset>
                </wp:positionH>
                <wp:positionV relativeFrom="paragraph">
                  <wp:posOffset>-187960</wp:posOffset>
                </wp:positionV>
                <wp:extent cx="838200" cy="304800"/>
                <wp:effectExtent l="0" t="0" r="0" b="0"/>
                <wp:wrapThrough wrapText="bothSides">
                  <wp:wrapPolygon edited="0">
                    <wp:start x="655" y="1800"/>
                    <wp:lineTo x="655" y="18000"/>
                    <wp:lineTo x="20291" y="18000"/>
                    <wp:lineTo x="20291" y="1800"/>
                    <wp:lineTo x="655" y="1800"/>
                  </wp:wrapPolygon>
                </wp:wrapThrough>
                <wp:docPr id="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6F9F1" w14:textId="77777777" w:rsidR="00606EA8" w:rsidRDefault="00606EA8" w:rsidP="00645553">
                            <w:r>
                              <w:t>TEP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457.05pt;margin-top:-14.75pt;width:66pt;height:2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" filled="f" stroked="f">
                <v:textbox inset=",7.2pt,,7.2pt">
                  <w:txbxContent>
                    <w:p w14:paraId="24D6F9F1" w14:textId="77777777" w:rsidR="00606EA8" w:rsidRDefault="00606EA8" w:rsidP="00645553">
                      <w:r>
                        <w:t>TEP I</w:t>
                      </w:r>
                    </w:p>
                  </w:txbxContent>
                </v:textbox>
                <w10:wrap type="through"/>
              </v:shape>
            </w:pict>
          </mc:Fallback>
        </mc:AlternateContent>
      </w:r>
    </w:p>
    <w:p w14:paraId="45448E60" w14:textId="77777777" w:rsidR="00645553" w:rsidRDefault="00645553" w:rsidP="00645553">
      <w:pPr>
        <w:tabs>
          <w:tab w:val="left" w:pos="360"/>
          <w:tab w:val="left" w:pos="3600"/>
        </w:tabs>
        <w:rPr>
          <w:b/>
          <w:sz w:val="22"/>
        </w:rPr>
      </w:pPr>
    </w:p>
    <w:p w14:paraId="7216E2AC" w14:textId="77777777" w:rsidR="00645553" w:rsidRDefault="00645553" w:rsidP="00645553">
      <w:pPr>
        <w:tabs>
          <w:tab w:val="left" w:pos="360"/>
          <w:tab w:val="left" w:pos="3600"/>
        </w:tabs>
        <w:rPr>
          <w:b/>
          <w:sz w:val="22"/>
        </w:rPr>
      </w:pPr>
    </w:p>
    <w:p w14:paraId="7302CC9A" w14:textId="77777777" w:rsidR="00645553" w:rsidRPr="00F11507" w:rsidRDefault="00645553" w:rsidP="00645553">
      <w:pPr>
        <w:tabs>
          <w:tab w:val="left" w:pos="360"/>
          <w:tab w:val="left" w:pos="3600"/>
        </w:tabs>
        <w:rPr>
          <w:b/>
          <w:sz w:val="22"/>
        </w:rPr>
      </w:pPr>
      <w:r w:rsidRPr="00F11507">
        <w:rPr>
          <w:b/>
          <w:sz w:val="22"/>
        </w:rPr>
        <w:t xml:space="preserve">Average score </w:t>
      </w:r>
      <w:r w:rsidRPr="00F11507">
        <w:rPr>
          <w:sz w:val="22"/>
        </w:rPr>
        <w:t xml:space="preserve">(Total points </w:t>
      </w:r>
      <w:r w:rsidRPr="00F11507">
        <w:rPr>
          <w:sz w:val="22"/>
        </w:rPr>
        <w:sym w:font="Symbol" w:char="F0B8"/>
      </w:r>
      <w:r>
        <w:rPr>
          <w:sz w:val="22"/>
        </w:rPr>
        <w:t xml:space="preserve"> 17</w:t>
      </w:r>
      <w:r w:rsidRPr="00F11507">
        <w:rPr>
          <w:sz w:val="22"/>
        </w:rPr>
        <w:t>) = _________</w:t>
      </w:r>
    </w:p>
    <w:p w14:paraId="4D703458" w14:textId="77777777" w:rsidR="00645553" w:rsidRPr="00F11507" w:rsidRDefault="00645553" w:rsidP="00645553">
      <w:pPr>
        <w:tabs>
          <w:tab w:val="left" w:pos="360"/>
          <w:tab w:val="left" w:pos="3600"/>
        </w:tabs>
        <w:rPr>
          <w:sz w:val="22"/>
        </w:rPr>
      </w:pPr>
      <w:r w:rsidRPr="00F11507">
        <w:rPr>
          <w:sz w:val="22"/>
        </w:rPr>
        <w:tab/>
      </w:r>
      <w:r w:rsidRPr="00F11507">
        <w:rPr>
          <w:sz w:val="22"/>
        </w:rPr>
        <w:tab/>
      </w:r>
    </w:p>
    <w:p w14:paraId="6494EC4F" w14:textId="77777777" w:rsidR="00645553" w:rsidRPr="00F11507" w:rsidRDefault="00645553" w:rsidP="00645553">
      <w:pPr>
        <w:tabs>
          <w:tab w:val="left" w:pos="360"/>
          <w:tab w:val="left" w:pos="3600"/>
        </w:tabs>
        <w:rPr>
          <w:sz w:val="22"/>
        </w:rPr>
      </w:pPr>
      <w:r w:rsidRPr="00F11507">
        <w:rPr>
          <w:b/>
          <w:sz w:val="22"/>
        </w:rPr>
        <w:t>Recommendations and further goals</w:t>
      </w:r>
      <w:r w:rsidRPr="00F11507">
        <w:rPr>
          <w:sz w:val="22"/>
        </w:rPr>
        <w:t>: (required field: to be revisited later)</w:t>
      </w:r>
    </w:p>
    <w:p w14:paraId="403A7275" w14:textId="77777777" w:rsidR="00645553" w:rsidRPr="00F11507" w:rsidRDefault="00645553" w:rsidP="00645553">
      <w:pPr>
        <w:tabs>
          <w:tab w:val="left" w:pos="360"/>
          <w:tab w:val="left" w:pos="3600"/>
        </w:tabs>
        <w:rPr>
          <w:sz w:val="22"/>
        </w:rPr>
      </w:pPr>
    </w:p>
    <w:p w14:paraId="1D45D197" w14:textId="77777777" w:rsidR="00645553" w:rsidRPr="00F11507" w:rsidRDefault="00645553" w:rsidP="00645553">
      <w:pPr>
        <w:tabs>
          <w:tab w:val="left" w:pos="360"/>
          <w:tab w:val="left" w:pos="3600"/>
        </w:tabs>
        <w:rPr>
          <w:sz w:val="22"/>
        </w:rPr>
      </w:pPr>
    </w:p>
    <w:p w14:paraId="1A865497" w14:textId="77777777" w:rsidR="00645553" w:rsidRPr="00F11507" w:rsidRDefault="00645553" w:rsidP="00645553">
      <w:pPr>
        <w:tabs>
          <w:tab w:val="left" w:pos="360"/>
          <w:tab w:val="left" w:pos="3600"/>
        </w:tabs>
        <w:rPr>
          <w:sz w:val="22"/>
        </w:rPr>
      </w:pPr>
    </w:p>
    <w:p w14:paraId="2E67EA51" w14:textId="77777777" w:rsidR="00645553" w:rsidRPr="00F11507" w:rsidRDefault="00645553" w:rsidP="00645553">
      <w:pPr>
        <w:tabs>
          <w:tab w:val="left" w:pos="360"/>
        </w:tabs>
        <w:rPr>
          <w:sz w:val="22"/>
        </w:rPr>
      </w:pPr>
    </w:p>
    <w:p w14:paraId="6394E783" w14:textId="77777777" w:rsidR="00645553" w:rsidRPr="00F11507" w:rsidRDefault="00645553" w:rsidP="00645553">
      <w:pPr>
        <w:pStyle w:val="NormalWeb1"/>
        <w:widowControl w:val="0"/>
        <w:tabs>
          <w:tab w:val="left" w:pos="360"/>
        </w:tabs>
        <w:overflowPunct w:val="0"/>
        <w:autoSpaceDE w:val="0"/>
        <w:autoSpaceDN w:val="0"/>
        <w:adjustRightInd w:val="0"/>
        <w:spacing w:before="0" w:beforeAutospacing="0" w:after="0" w:afterAutospacing="0"/>
        <w:textAlignment w:val="baseline"/>
        <w:rPr>
          <w:rFonts w:ascii="Times New Roman" w:eastAsia="Times New Roman" w:hAnsi="Times New Roman" w:cs="Times New Roman"/>
          <w:kern w:val="28"/>
          <w:sz w:val="22"/>
          <w:szCs w:val="20"/>
        </w:rPr>
      </w:pPr>
    </w:p>
    <w:p w14:paraId="62826E5F" w14:textId="77777777" w:rsidR="00645553" w:rsidRPr="00F11507" w:rsidRDefault="00645553" w:rsidP="00645553">
      <w:pPr>
        <w:tabs>
          <w:tab w:val="left" w:pos="360"/>
          <w:tab w:val="left" w:pos="3600"/>
        </w:tabs>
        <w:rPr>
          <w:sz w:val="22"/>
        </w:rPr>
      </w:pPr>
      <w:r w:rsidRPr="00F11507">
        <w:rPr>
          <w:sz w:val="22"/>
        </w:rPr>
        <w:t>________________________________________</w:t>
      </w:r>
      <w:r w:rsidRPr="00F11507">
        <w:rPr>
          <w:sz w:val="22"/>
        </w:rPr>
        <w:tab/>
        <w:t>_____________________________</w:t>
      </w:r>
    </w:p>
    <w:p w14:paraId="40D10DED" w14:textId="77777777" w:rsidR="00645553" w:rsidRPr="00F11507" w:rsidRDefault="00645553" w:rsidP="00645553">
      <w:pPr>
        <w:pStyle w:val="Footer"/>
        <w:tabs>
          <w:tab w:val="clear" w:pos="4320"/>
          <w:tab w:val="clear" w:pos="8640"/>
          <w:tab w:val="left" w:pos="360"/>
          <w:tab w:val="left" w:pos="3600"/>
        </w:tabs>
        <w:rPr>
          <w:sz w:val="22"/>
        </w:rPr>
      </w:pPr>
      <w:r w:rsidRPr="00F11507">
        <w:rPr>
          <w:sz w:val="22"/>
        </w:rPr>
        <w:t>Faculty Interviewer</w:t>
      </w:r>
      <w:r w:rsidRPr="00F11507">
        <w:rPr>
          <w:sz w:val="22"/>
        </w:rPr>
        <w:tab/>
      </w:r>
      <w:r w:rsidRPr="00F11507">
        <w:rPr>
          <w:sz w:val="22"/>
        </w:rPr>
        <w:tab/>
        <w:t>Date</w:t>
      </w:r>
      <w:r w:rsidRPr="00F11507">
        <w:rPr>
          <w:sz w:val="22"/>
        </w:rPr>
        <w:tab/>
        <w:t>Candidate</w:t>
      </w:r>
      <w:r w:rsidRPr="00F11507">
        <w:rPr>
          <w:sz w:val="22"/>
        </w:rPr>
        <w:tab/>
      </w:r>
      <w:r w:rsidRPr="00F11507">
        <w:rPr>
          <w:sz w:val="22"/>
        </w:rPr>
        <w:tab/>
      </w:r>
      <w:r w:rsidRPr="00F11507">
        <w:rPr>
          <w:sz w:val="22"/>
        </w:rPr>
        <w:tab/>
        <w:t>Date</w:t>
      </w:r>
    </w:p>
    <w:p w14:paraId="2F1007A7" w14:textId="77777777" w:rsidR="00645553" w:rsidRPr="00F11507" w:rsidRDefault="00645553" w:rsidP="00645553">
      <w:pPr>
        <w:tabs>
          <w:tab w:val="left" w:pos="360"/>
          <w:tab w:val="left" w:pos="3600"/>
        </w:tabs>
        <w:rPr>
          <w:sz w:val="22"/>
        </w:rPr>
      </w:pPr>
    </w:p>
    <w:p w14:paraId="1502613F" w14:textId="77777777" w:rsidR="00645553" w:rsidRPr="00F11507" w:rsidRDefault="00645553" w:rsidP="00645553">
      <w:pPr>
        <w:tabs>
          <w:tab w:val="left" w:pos="360"/>
          <w:tab w:val="left" w:pos="3600"/>
        </w:tabs>
        <w:rPr>
          <w:sz w:val="22"/>
        </w:rPr>
      </w:pPr>
    </w:p>
    <w:p w14:paraId="17595D9E" w14:textId="77777777" w:rsidR="00645553" w:rsidRPr="00F11507" w:rsidRDefault="00645553" w:rsidP="00645553">
      <w:pPr>
        <w:tabs>
          <w:tab w:val="left" w:pos="360"/>
          <w:tab w:val="left" w:pos="3600"/>
        </w:tabs>
        <w:rPr>
          <w:sz w:val="22"/>
        </w:rPr>
      </w:pPr>
      <w:r w:rsidRPr="00F11507">
        <w:rPr>
          <w:sz w:val="22"/>
        </w:rPr>
        <w:t>________________________________________</w:t>
      </w:r>
    </w:p>
    <w:p w14:paraId="5A6944EC" w14:textId="77777777" w:rsidR="00645553" w:rsidRPr="00F11507" w:rsidRDefault="00645553" w:rsidP="00645553">
      <w:pPr>
        <w:pStyle w:val="Footer"/>
        <w:tabs>
          <w:tab w:val="clear" w:pos="4320"/>
          <w:tab w:val="clear" w:pos="8640"/>
          <w:tab w:val="left" w:pos="360"/>
          <w:tab w:val="left" w:pos="3600"/>
        </w:tabs>
        <w:rPr>
          <w:sz w:val="22"/>
        </w:rPr>
      </w:pPr>
      <w:r w:rsidRPr="00F11507">
        <w:rPr>
          <w:sz w:val="22"/>
        </w:rPr>
        <w:t>Faculty Interviewer</w:t>
      </w:r>
      <w:r w:rsidRPr="00F11507">
        <w:rPr>
          <w:sz w:val="22"/>
        </w:rPr>
        <w:tab/>
      </w:r>
      <w:r w:rsidRPr="00F11507">
        <w:rPr>
          <w:sz w:val="22"/>
        </w:rPr>
        <w:tab/>
        <w:t>Date</w:t>
      </w:r>
    </w:p>
    <w:p w14:paraId="1385F95D" w14:textId="77777777" w:rsidR="00645553" w:rsidRPr="00F11507" w:rsidRDefault="00645553" w:rsidP="00645553">
      <w:pPr>
        <w:pStyle w:val="Footer"/>
        <w:tabs>
          <w:tab w:val="clear" w:pos="4320"/>
          <w:tab w:val="clear" w:pos="8640"/>
          <w:tab w:val="left" w:pos="360"/>
          <w:tab w:val="left" w:pos="3600"/>
        </w:tabs>
        <w:rPr>
          <w:sz w:val="22"/>
        </w:rPr>
      </w:pPr>
    </w:p>
    <w:p w14:paraId="15BC2048" w14:textId="77777777" w:rsidR="00645553" w:rsidRPr="00F11507" w:rsidRDefault="00645553" w:rsidP="00645553">
      <w:pPr>
        <w:tabs>
          <w:tab w:val="left" w:pos="360"/>
        </w:tabs>
        <w:rPr>
          <w:sz w:val="22"/>
          <w:szCs w:val="18"/>
        </w:rPr>
      </w:pPr>
      <w:r w:rsidRPr="00F11507">
        <w:rPr>
          <w:b/>
          <w:sz w:val="22"/>
          <w:szCs w:val="18"/>
          <w:u w:val="single"/>
        </w:rPr>
        <w:t>Reminder for program faculty review</w:t>
      </w:r>
      <w:r w:rsidRPr="00F11507">
        <w:rPr>
          <w:sz w:val="22"/>
          <w:szCs w:val="18"/>
        </w:rPr>
        <w:t xml:space="preserve">: To be accepted into the Teacher Education Program, the candidate must first meet the General Requirements (refer to the TEP Student Handbook and the correct catalog for the candidate’s program). The portfolio must have </w:t>
      </w:r>
      <w:r w:rsidRPr="00E44365">
        <w:rPr>
          <w:b/>
          <w:sz w:val="22"/>
          <w:szCs w:val="18"/>
          <w:u w:val="single"/>
        </w:rPr>
        <w:t>no</w:t>
      </w:r>
      <w:r w:rsidRPr="00F11507">
        <w:rPr>
          <w:sz w:val="22"/>
          <w:szCs w:val="18"/>
        </w:rPr>
        <w:t xml:space="preserve"> unacceptable ratings, score at least a 2 in each rating, and have an overall average score of at least 2.5.</w:t>
      </w:r>
    </w:p>
    <w:p w14:paraId="6D2F262C" w14:textId="77777777" w:rsidR="00645553" w:rsidRPr="00F11507" w:rsidRDefault="00645553" w:rsidP="00645553">
      <w:pPr>
        <w:pStyle w:val="Footer"/>
        <w:tabs>
          <w:tab w:val="clear" w:pos="4320"/>
          <w:tab w:val="clear" w:pos="8640"/>
          <w:tab w:val="left" w:pos="360"/>
          <w:tab w:val="left" w:pos="3600"/>
        </w:tabs>
        <w:rPr>
          <w:sz w:val="22"/>
        </w:rPr>
      </w:pPr>
    </w:p>
    <w:p w14:paraId="44D852C8" w14:textId="77777777" w:rsidR="00645553" w:rsidRPr="00F11507" w:rsidRDefault="00645553" w:rsidP="00645553">
      <w:pPr>
        <w:pStyle w:val="Footer"/>
        <w:tabs>
          <w:tab w:val="clear" w:pos="4320"/>
          <w:tab w:val="clear" w:pos="8640"/>
          <w:tab w:val="left" w:pos="360"/>
          <w:tab w:val="left" w:pos="3600"/>
        </w:tabs>
        <w:rPr>
          <w:sz w:val="22"/>
        </w:rPr>
      </w:pPr>
    </w:p>
    <w:p w14:paraId="39EC929B" w14:textId="77777777" w:rsidR="00645553" w:rsidRPr="00F11507" w:rsidRDefault="00645553" w:rsidP="00645553">
      <w:pPr>
        <w:pStyle w:val="Footer"/>
        <w:tabs>
          <w:tab w:val="clear" w:pos="4320"/>
          <w:tab w:val="clear" w:pos="8640"/>
          <w:tab w:val="left" w:pos="360"/>
          <w:tab w:val="left" w:pos="3600"/>
        </w:tabs>
        <w:rPr>
          <w:sz w:val="22"/>
        </w:rPr>
      </w:pPr>
      <w:r w:rsidRPr="00F11507">
        <w:rPr>
          <w:b/>
          <w:sz w:val="22"/>
          <w:u w:val="single"/>
        </w:rPr>
        <w:t>Program Faculty Decision</w:t>
      </w:r>
      <w:r w:rsidRPr="00F11507">
        <w:rPr>
          <w:sz w:val="22"/>
        </w:rPr>
        <w:t xml:space="preserve">:  </w:t>
      </w:r>
      <w:r w:rsidRPr="00F11507">
        <w:rPr>
          <w:b/>
          <w:sz w:val="22"/>
        </w:rPr>
        <w:t xml:space="preserve">Pass </w:t>
      </w:r>
      <w:r w:rsidRPr="00F11507">
        <w:rPr>
          <w:b/>
          <w:sz w:val="22"/>
        </w:rPr>
        <w:tab/>
        <w:t xml:space="preserve"> Incomplete  </w:t>
      </w:r>
      <w:r w:rsidRPr="00F11507">
        <w:rPr>
          <w:b/>
          <w:sz w:val="22"/>
        </w:rPr>
        <w:tab/>
        <w:t>Reject application</w:t>
      </w:r>
      <w:r w:rsidRPr="00F11507">
        <w:rPr>
          <w:sz w:val="22"/>
        </w:rPr>
        <w:t xml:space="preserve">    (Circle one)</w:t>
      </w:r>
    </w:p>
    <w:p w14:paraId="43C116E1" w14:textId="77777777" w:rsidR="00645553" w:rsidRPr="00F11507" w:rsidRDefault="00645553" w:rsidP="00645553">
      <w:pPr>
        <w:pStyle w:val="Footer"/>
        <w:tabs>
          <w:tab w:val="clear" w:pos="4320"/>
          <w:tab w:val="clear" w:pos="8640"/>
          <w:tab w:val="left" w:pos="360"/>
          <w:tab w:val="left" w:pos="3600"/>
        </w:tabs>
        <w:rPr>
          <w:sz w:val="22"/>
        </w:rPr>
      </w:pPr>
    </w:p>
    <w:p w14:paraId="61979605" w14:textId="77777777" w:rsidR="00645553" w:rsidRPr="00F11507" w:rsidRDefault="00645553" w:rsidP="00645553">
      <w:pPr>
        <w:pStyle w:val="Footer"/>
        <w:tabs>
          <w:tab w:val="clear" w:pos="4320"/>
          <w:tab w:val="clear" w:pos="8640"/>
          <w:tab w:val="left" w:pos="360"/>
          <w:tab w:val="left" w:pos="3600"/>
        </w:tabs>
        <w:rPr>
          <w:sz w:val="22"/>
        </w:rPr>
      </w:pPr>
    </w:p>
    <w:p w14:paraId="0F632752" w14:textId="77777777" w:rsidR="00645553" w:rsidRPr="00F11507" w:rsidRDefault="00645553" w:rsidP="00645553">
      <w:pPr>
        <w:tabs>
          <w:tab w:val="left" w:pos="360"/>
          <w:tab w:val="left" w:pos="3600"/>
        </w:tabs>
        <w:rPr>
          <w:sz w:val="22"/>
        </w:rPr>
      </w:pPr>
      <w:r w:rsidRPr="00F11507">
        <w:rPr>
          <w:sz w:val="22"/>
        </w:rPr>
        <w:t>_____________________________________________</w:t>
      </w:r>
    </w:p>
    <w:p w14:paraId="69E81EAC" w14:textId="77777777" w:rsidR="00645553" w:rsidRPr="00F11507" w:rsidRDefault="00645553" w:rsidP="00645553">
      <w:pPr>
        <w:pStyle w:val="Footer"/>
        <w:tabs>
          <w:tab w:val="clear" w:pos="4320"/>
          <w:tab w:val="clear" w:pos="8640"/>
          <w:tab w:val="left" w:pos="360"/>
          <w:tab w:val="left" w:pos="3600"/>
        </w:tabs>
        <w:rPr>
          <w:sz w:val="22"/>
        </w:rPr>
      </w:pPr>
      <w:r w:rsidRPr="00F11507">
        <w:rPr>
          <w:sz w:val="22"/>
        </w:rPr>
        <w:t>Department Chair</w:t>
      </w:r>
      <w:r w:rsidRPr="00F11507">
        <w:rPr>
          <w:sz w:val="22"/>
        </w:rPr>
        <w:tab/>
      </w:r>
      <w:r w:rsidRPr="00F11507">
        <w:rPr>
          <w:sz w:val="22"/>
        </w:rPr>
        <w:tab/>
        <w:t>Date</w:t>
      </w:r>
    </w:p>
    <w:p w14:paraId="08ED9AEF" w14:textId="77777777" w:rsidR="00645553" w:rsidRPr="00F11507" w:rsidRDefault="00645553" w:rsidP="00645553">
      <w:pPr>
        <w:pStyle w:val="Footer"/>
        <w:tabs>
          <w:tab w:val="clear" w:pos="4320"/>
          <w:tab w:val="clear" w:pos="8640"/>
          <w:tab w:val="left" w:pos="360"/>
          <w:tab w:val="left" w:pos="3600"/>
        </w:tabs>
        <w:rPr>
          <w:sz w:val="22"/>
        </w:rPr>
      </w:pPr>
    </w:p>
    <w:p w14:paraId="1E5D6C43" w14:textId="77777777" w:rsidR="00645553" w:rsidRPr="00F11507" w:rsidRDefault="00645553" w:rsidP="00645553">
      <w:pPr>
        <w:pStyle w:val="Footer"/>
        <w:tabs>
          <w:tab w:val="clear" w:pos="4320"/>
          <w:tab w:val="clear" w:pos="8640"/>
          <w:tab w:val="left" w:pos="360"/>
          <w:tab w:val="left" w:pos="3600"/>
        </w:tabs>
        <w:rPr>
          <w:sz w:val="22"/>
        </w:rPr>
      </w:pPr>
    </w:p>
    <w:p w14:paraId="010F0AFA" w14:textId="77777777" w:rsidR="00645553" w:rsidRPr="00F11507" w:rsidRDefault="00645553" w:rsidP="00645553">
      <w:pPr>
        <w:tabs>
          <w:tab w:val="left" w:pos="360"/>
          <w:tab w:val="left" w:pos="3600"/>
        </w:tabs>
        <w:rPr>
          <w:sz w:val="22"/>
        </w:rPr>
      </w:pPr>
    </w:p>
    <w:p w14:paraId="3924DAFC" w14:textId="77777777" w:rsidR="00645553" w:rsidRPr="00F11507" w:rsidRDefault="00645553" w:rsidP="00645553">
      <w:pPr>
        <w:pStyle w:val="Footer"/>
        <w:tabs>
          <w:tab w:val="clear" w:pos="4320"/>
          <w:tab w:val="clear" w:pos="8640"/>
          <w:tab w:val="left" w:pos="360"/>
          <w:tab w:val="left" w:pos="3600"/>
        </w:tabs>
        <w:rPr>
          <w:sz w:val="22"/>
        </w:rPr>
      </w:pPr>
    </w:p>
    <w:p w14:paraId="55F1B7EF" w14:textId="77777777" w:rsidR="00645553" w:rsidRDefault="00645553" w:rsidP="00645553">
      <w:pPr>
        <w:tabs>
          <w:tab w:val="left" w:pos="360"/>
          <w:tab w:val="left" w:pos="3600"/>
        </w:tabs>
        <w:rPr>
          <w:sz w:val="22"/>
        </w:rPr>
      </w:pPr>
      <w:r w:rsidRPr="00F11507">
        <w:rPr>
          <w:b/>
          <w:bCs/>
          <w:sz w:val="22"/>
        </w:rPr>
        <w:t>Remediation:</w:t>
      </w:r>
      <w:r w:rsidRPr="00F11507">
        <w:rPr>
          <w:sz w:val="22"/>
        </w:rPr>
        <w:t xml:space="preserve">  If the candidate’s application is rejected, please make specific recommendations and provide a time frame for meeting those recommendations </w:t>
      </w:r>
      <w:r w:rsidRPr="00F11507">
        <w:rPr>
          <w:b/>
          <w:sz w:val="22"/>
        </w:rPr>
        <w:t>on a separate, attached sheet</w:t>
      </w:r>
      <w:r w:rsidRPr="00F11507">
        <w:rPr>
          <w:sz w:val="22"/>
        </w:rPr>
        <w:t>.</w:t>
      </w:r>
    </w:p>
    <w:p w14:paraId="4BC91984" w14:textId="77777777" w:rsidR="00F218B3" w:rsidRPr="00F11507" w:rsidRDefault="00F218B3" w:rsidP="00645553">
      <w:pPr>
        <w:tabs>
          <w:tab w:val="left" w:pos="360"/>
          <w:tab w:val="left" w:pos="3600"/>
        </w:tabs>
        <w:rPr>
          <w:sz w:val="22"/>
        </w:rPr>
      </w:pPr>
    </w:p>
    <w:p w14:paraId="352A2E95" w14:textId="77777777" w:rsidR="00645553" w:rsidRDefault="00645553" w:rsidP="00645553"/>
    <w:p w14:paraId="2E49CD0B" w14:textId="77777777" w:rsidR="00792D19" w:rsidRDefault="00792D19" w:rsidP="00792D19">
      <w:pPr>
        <w:pStyle w:val="Heading2"/>
        <w:jc w:val="both"/>
      </w:pPr>
    </w:p>
    <w:p w14:paraId="604BDA56" w14:textId="77777777" w:rsidR="00645553" w:rsidRDefault="00645553" w:rsidP="00792D19">
      <w:pPr>
        <w:pStyle w:val="Heading2"/>
        <w:jc w:val="both"/>
        <w:rPr>
          <w:b/>
          <w:i/>
          <w:sz w:val="28"/>
          <w:szCs w:val="22"/>
          <w:u w:val="none"/>
        </w:rPr>
      </w:pPr>
      <w:bookmarkStart w:id="239" w:name="_Toc136641518"/>
    </w:p>
    <w:p w14:paraId="5904100C" w14:textId="77777777" w:rsidR="00645553" w:rsidRDefault="00645553" w:rsidP="00792D19">
      <w:pPr>
        <w:pStyle w:val="Heading2"/>
        <w:jc w:val="both"/>
        <w:rPr>
          <w:b/>
          <w:i/>
          <w:sz w:val="28"/>
          <w:szCs w:val="22"/>
          <w:u w:val="none"/>
        </w:rPr>
      </w:pPr>
    </w:p>
    <w:p w14:paraId="0BE89167" w14:textId="77777777" w:rsidR="00A91893" w:rsidRPr="00A91893" w:rsidRDefault="00A91893" w:rsidP="00A91893"/>
    <w:p w14:paraId="741EC540" w14:textId="77777777" w:rsidR="00645553" w:rsidRDefault="00645553" w:rsidP="00792D19">
      <w:pPr>
        <w:pStyle w:val="Heading2"/>
        <w:jc w:val="both"/>
        <w:rPr>
          <w:b/>
          <w:i/>
          <w:sz w:val="28"/>
          <w:szCs w:val="22"/>
          <w:u w:val="none"/>
        </w:rPr>
      </w:pPr>
    </w:p>
    <w:p w14:paraId="5B82283A" w14:textId="77777777" w:rsidR="00645553" w:rsidRDefault="00645553" w:rsidP="00792D19">
      <w:pPr>
        <w:pStyle w:val="Heading2"/>
        <w:jc w:val="both"/>
        <w:rPr>
          <w:b/>
          <w:i/>
          <w:sz w:val="28"/>
          <w:szCs w:val="22"/>
          <w:u w:val="none"/>
        </w:rPr>
      </w:pPr>
    </w:p>
    <w:p w14:paraId="2B4E1C34" w14:textId="77777777" w:rsidR="00A91893" w:rsidRDefault="00A91893" w:rsidP="00A91893">
      <w:pPr>
        <w:pStyle w:val="Heading2"/>
        <w:jc w:val="both"/>
        <w:rPr>
          <w:b/>
          <w:i/>
          <w:sz w:val="28"/>
          <w:szCs w:val="22"/>
          <w:u w:val="none"/>
        </w:rPr>
      </w:pPr>
      <w:bookmarkStart w:id="240" w:name="_Toc202348190"/>
    </w:p>
    <w:bookmarkStart w:id="241" w:name="_Toc239405408"/>
    <w:p w14:paraId="6E9CB647" w14:textId="77777777" w:rsidR="00A91893" w:rsidRPr="00F268E7" w:rsidRDefault="005C0B76" w:rsidP="00A91893">
      <w:pPr>
        <w:pStyle w:val="Heading2"/>
        <w:jc w:val="both"/>
        <w:rPr>
          <w:b/>
          <w:i/>
          <w:sz w:val="28"/>
          <w:u w:val="none"/>
        </w:rPr>
      </w:pPr>
      <w:r>
        <w:rPr>
          <w:noProof/>
        </w:rPr>
        <mc:AlternateContent>
          <mc:Choice Requires="wps">
            <w:drawing>
              <wp:anchor distT="0" distB="0" distL="114300" distR="114300" simplePos="0" relativeHeight="251683328" behindDoc="0" locked="0" layoutInCell="1" allowOverlap="1" wp14:anchorId="19260FC6" wp14:editId="6437CFDB">
                <wp:simplePos x="0" y="0"/>
                <wp:positionH relativeFrom="column">
                  <wp:posOffset>5715000</wp:posOffset>
                </wp:positionH>
                <wp:positionV relativeFrom="paragraph">
                  <wp:posOffset>-685165</wp:posOffset>
                </wp:positionV>
                <wp:extent cx="838200" cy="304800"/>
                <wp:effectExtent l="0" t="0" r="0" b="0"/>
                <wp:wrapThrough wrapText="bothSides">
                  <wp:wrapPolygon edited="0">
                    <wp:start x="655" y="1800"/>
                    <wp:lineTo x="655" y="18000"/>
                    <wp:lineTo x="20291" y="18000"/>
                    <wp:lineTo x="20291" y="1800"/>
                    <wp:lineTo x="655" y="1800"/>
                  </wp:wrapPolygon>
                </wp:wrapThrough>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E8221"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50pt;margin-top:-53.9pt;width:66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" filled="f" stroked="f">
                <v:textbox inset=",7.2pt,,7.2pt">
                  <w:txbxContent>
                    <w:p w:rsidR="00C21CB7" w:rsidRDefault="00C21CB7" w:rsidP="00A91893">
                      <w:r>
                        <w:t>TEP II</w:t>
                      </w:r>
                    </w:p>
                  </w:txbxContent>
                </v:textbox>
                <w10:wrap type="through"/>
              </v:shape>
            </w:pict>
          </mc:Fallback>
        </mc:AlternateContent>
      </w:r>
      <w:proofErr w:type="spellStart"/>
      <w:r w:rsidR="00A91893" w:rsidRPr="00F268E7">
        <w:rPr>
          <w:b/>
          <w:i/>
          <w:sz w:val="28"/>
          <w:szCs w:val="22"/>
          <w:u w:val="none"/>
        </w:rPr>
        <w:t>El.Ed</w:t>
      </w:r>
      <w:proofErr w:type="spellEnd"/>
      <w:r w:rsidR="00A91893" w:rsidRPr="00F268E7">
        <w:rPr>
          <w:b/>
          <w:i/>
          <w:sz w:val="28"/>
          <w:szCs w:val="22"/>
          <w:u w:val="none"/>
        </w:rPr>
        <w:t xml:space="preserve">. </w:t>
      </w:r>
      <w:r w:rsidR="00A91893">
        <w:rPr>
          <w:b/>
          <w:i/>
          <w:sz w:val="28"/>
          <w:u w:val="none"/>
        </w:rPr>
        <w:t>Appendix 9</w:t>
      </w:r>
      <w:r w:rsidR="00A91893" w:rsidRPr="00F268E7">
        <w:rPr>
          <w:b/>
          <w:i/>
          <w:sz w:val="28"/>
          <w:u w:val="none"/>
        </w:rPr>
        <w:t>- Evaluation form –Teacher Education Program (TEP) Stage II Portfolio</w:t>
      </w:r>
      <w:bookmarkEnd w:id="240"/>
      <w:bookmarkEnd w:id="241"/>
    </w:p>
    <w:p w14:paraId="0D09B543" w14:textId="77777777" w:rsidR="00A91893" w:rsidRPr="00A22D35" w:rsidRDefault="00A91893" w:rsidP="00A91893">
      <w:pPr>
        <w:jc w:val="center"/>
        <w:rPr>
          <w:b/>
          <w:bCs/>
          <w:i/>
          <w:sz w:val="24"/>
          <w:szCs w:val="24"/>
        </w:rPr>
      </w:pPr>
      <w:r w:rsidRPr="00A22D35">
        <w:rPr>
          <w:b/>
          <w:sz w:val="24"/>
          <w:szCs w:val="24"/>
        </w:rPr>
        <w:t>Salish Kootenai College</w:t>
      </w:r>
    </w:p>
    <w:p w14:paraId="487B7B5E" w14:textId="77777777" w:rsidR="00A91893" w:rsidRPr="00E0489D" w:rsidRDefault="00A91893" w:rsidP="00A91893">
      <w:pPr>
        <w:pStyle w:val="Heading8"/>
        <w:jc w:val="center"/>
        <w:rPr>
          <w:i w:val="0"/>
        </w:rPr>
      </w:pPr>
      <w:r w:rsidRPr="00A22D35">
        <w:rPr>
          <w:i w:val="0"/>
          <w:szCs w:val="24"/>
        </w:rPr>
        <w:t>Teacher Education Program Stage I</w:t>
      </w:r>
      <w:r>
        <w:rPr>
          <w:i w:val="0"/>
          <w:szCs w:val="24"/>
        </w:rPr>
        <w:t>I</w:t>
      </w:r>
      <w:r w:rsidRPr="00A22D35">
        <w:rPr>
          <w:i w:val="0"/>
          <w:szCs w:val="24"/>
        </w:rPr>
        <w:t xml:space="preserve"> Portfolio</w:t>
      </w:r>
    </w:p>
    <w:p w14:paraId="4438AF8C" w14:textId="77777777" w:rsidR="00A91893" w:rsidRPr="00707F48" w:rsidRDefault="00A91893" w:rsidP="00A91893">
      <w:pPr>
        <w:tabs>
          <w:tab w:val="left" w:pos="360"/>
          <w:tab w:val="left" w:pos="3600"/>
        </w:tabs>
        <w:rPr>
          <w:sz w:val="22"/>
          <w:szCs w:val="22"/>
        </w:rPr>
      </w:pPr>
      <w:r>
        <w:rPr>
          <w:sz w:val="22"/>
          <w:szCs w:val="22"/>
        </w:rPr>
        <w:t>Date:  _____________</w:t>
      </w:r>
      <w:proofErr w:type="gramStart"/>
      <w:r>
        <w:rPr>
          <w:sz w:val="22"/>
          <w:szCs w:val="22"/>
        </w:rPr>
        <w:t xml:space="preserve">_     </w:t>
      </w:r>
      <w:r w:rsidRPr="00707F48">
        <w:rPr>
          <w:sz w:val="22"/>
          <w:szCs w:val="22"/>
        </w:rPr>
        <w:t>Candidate</w:t>
      </w:r>
      <w:proofErr w:type="gramEnd"/>
      <w:r w:rsidRPr="00707F48">
        <w:rPr>
          <w:sz w:val="22"/>
          <w:szCs w:val="22"/>
        </w:rPr>
        <w:t>: ___________________________________</w:t>
      </w:r>
      <w:r w:rsidRPr="00707F48">
        <w:rPr>
          <w:sz w:val="22"/>
          <w:szCs w:val="22"/>
        </w:rPr>
        <w:tab/>
      </w:r>
    </w:p>
    <w:p w14:paraId="4DB36500" w14:textId="77777777" w:rsidR="00A91893" w:rsidRPr="00707F48" w:rsidRDefault="00A91893" w:rsidP="00A91893">
      <w:pPr>
        <w:numPr>
          <w:ilvl w:val="12"/>
          <w:numId w:val="0"/>
        </w:numPr>
        <w:rPr>
          <w:sz w:val="22"/>
          <w:szCs w:val="22"/>
        </w:rPr>
      </w:pPr>
      <w:r w:rsidRPr="00707F48">
        <w:rPr>
          <w:sz w:val="22"/>
          <w:szCs w:val="22"/>
        </w:rPr>
        <w:t xml:space="preserve"> </w:t>
      </w:r>
    </w:p>
    <w:p w14:paraId="7636945A" w14:textId="77777777" w:rsidR="00A91893" w:rsidRPr="00707F48" w:rsidRDefault="00A91893" w:rsidP="00A91893">
      <w:pPr>
        <w:numPr>
          <w:ilvl w:val="12"/>
          <w:numId w:val="0"/>
        </w:numPr>
        <w:rPr>
          <w:sz w:val="22"/>
          <w:szCs w:val="22"/>
        </w:rPr>
      </w:pPr>
      <w:r w:rsidRPr="00707F48">
        <w:rPr>
          <w:sz w:val="22"/>
          <w:szCs w:val="22"/>
        </w:rPr>
        <w:t>Faculty Interviewer</w:t>
      </w:r>
      <w:r>
        <w:rPr>
          <w:sz w:val="22"/>
          <w:szCs w:val="22"/>
        </w:rPr>
        <w:t>/s</w:t>
      </w:r>
      <w:r w:rsidRPr="00707F48">
        <w:rPr>
          <w:sz w:val="22"/>
          <w:szCs w:val="22"/>
        </w:rPr>
        <w:t>: __</w:t>
      </w:r>
      <w:r>
        <w:rPr>
          <w:sz w:val="22"/>
          <w:szCs w:val="22"/>
        </w:rPr>
        <w:t>______________________________________________</w:t>
      </w:r>
      <w:r w:rsidRPr="00707F48">
        <w:rPr>
          <w:sz w:val="22"/>
          <w:szCs w:val="22"/>
        </w:rPr>
        <w:t xml:space="preserve">        </w:t>
      </w:r>
    </w:p>
    <w:p w14:paraId="26E63B5B" w14:textId="77777777" w:rsidR="00A91893" w:rsidRPr="00707F48" w:rsidRDefault="00A91893" w:rsidP="00A91893">
      <w:pPr>
        <w:numPr>
          <w:ilvl w:val="12"/>
          <w:numId w:val="0"/>
        </w:numPr>
        <w:jc w:val="center"/>
        <w:rPr>
          <w:b/>
          <w:sz w:val="24"/>
          <w:szCs w:val="28"/>
        </w:rPr>
      </w:pPr>
      <w:r w:rsidRPr="00707F48">
        <w:rPr>
          <w:b/>
          <w:i/>
          <w:sz w:val="24"/>
          <w:szCs w:val="28"/>
        </w:rPr>
        <w:t>Evalu</w:t>
      </w:r>
      <w:r>
        <w:rPr>
          <w:b/>
          <w:i/>
          <w:sz w:val="24"/>
          <w:szCs w:val="28"/>
        </w:rPr>
        <w:t>ation of Candidate for TEP Stage</w:t>
      </w:r>
      <w:r w:rsidRPr="00707F48">
        <w:rPr>
          <w:b/>
          <w:i/>
          <w:sz w:val="24"/>
          <w:szCs w:val="28"/>
        </w:rPr>
        <w:t xml:space="preserve"> II</w:t>
      </w:r>
    </w:p>
    <w:p w14:paraId="697FD2DF" w14:textId="77777777" w:rsidR="00A91893" w:rsidRPr="00707F48" w:rsidRDefault="00A91893" w:rsidP="00A91893">
      <w:pPr>
        <w:numPr>
          <w:ilvl w:val="12"/>
          <w:numId w:val="0"/>
        </w:numPr>
        <w:jc w:val="center"/>
        <w:rPr>
          <w:b/>
          <w:sz w:val="22"/>
          <w:szCs w:val="22"/>
        </w:rPr>
      </w:pPr>
    </w:p>
    <w:p w14:paraId="67C9936B" w14:textId="77777777" w:rsidR="00A91893" w:rsidRPr="003D7609" w:rsidRDefault="00A91893" w:rsidP="00A91893">
      <w:pPr>
        <w:tabs>
          <w:tab w:val="left" w:pos="360"/>
        </w:tabs>
        <w:rPr>
          <w:sz w:val="22"/>
          <w:szCs w:val="22"/>
        </w:rPr>
      </w:pPr>
      <w:r w:rsidRPr="003D7609">
        <w:rPr>
          <w:b/>
          <w:sz w:val="22"/>
          <w:szCs w:val="22"/>
          <w:u w:val="single"/>
        </w:rPr>
        <w:t>Interviewer</w:t>
      </w:r>
      <w:r w:rsidRPr="003D7609">
        <w:rPr>
          <w:sz w:val="22"/>
          <w:szCs w:val="22"/>
        </w:rPr>
        <w:t xml:space="preserve">: Begin the interview by asking the candidate to discuss his/her strengths in relationship to the </w:t>
      </w:r>
      <w:proofErr w:type="spellStart"/>
      <w:r w:rsidR="004C45AA">
        <w:rPr>
          <w:sz w:val="22"/>
          <w:szCs w:val="22"/>
        </w:rPr>
        <w:t>In</w:t>
      </w:r>
      <w:r w:rsidR="00076466">
        <w:rPr>
          <w:sz w:val="22"/>
          <w:szCs w:val="22"/>
        </w:rPr>
        <w:t>TASC</w:t>
      </w:r>
      <w:proofErr w:type="spellEnd"/>
      <w:r w:rsidRPr="003D7609">
        <w:rPr>
          <w:sz w:val="22"/>
          <w:szCs w:val="22"/>
        </w:rPr>
        <w:t xml:space="preserve"> Principles.  Score each item of the portfolio in the Documentation Box.  Include reviewer comments whenever possible. </w:t>
      </w:r>
    </w:p>
    <w:p w14:paraId="3B296AFB" w14:textId="77777777" w:rsidR="00A91893" w:rsidRPr="003D7609" w:rsidRDefault="00A91893" w:rsidP="00A91893">
      <w:pPr>
        <w:tabs>
          <w:tab w:val="left" w:pos="360"/>
        </w:tabs>
        <w:rPr>
          <w:sz w:val="22"/>
          <w:szCs w:val="22"/>
        </w:rPr>
      </w:pPr>
    </w:p>
    <w:p w14:paraId="3EF9E35E" w14:textId="77777777" w:rsidR="00A91893" w:rsidRDefault="00A91893" w:rsidP="00A91893">
      <w:pPr>
        <w:tabs>
          <w:tab w:val="left" w:pos="360"/>
        </w:tabs>
        <w:rPr>
          <w:b/>
          <w:sz w:val="22"/>
          <w:szCs w:val="22"/>
        </w:rPr>
      </w:pPr>
      <w:r w:rsidRPr="003D7609">
        <w:rPr>
          <w:sz w:val="22"/>
          <w:szCs w:val="22"/>
        </w:rPr>
        <w:t xml:space="preserve">The TEP portfolio is organized by the ten national teaching standards, the </w:t>
      </w:r>
      <w:proofErr w:type="spellStart"/>
      <w:r w:rsidR="004C45AA">
        <w:rPr>
          <w:sz w:val="22"/>
          <w:szCs w:val="22"/>
        </w:rPr>
        <w:t>In</w:t>
      </w:r>
      <w:r w:rsidR="00076466">
        <w:rPr>
          <w:sz w:val="22"/>
          <w:szCs w:val="22"/>
        </w:rPr>
        <w:t>TASC</w:t>
      </w:r>
      <w:proofErr w:type="spellEnd"/>
      <w:r w:rsidRPr="003D7609">
        <w:rPr>
          <w:sz w:val="22"/>
          <w:szCs w:val="22"/>
        </w:rPr>
        <w:t xml:space="preserve"> Principles. The portfolio is assessed based on the following ratings</w:t>
      </w:r>
      <w:r w:rsidRPr="003D7609">
        <w:rPr>
          <w:b/>
          <w:sz w:val="22"/>
          <w:szCs w:val="22"/>
        </w:rPr>
        <w:t xml:space="preserve">: </w:t>
      </w:r>
    </w:p>
    <w:p w14:paraId="1394723B" w14:textId="77777777" w:rsidR="00A91893" w:rsidRPr="003D7609" w:rsidRDefault="00A91893" w:rsidP="00A91893">
      <w:pPr>
        <w:tabs>
          <w:tab w:val="left" w:pos="360"/>
        </w:tabs>
        <w:rPr>
          <w:sz w:val="22"/>
          <w:szCs w:val="22"/>
        </w:rPr>
      </w:pPr>
      <w:r w:rsidRPr="003D7609">
        <w:rPr>
          <w:b/>
          <w:sz w:val="22"/>
          <w:szCs w:val="22"/>
        </w:rPr>
        <w:t>1= Unacceptable</w:t>
      </w:r>
      <w:proofErr w:type="gramStart"/>
      <w:r w:rsidRPr="003D7609">
        <w:rPr>
          <w:b/>
          <w:sz w:val="22"/>
          <w:szCs w:val="22"/>
        </w:rPr>
        <w:t>,     2</w:t>
      </w:r>
      <w:proofErr w:type="gramEnd"/>
      <w:r w:rsidRPr="003D7609">
        <w:rPr>
          <w:b/>
          <w:sz w:val="22"/>
          <w:szCs w:val="22"/>
        </w:rPr>
        <w:t>= Developing, and      3= Proficient</w:t>
      </w:r>
      <w:r w:rsidRPr="003D7609">
        <w:rPr>
          <w:sz w:val="22"/>
          <w:szCs w:val="22"/>
        </w:rPr>
        <w:t xml:space="preserve">. </w:t>
      </w:r>
    </w:p>
    <w:p w14:paraId="40EEF62F" w14:textId="77777777" w:rsidR="00A91893" w:rsidRPr="003D7609" w:rsidRDefault="00A91893" w:rsidP="00A91893">
      <w:pPr>
        <w:tabs>
          <w:tab w:val="left" w:pos="360"/>
        </w:tabs>
        <w:rPr>
          <w:sz w:val="22"/>
          <w:szCs w:val="22"/>
        </w:rPr>
      </w:pPr>
    </w:p>
    <w:p w14:paraId="2A673E1F" w14:textId="77777777" w:rsidR="00A91893" w:rsidRPr="003D7609" w:rsidRDefault="00A91893" w:rsidP="00A91893">
      <w:pPr>
        <w:tabs>
          <w:tab w:val="left" w:pos="360"/>
        </w:tabs>
        <w:rPr>
          <w:sz w:val="22"/>
          <w:szCs w:val="22"/>
        </w:rPr>
      </w:pPr>
      <w:r w:rsidRPr="003D7609">
        <w:rPr>
          <w:b/>
          <w:sz w:val="22"/>
          <w:szCs w:val="22"/>
          <w:u w:val="single"/>
        </w:rPr>
        <w:t>Reminder for program faculty review:</w:t>
      </w:r>
      <w:r w:rsidRPr="003D7609">
        <w:rPr>
          <w:sz w:val="22"/>
          <w:szCs w:val="22"/>
        </w:rPr>
        <w:t xml:space="preserve"> To be accepted into Student Teaching, the candidate must have </w:t>
      </w:r>
      <w:r w:rsidRPr="003D7609">
        <w:rPr>
          <w:b/>
          <w:sz w:val="22"/>
          <w:szCs w:val="22"/>
          <w:u w:val="single"/>
        </w:rPr>
        <w:t>no</w:t>
      </w:r>
      <w:r w:rsidRPr="003D7609">
        <w:rPr>
          <w:sz w:val="22"/>
          <w:szCs w:val="22"/>
        </w:rPr>
        <w:t xml:space="preserve"> unacceptable ratings, at least a 2 in each rating, and an overall average score of at least 2.5. (The candidate must also meet other requirements for TEP Stage II - refer to the TEP Student Handbook and the correct catalog for the candidate’s program.) </w:t>
      </w:r>
    </w:p>
    <w:p w14:paraId="55C6E4F5" w14:textId="77777777" w:rsidR="00A91893" w:rsidRDefault="00A91893" w:rsidP="00A91893">
      <w:pPr>
        <w:tabs>
          <w:tab w:val="left" w:pos="360"/>
        </w:tabs>
        <w:rPr>
          <w:szCs w:val="22"/>
        </w:rPr>
      </w:pPr>
    </w:p>
    <w:tbl>
      <w:tblPr>
        <w:tblW w:w="9398" w:type="dxa"/>
        <w:jc w:val="center"/>
        <w:tblInd w:w="6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39"/>
        <w:gridCol w:w="2160"/>
        <w:gridCol w:w="450"/>
        <w:gridCol w:w="1890"/>
        <w:gridCol w:w="2359"/>
      </w:tblGrid>
      <w:tr w:rsidR="00A91893" w:rsidRPr="00543BBC" w14:paraId="22424D32" w14:textId="77777777" w:rsidTr="00A91893">
        <w:trPr>
          <w:jc w:val="center"/>
        </w:trPr>
        <w:tc>
          <w:tcPr>
            <w:tcW w:w="9398" w:type="dxa"/>
            <w:gridSpan w:val="5"/>
            <w:tcBorders>
              <w:top w:val="single" w:sz="6" w:space="0" w:color="auto"/>
              <w:left w:val="single" w:sz="6" w:space="0" w:color="auto"/>
              <w:bottom w:val="single" w:sz="6" w:space="0" w:color="auto"/>
              <w:right w:val="single" w:sz="6" w:space="0" w:color="auto"/>
            </w:tcBorders>
          </w:tcPr>
          <w:p w14:paraId="4A4A5F99" w14:textId="77777777" w:rsidR="00A91893" w:rsidRPr="00543BBC" w:rsidRDefault="00A91893" w:rsidP="00A91893">
            <w:pPr>
              <w:rPr>
                <w:b/>
                <w:sz w:val="16"/>
                <w:szCs w:val="16"/>
                <w:lang w:bidi="x-none"/>
              </w:rPr>
            </w:pPr>
            <w:r w:rsidRPr="00543BBC">
              <w:rPr>
                <w:b/>
                <w:bCs/>
                <w:sz w:val="18"/>
                <w:szCs w:val="16"/>
                <w:lang w:bidi="x-none"/>
              </w:rPr>
              <w:t>Introduction</w:t>
            </w:r>
            <w:r>
              <w:rPr>
                <w:b/>
                <w:bCs/>
                <w:sz w:val="18"/>
                <w:szCs w:val="16"/>
                <w:lang w:bidi="x-none"/>
              </w:rPr>
              <w:t>:  Items must be current and updated since Stage 1</w:t>
            </w:r>
          </w:p>
        </w:tc>
      </w:tr>
      <w:tr w:rsidR="00A91893" w14:paraId="799B9A6B"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64983E1F" w14:textId="77777777" w:rsidR="00A91893" w:rsidRPr="00543BBC" w:rsidRDefault="00A91893" w:rsidP="00A91893">
            <w:pPr>
              <w:pStyle w:val="Footer"/>
              <w:tabs>
                <w:tab w:val="clear" w:pos="4320"/>
                <w:tab w:val="clear" w:pos="8640"/>
                <w:tab w:val="left" w:pos="360"/>
                <w:tab w:val="left" w:pos="1800"/>
              </w:tabs>
              <w:rPr>
                <w:b/>
                <w:bCs/>
                <w:sz w:val="18"/>
                <w:szCs w:val="16"/>
                <w:lang w:bidi="x-none"/>
              </w:rPr>
            </w:pPr>
            <w:r w:rsidRPr="00543BBC">
              <w:rPr>
                <w:b/>
                <w:bCs/>
                <w:sz w:val="18"/>
                <w:szCs w:val="16"/>
                <w:lang w:bidi="x-none"/>
              </w:rPr>
              <w:t>Level of Performance:</w:t>
            </w:r>
          </w:p>
        </w:tc>
        <w:tc>
          <w:tcPr>
            <w:tcW w:w="2160" w:type="dxa"/>
            <w:tcBorders>
              <w:top w:val="single" w:sz="6" w:space="0" w:color="auto"/>
              <w:left w:val="single" w:sz="6" w:space="0" w:color="auto"/>
              <w:bottom w:val="single" w:sz="6" w:space="0" w:color="auto"/>
              <w:right w:val="single" w:sz="6" w:space="0" w:color="auto"/>
            </w:tcBorders>
          </w:tcPr>
          <w:p w14:paraId="3F9405A0" w14:textId="77777777" w:rsidR="00A91893" w:rsidRPr="00734DF6" w:rsidRDefault="00A91893" w:rsidP="00A91893">
            <w:pPr>
              <w:jc w:val="center"/>
              <w:rPr>
                <w:sz w:val="18"/>
                <w:szCs w:val="18"/>
                <w:lang w:bidi="x-none"/>
              </w:rPr>
            </w:pPr>
            <w:r w:rsidRPr="00734DF6">
              <w:rPr>
                <w:b/>
                <w:sz w:val="18"/>
                <w:szCs w:val="18"/>
                <w:lang w:bidi="x-none"/>
              </w:rPr>
              <w:t>1 Unacceptable</w:t>
            </w:r>
          </w:p>
        </w:tc>
        <w:tc>
          <w:tcPr>
            <w:tcW w:w="450" w:type="dxa"/>
            <w:tcBorders>
              <w:top w:val="single" w:sz="6" w:space="0" w:color="auto"/>
              <w:left w:val="single" w:sz="6" w:space="0" w:color="auto"/>
              <w:bottom w:val="single" w:sz="6" w:space="0" w:color="auto"/>
              <w:right w:val="single" w:sz="6" w:space="0" w:color="auto"/>
            </w:tcBorders>
          </w:tcPr>
          <w:p w14:paraId="2CA8A737" w14:textId="77777777" w:rsidR="00A91893" w:rsidRPr="00734DF6" w:rsidRDefault="00A91893" w:rsidP="00A91893">
            <w:pPr>
              <w:numPr>
                <w:ilvl w:val="12"/>
                <w:numId w:val="0"/>
              </w:numPr>
              <w:jc w:val="center"/>
              <w:rPr>
                <w:b/>
                <w:sz w:val="18"/>
                <w:szCs w:val="18"/>
                <w:lang w:bidi="x-none"/>
              </w:rPr>
            </w:pPr>
            <w:r w:rsidRPr="00734DF6">
              <w:rPr>
                <w:b/>
                <w:sz w:val="18"/>
                <w:szCs w:val="18"/>
                <w:lang w:bidi="x-none"/>
              </w:rPr>
              <w:t>IC</w:t>
            </w:r>
          </w:p>
          <w:p w14:paraId="5D23A585" w14:textId="77777777" w:rsidR="00A91893" w:rsidRPr="00734DF6" w:rsidRDefault="00A91893" w:rsidP="00A91893">
            <w:pPr>
              <w:jc w:val="center"/>
              <w:rPr>
                <w:sz w:val="18"/>
                <w:szCs w:val="18"/>
                <w:lang w:bidi="x-none"/>
              </w:rPr>
            </w:pPr>
          </w:p>
        </w:tc>
        <w:tc>
          <w:tcPr>
            <w:tcW w:w="1890" w:type="dxa"/>
            <w:tcBorders>
              <w:top w:val="single" w:sz="6" w:space="0" w:color="auto"/>
              <w:left w:val="single" w:sz="6" w:space="0" w:color="auto"/>
              <w:bottom w:val="single" w:sz="6" w:space="0" w:color="auto"/>
              <w:right w:val="single" w:sz="6" w:space="0" w:color="auto"/>
            </w:tcBorders>
          </w:tcPr>
          <w:p w14:paraId="3B91D687" w14:textId="77777777" w:rsidR="00A91893" w:rsidRPr="00734DF6" w:rsidRDefault="00A91893" w:rsidP="00A91893">
            <w:pPr>
              <w:jc w:val="center"/>
              <w:rPr>
                <w:sz w:val="18"/>
                <w:szCs w:val="18"/>
                <w:lang w:bidi="x-none"/>
              </w:rPr>
            </w:pPr>
            <w:r w:rsidRPr="00734DF6">
              <w:rPr>
                <w:b/>
                <w:sz w:val="18"/>
                <w:szCs w:val="18"/>
                <w:lang w:bidi="x-none"/>
              </w:rPr>
              <w:t>2 Developing</w:t>
            </w:r>
          </w:p>
        </w:tc>
        <w:tc>
          <w:tcPr>
            <w:tcW w:w="2359" w:type="dxa"/>
            <w:tcBorders>
              <w:top w:val="single" w:sz="6" w:space="0" w:color="auto"/>
              <w:left w:val="single" w:sz="6" w:space="0" w:color="auto"/>
              <w:bottom w:val="single" w:sz="6" w:space="0" w:color="auto"/>
              <w:right w:val="single" w:sz="6" w:space="0" w:color="auto"/>
            </w:tcBorders>
          </w:tcPr>
          <w:p w14:paraId="64DFD281" w14:textId="77777777" w:rsidR="00A91893" w:rsidRPr="00734DF6" w:rsidRDefault="00A91893" w:rsidP="00A91893">
            <w:pPr>
              <w:jc w:val="center"/>
              <w:rPr>
                <w:sz w:val="18"/>
                <w:szCs w:val="18"/>
                <w:lang w:bidi="x-none"/>
              </w:rPr>
            </w:pPr>
            <w:r w:rsidRPr="00734DF6">
              <w:rPr>
                <w:b/>
                <w:sz w:val="18"/>
                <w:szCs w:val="18"/>
                <w:lang w:bidi="x-none"/>
              </w:rPr>
              <w:t>3 Proficient</w:t>
            </w:r>
          </w:p>
        </w:tc>
      </w:tr>
      <w:tr w:rsidR="00A91893" w14:paraId="61844FB3"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617FE8DD" w14:textId="77777777" w:rsidR="00A91893" w:rsidRPr="00543BBC" w:rsidRDefault="00A91893" w:rsidP="00A91893">
            <w:pPr>
              <w:pStyle w:val="Footer"/>
              <w:tabs>
                <w:tab w:val="clear" w:pos="4320"/>
                <w:tab w:val="clear" w:pos="8640"/>
                <w:tab w:val="left" w:pos="360"/>
                <w:tab w:val="left" w:pos="1800"/>
              </w:tabs>
              <w:rPr>
                <w:sz w:val="18"/>
                <w:szCs w:val="16"/>
                <w:lang w:bidi="x-none"/>
              </w:rPr>
            </w:pPr>
            <w:r w:rsidRPr="00543BBC">
              <w:rPr>
                <w:b/>
                <w:sz w:val="18"/>
                <w:szCs w:val="16"/>
                <w:lang w:bidi="x-none"/>
              </w:rPr>
              <w:t>Documentation:</w:t>
            </w:r>
          </w:p>
        </w:tc>
        <w:tc>
          <w:tcPr>
            <w:tcW w:w="2160" w:type="dxa"/>
            <w:tcBorders>
              <w:top w:val="single" w:sz="6" w:space="0" w:color="auto"/>
              <w:left w:val="single" w:sz="6" w:space="0" w:color="auto"/>
              <w:bottom w:val="single" w:sz="6" w:space="0" w:color="auto"/>
              <w:right w:val="single" w:sz="6" w:space="0" w:color="auto"/>
            </w:tcBorders>
          </w:tcPr>
          <w:p w14:paraId="03155901" w14:textId="77777777" w:rsidR="00A91893" w:rsidRDefault="00A91893" w:rsidP="00A91893">
            <w:pPr>
              <w:rPr>
                <w:rFonts w:ascii="Tahoma" w:hAnsi="Tahoma"/>
                <w:sz w:val="16"/>
                <w:szCs w:val="16"/>
                <w:lang w:bidi="x-none"/>
              </w:rPr>
            </w:pPr>
          </w:p>
        </w:tc>
        <w:tc>
          <w:tcPr>
            <w:tcW w:w="450" w:type="dxa"/>
            <w:tcBorders>
              <w:top w:val="single" w:sz="6" w:space="0" w:color="auto"/>
              <w:left w:val="single" w:sz="6" w:space="0" w:color="auto"/>
              <w:bottom w:val="single" w:sz="6" w:space="0" w:color="auto"/>
              <w:right w:val="single" w:sz="6" w:space="0" w:color="auto"/>
            </w:tcBorders>
          </w:tcPr>
          <w:p w14:paraId="6504325C" w14:textId="77777777" w:rsidR="00A91893" w:rsidRDefault="00A91893" w:rsidP="00A91893">
            <w:pPr>
              <w:rPr>
                <w:rFonts w:ascii="Tahoma" w:hAnsi="Tahoma"/>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6D0CD9B3" w14:textId="77777777" w:rsidR="00A91893" w:rsidRDefault="00A91893" w:rsidP="00A91893">
            <w:pPr>
              <w:rPr>
                <w:rFonts w:ascii="Tahoma" w:hAnsi="Tahoma"/>
                <w:sz w:val="16"/>
                <w:szCs w:val="16"/>
                <w:lang w:bidi="x-none"/>
              </w:rPr>
            </w:pPr>
          </w:p>
        </w:tc>
        <w:tc>
          <w:tcPr>
            <w:tcW w:w="2359" w:type="dxa"/>
            <w:tcBorders>
              <w:top w:val="single" w:sz="6" w:space="0" w:color="auto"/>
              <w:left w:val="single" w:sz="6" w:space="0" w:color="auto"/>
              <w:bottom w:val="single" w:sz="6" w:space="0" w:color="auto"/>
              <w:right w:val="single" w:sz="6" w:space="0" w:color="auto"/>
            </w:tcBorders>
          </w:tcPr>
          <w:p w14:paraId="2108968C" w14:textId="77777777" w:rsidR="00A91893" w:rsidRDefault="00A91893" w:rsidP="00A91893">
            <w:pPr>
              <w:rPr>
                <w:rFonts w:ascii="Tahoma" w:hAnsi="Tahoma"/>
                <w:sz w:val="16"/>
                <w:szCs w:val="16"/>
                <w:lang w:bidi="x-none"/>
              </w:rPr>
            </w:pPr>
          </w:p>
        </w:tc>
      </w:tr>
      <w:tr w:rsidR="00A91893" w:rsidRPr="00543BBC" w14:paraId="65AE16E1"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2BF273E0" w14:textId="77777777" w:rsidR="00A91893" w:rsidRPr="00EB515E" w:rsidRDefault="00A91893" w:rsidP="00A91893">
            <w:pPr>
              <w:pStyle w:val="Footer"/>
              <w:tabs>
                <w:tab w:val="clear" w:pos="4320"/>
                <w:tab w:val="clear" w:pos="8640"/>
                <w:tab w:val="left" w:pos="360"/>
                <w:tab w:val="left" w:pos="1800"/>
              </w:tabs>
              <w:rPr>
                <w:b/>
                <w:sz w:val="16"/>
                <w:szCs w:val="16"/>
                <w:lang w:bidi="x-none"/>
              </w:rPr>
            </w:pPr>
            <w:r>
              <w:rPr>
                <w:b/>
                <w:sz w:val="16"/>
                <w:szCs w:val="16"/>
                <w:lang w:bidi="x-none"/>
              </w:rPr>
              <w:t xml:space="preserve">Updated </w:t>
            </w:r>
            <w:r w:rsidRPr="00EB515E">
              <w:rPr>
                <w:b/>
                <w:sz w:val="16"/>
                <w:szCs w:val="16"/>
                <w:lang w:bidi="x-none"/>
              </w:rPr>
              <w:t>Resume</w:t>
            </w:r>
          </w:p>
          <w:p w14:paraId="0F5416CB" w14:textId="77777777" w:rsidR="00A91893" w:rsidRDefault="00A91893" w:rsidP="00A91893">
            <w:pPr>
              <w:pStyle w:val="Footer"/>
              <w:tabs>
                <w:tab w:val="clear" w:pos="4320"/>
                <w:tab w:val="clear" w:pos="8640"/>
                <w:tab w:val="left" w:pos="360"/>
                <w:tab w:val="left" w:pos="1800"/>
              </w:tabs>
              <w:rPr>
                <w:sz w:val="16"/>
                <w:szCs w:val="16"/>
                <w:lang w:bidi="x-none"/>
              </w:rPr>
            </w:pPr>
          </w:p>
          <w:p w14:paraId="27FB28FD" w14:textId="77777777" w:rsidR="00A91893" w:rsidRPr="00A22D35" w:rsidRDefault="00A91893" w:rsidP="00A91893">
            <w:pPr>
              <w:pStyle w:val="Footer"/>
              <w:tabs>
                <w:tab w:val="clear" w:pos="4320"/>
                <w:tab w:val="clear" w:pos="8640"/>
                <w:tab w:val="left" w:pos="360"/>
                <w:tab w:val="left" w:pos="1800"/>
              </w:tabs>
              <w:rPr>
                <w:b/>
                <w:sz w:val="16"/>
                <w:szCs w:val="16"/>
                <w:lang w:bidi="x-none"/>
              </w:rPr>
            </w:pPr>
            <w:r>
              <w:rPr>
                <w:b/>
                <w:sz w:val="16"/>
                <w:szCs w:val="16"/>
                <w:lang w:bidi="x-none"/>
              </w:rPr>
              <w:t>Score</w:t>
            </w:r>
            <w:proofErr w:type="gramStart"/>
            <w:r>
              <w:rPr>
                <w:b/>
                <w:sz w:val="16"/>
                <w:szCs w:val="16"/>
                <w:lang w:bidi="x-none"/>
              </w:rPr>
              <w:t>:_</w:t>
            </w:r>
            <w:proofErr w:type="gramEnd"/>
            <w:r>
              <w:rPr>
                <w:b/>
                <w:sz w:val="16"/>
                <w:szCs w:val="16"/>
                <w:lang w:bidi="x-none"/>
              </w:rPr>
              <w:t>____</w:t>
            </w:r>
          </w:p>
          <w:p w14:paraId="69603113" w14:textId="77777777" w:rsidR="00A91893" w:rsidRPr="00543BBC" w:rsidRDefault="00A91893" w:rsidP="00A91893">
            <w:pPr>
              <w:pStyle w:val="Footer"/>
              <w:tabs>
                <w:tab w:val="clear" w:pos="4320"/>
                <w:tab w:val="clear" w:pos="8640"/>
                <w:tab w:val="left" w:pos="360"/>
                <w:tab w:val="left" w:pos="1800"/>
              </w:tabs>
              <w:rPr>
                <w:sz w:val="16"/>
                <w:szCs w:val="16"/>
                <w:lang w:bidi="x-none"/>
              </w:rPr>
            </w:pPr>
          </w:p>
        </w:tc>
        <w:tc>
          <w:tcPr>
            <w:tcW w:w="2160" w:type="dxa"/>
            <w:tcBorders>
              <w:top w:val="single" w:sz="6" w:space="0" w:color="auto"/>
              <w:left w:val="single" w:sz="6" w:space="0" w:color="auto"/>
              <w:bottom w:val="single" w:sz="6" w:space="0" w:color="auto"/>
              <w:right w:val="single" w:sz="6" w:space="0" w:color="auto"/>
            </w:tcBorders>
          </w:tcPr>
          <w:p w14:paraId="2A478477" w14:textId="77777777" w:rsidR="00A91893" w:rsidRPr="00543BBC" w:rsidRDefault="00A91893" w:rsidP="00A91893">
            <w:pPr>
              <w:rPr>
                <w:sz w:val="16"/>
                <w:szCs w:val="16"/>
                <w:lang w:bidi="x-none"/>
              </w:rPr>
            </w:pPr>
            <w:r w:rsidRPr="00543BBC">
              <w:rPr>
                <w:sz w:val="16"/>
                <w:lang w:bidi="x-none"/>
              </w:rPr>
              <w:t>Difficult to follow</w:t>
            </w:r>
            <w:r w:rsidRPr="00543BBC">
              <w:rPr>
                <w:sz w:val="16"/>
                <w:szCs w:val="16"/>
                <w:lang w:bidi="x-none"/>
              </w:rPr>
              <w:t xml:space="preserve">; numerous errors in spelling or writing mechanics. </w:t>
            </w:r>
          </w:p>
        </w:tc>
        <w:tc>
          <w:tcPr>
            <w:tcW w:w="450" w:type="dxa"/>
            <w:tcBorders>
              <w:top w:val="single" w:sz="6" w:space="0" w:color="auto"/>
              <w:left w:val="single" w:sz="6" w:space="0" w:color="auto"/>
              <w:bottom w:val="single" w:sz="6" w:space="0" w:color="auto"/>
              <w:right w:val="single" w:sz="6" w:space="0" w:color="auto"/>
            </w:tcBorders>
          </w:tcPr>
          <w:p w14:paraId="14B1858D" w14:textId="77777777" w:rsidR="00A91893" w:rsidRPr="00543BBC" w:rsidRDefault="00A91893" w:rsidP="00A91893">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795D2E2A" w14:textId="77777777" w:rsidR="00A91893" w:rsidRPr="00543BBC" w:rsidRDefault="00A91893" w:rsidP="00A91893">
            <w:pPr>
              <w:rPr>
                <w:sz w:val="16"/>
                <w:lang w:bidi="x-none"/>
              </w:rPr>
            </w:pPr>
            <w:r w:rsidRPr="00543BBC">
              <w:rPr>
                <w:sz w:val="16"/>
                <w:lang w:bidi="x-none"/>
              </w:rPr>
              <w:t xml:space="preserve">Lists work experiences, but lacks information about volunteer work or experiences with </w:t>
            </w:r>
          </w:p>
          <w:p w14:paraId="06C0E717" w14:textId="77777777" w:rsidR="00A91893" w:rsidRPr="00543BBC" w:rsidRDefault="00A91893" w:rsidP="00A91893">
            <w:pPr>
              <w:rPr>
                <w:sz w:val="16"/>
                <w:szCs w:val="16"/>
                <w:lang w:bidi="x-none"/>
              </w:rPr>
            </w:pPr>
            <w:r w:rsidRPr="00543BBC">
              <w:rPr>
                <w:sz w:val="16"/>
                <w:lang w:bidi="x-none"/>
              </w:rPr>
              <w:t>K-12 students. May have a few errors in spelling or writing mechanics.</w:t>
            </w:r>
          </w:p>
        </w:tc>
        <w:tc>
          <w:tcPr>
            <w:tcW w:w="2359" w:type="dxa"/>
            <w:tcBorders>
              <w:top w:val="single" w:sz="6" w:space="0" w:color="auto"/>
              <w:left w:val="single" w:sz="6" w:space="0" w:color="auto"/>
              <w:bottom w:val="single" w:sz="6" w:space="0" w:color="auto"/>
              <w:right w:val="single" w:sz="6" w:space="0" w:color="auto"/>
            </w:tcBorders>
          </w:tcPr>
          <w:p w14:paraId="316E0B23" w14:textId="77777777" w:rsidR="00A91893" w:rsidRPr="00543BBC" w:rsidRDefault="00A91893" w:rsidP="00A91893">
            <w:pPr>
              <w:rPr>
                <w:sz w:val="16"/>
                <w:szCs w:val="16"/>
                <w:lang w:bidi="x-none"/>
              </w:rPr>
            </w:pPr>
            <w:r w:rsidRPr="00543BBC">
              <w:rPr>
                <w:sz w:val="16"/>
                <w:lang w:bidi="x-none"/>
              </w:rPr>
              <w:t>Professional and easy to follow. Lists academic background, work &amp; volunteer experiences, K-12 school experiences,  &amp; personal interests. Shows a clear commitment to becoming a professional educator. No errors in spelling or writing mechanics.</w:t>
            </w:r>
          </w:p>
        </w:tc>
      </w:tr>
      <w:tr w:rsidR="00A91893" w:rsidRPr="00543BBC" w14:paraId="2E61BFB9"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62B0956B" w14:textId="77777777" w:rsidR="00A91893" w:rsidRPr="00EB515E" w:rsidRDefault="00A91893" w:rsidP="00A91893">
            <w:pPr>
              <w:pStyle w:val="Footer"/>
              <w:tabs>
                <w:tab w:val="clear" w:pos="4320"/>
                <w:tab w:val="clear" w:pos="8640"/>
                <w:tab w:val="left" w:pos="360"/>
                <w:tab w:val="left" w:pos="1800"/>
              </w:tabs>
              <w:rPr>
                <w:b/>
                <w:sz w:val="16"/>
                <w:szCs w:val="16"/>
                <w:lang w:bidi="x-none"/>
              </w:rPr>
            </w:pPr>
            <w:r w:rsidRPr="00EB515E">
              <w:rPr>
                <w:b/>
                <w:sz w:val="16"/>
                <w:szCs w:val="16"/>
                <w:lang w:bidi="x-none"/>
              </w:rPr>
              <w:t>Introductory Materials:</w:t>
            </w:r>
          </w:p>
          <w:p w14:paraId="2B61285A" w14:textId="77777777" w:rsidR="00A91893" w:rsidRDefault="00A91893" w:rsidP="00A91893">
            <w:pPr>
              <w:pStyle w:val="Footer"/>
              <w:tabs>
                <w:tab w:val="clear" w:pos="4320"/>
                <w:tab w:val="clear" w:pos="8640"/>
                <w:tab w:val="left" w:pos="360"/>
                <w:tab w:val="left" w:pos="1800"/>
              </w:tabs>
              <w:rPr>
                <w:sz w:val="16"/>
                <w:szCs w:val="16"/>
                <w:lang w:bidi="x-none"/>
              </w:rPr>
            </w:pPr>
            <w:r>
              <w:rPr>
                <w:sz w:val="16"/>
                <w:szCs w:val="16"/>
                <w:lang w:bidi="x-none"/>
              </w:rPr>
              <w:t>Background check verification</w:t>
            </w:r>
          </w:p>
          <w:p w14:paraId="4955CF8C" w14:textId="77777777" w:rsidR="00A91893" w:rsidRDefault="00A91893" w:rsidP="00A91893">
            <w:pPr>
              <w:pStyle w:val="Footer"/>
              <w:tabs>
                <w:tab w:val="clear" w:pos="4320"/>
                <w:tab w:val="clear" w:pos="8640"/>
                <w:tab w:val="left" w:pos="360"/>
                <w:tab w:val="left" w:pos="1800"/>
              </w:tabs>
              <w:rPr>
                <w:sz w:val="16"/>
                <w:szCs w:val="16"/>
                <w:lang w:bidi="x-none"/>
              </w:rPr>
            </w:pPr>
            <w:r>
              <w:rPr>
                <w:sz w:val="16"/>
                <w:szCs w:val="16"/>
                <w:lang w:bidi="x-none"/>
              </w:rPr>
              <w:t>Introductory Statement</w:t>
            </w:r>
          </w:p>
          <w:p w14:paraId="7C08194E" w14:textId="77777777" w:rsidR="00A91893" w:rsidRDefault="00A91893" w:rsidP="00A91893">
            <w:pPr>
              <w:pStyle w:val="Footer"/>
              <w:tabs>
                <w:tab w:val="clear" w:pos="4320"/>
                <w:tab w:val="clear" w:pos="8640"/>
                <w:tab w:val="left" w:pos="360"/>
                <w:tab w:val="left" w:pos="1800"/>
              </w:tabs>
              <w:rPr>
                <w:sz w:val="16"/>
                <w:szCs w:val="16"/>
                <w:lang w:bidi="x-none"/>
              </w:rPr>
            </w:pPr>
            <w:r>
              <w:rPr>
                <w:sz w:val="16"/>
                <w:szCs w:val="16"/>
                <w:lang w:bidi="x-none"/>
              </w:rPr>
              <w:t>Table of Contents</w:t>
            </w:r>
          </w:p>
          <w:p w14:paraId="5DBFB14E" w14:textId="77777777" w:rsidR="00A91893" w:rsidRDefault="00A91893" w:rsidP="00A91893">
            <w:pPr>
              <w:pStyle w:val="Footer"/>
              <w:tabs>
                <w:tab w:val="clear" w:pos="4320"/>
                <w:tab w:val="clear" w:pos="8640"/>
                <w:tab w:val="left" w:pos="360"/>
                <w:tab w:val="left" w:pos="1800"/>
              </w:tabs>
              <w:rPr>
                <w:sz w:val="16"/>
                <w:szCs w:val="16"/>
                <w:lang w:bidi="x-none"/>
              </w:rPr>
            </w:pPr>
            <w:r w:rsidRPr="00406033">
              <w:rPr>
                <w:sz w:val="16"/>
                <w:szCs w:val="16"/>
                <w:lang w:bidi="x-none"/>
              </w:rPr>
              <w:t>Reference Letters</w:t>
            </w:r>
            <w:r>
              <w:rPr>
                <w:sz w:val="16"/>
                <w:szCs w:val="16"/>
                <w:lang w:bidi="x-none"/>
              </w:rPr>
              <w:t xml:space="preserve"> (2; one Ed. faculty and one K12 professional)</w:t>
            </w:r>
          </w:p>
          <w:p w14:paraId="1E01F3CD" w14:textId="77777777" w:rsidR="00A91893" w:rsidRDefault="00A91893" w:rsidP="00A91893">
            <w:pPr>
              <w:pStyle w:val="Footer"/>
              <w:tabs>
                <w:tab w:val="clear" w:pos="4320"/>
                <w:tab w:val="clear" w:pos="8640"/>
                <w:tab w:val="left" w:pos="360"/>
                <w:tab w:val="left" w:pos="1800"/>
              </w:tabs>
              <w:rPr>
                <w:sz w:val="16"/>
                <w:szCs w:val="16"/>
                <w:lang w:bidi="x-none"/>
              </w:rPr>
            </w:pPr>
          </w:p>
          <w:p w14:paraId="4BF2B99E" w14:textId="77777777" w:rsidR="00A91893" w:rsidRDefault="00A91893" w:rsidP="00A91893">
            <w:pPr>
              <w:pStyle w:val="Footer"/>
              <w:tabs>
                <w:tab w:val="clear" w:pos="4320"/>
                <w:tab w:val="clear" w:pos="8640"/>
                <w:tab w:val="left" w:pos="360"/>
                <w:tab w:val="left" w:pos="1800"/>
              </w:tabs>
              <w:rPr>
                <w:b/>
                <w:sz w:val="16"/>
                <w:szCs w:val="16"/>
                <w:lang w:bidi="x-none"/>
              </w:rPr>
            </w:pPr>
            <w:r w:rsidRPr="00412825">
              <w:rPr>
                <w:b/>
                <w:sz w:val="16"/>
                <w:szCs w:val="16"/>
                <w:lang w:bidi="x-none"/>
              </w:rPr>
              <w:t>Score</w:t>
            </w:r>
            <w:proofErr w:type="gramStart"/>
            <w:r w:rsidRPr="00412825">
              <w:rPr>
                <w:b/>
                <w:sz w:val="16"/>
                <w:szCs w:val="16"/>
                <w:lang w:bidi="x-none"/>
              </w:rPr>
              <w:t>:_</w:t>
            </w:r>
            <w:proofErr w:type="gramEnd"/>
            <w:r w:rsidRPr="00412825">
              <w:rPr>
                <w:b/>
                <w:sz w:val="16"/>
                <w:szCs w:val="16"/>
                <w:lang w:bidi="x-none"/>
              </w:rPr>
              <w:t>____</w:t>
            </w:r>
          </w:p>
          <w:p w14:paraId="39C7BA71" w14:textId="77777777" w:rsidR="00A91893" w:rsidRPr="00412825" w:rsidRDefault="00A91893" w:rsidP="00A91893">
            <w:pPr>
              <w:pStyle w:val="Footer"/>
              <w:tabs>
                <w:tab w:val="clear" w:pos="4320"/>
                <w:tab w:val="clear" w:pos="8640"/>
                <w:tab w:val="left" w:pos="360"/>
                <w:tab w:val="left" w:pos="1800"/>
              </w:tabs>
              <w:rPr>
                <w:b/>
                <w:sz w:val="16"/>
                <w:szCs w:val="16"/>
                <w:lang w:bidi="x-none"/>
              </w:rPr>
            </w:pPr>
          </w:p>
        </w:tc>
        <w:tc>
          <w:tcPr>
            <w:tcW w:w="2160" w:type="dxa"/>
            <w:tcBorders>
              <w:top w:val="single" w:sz="6" w:space="0" w:color="auto"/>
              <w:left w:val="single" w:sz="6" w:space="0" w:color="auto"/>
              <w:bottom w:val="single" w:sz="6" w:space="0" w:color="auto"/>
              <w:right w:val="single" w:sz="6" w:space="0" w:color="auto"/>
            </w:tcBorders>
          </w:tcPr>
          <w:p w14:paraId="3E4844F0" w14:textId="77777777" w:rsidR="00A91893" w:rsidRPr="00543BBC" w:rsidRDefault="00A91893" w:rsidP="00A91893">
            <w:pPr>
              <w:rPr>
                <w:sz w:val="16"/>
                <w:szCs w:val="16"/>
                <w:lang w:bidi="x-none"/>
              </w:rPr>
            </w:pPr>
            <w:r>
              <w:rPr>
                <w:sz w:val="16"/>
                <w:szCs w:val="16"/>
                <w:lang w:bidi="x-none"/>
              </w:rPr>
              <w:t>Introduction lacks one or more components</w:t>
            </w:r>
          </w:p>
        </w:tc>
        <w:tc>
          <w:tcPr>
            <w:tcW w:w="450" w:type="dxa"/>
            <w:tcBorders>
              <w:top w:val="single" w:sz="6" w:space="0" w:color="auto"/>
              <w:left w:val="single" w:sz="6" w:space="0" w:color="auto"/>
              <w:bottom w:val="single" w:sz="6" w:space="0" w:color="auto"/>
              <w:right w:val="single" w:sz="6" w:space="0" w:color="auto"/>
            </w:tcBorders>
          </w:tcPr>
          <w:p w14:paraId="75897464" w14:textId="77777777" w:rsidR="00A91893" w:rsidRPr="00543BBC" w:rsidRDefault="00A91893" w:rsidP="00A91893">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35430BED" w14:textId="77777777" w:rsidR="00A91893" w:rsidRPr="00543BBC" w:rsidRDefault="00A91893" w:rsidP="00A91893">
            <w:pPr>
              <w:rPr>
                <w:sz w:val="16"/>
                <w:szCs w:val="16"/>
                <w:lang w:bidi="x-none"/>
              </w:rPr>
            </w:pPr>
            <w:r>
              <w:rPr>
                <w:sz w:val="16"/>
                <w:szCs w:val="16"/>
                <w:lang w:bidi="x-none"/>
              </w:rPr>
              <w:t xml:space="preserve">Introductory materials are </w:t>
            </w:r>
            <w:proofErr w:type="gramStart"/>
            <w:r>
              <w:rPr>
                <w:sz w:val="16"/>
                <w:szCs w:val="16"/>
                <w:lang w:bidi="x-none"/>
              </w:rPr>
              <w:t>all present</w:t>
            </w:r>
            <w:proofErr w:type="gramEnd"/>
            <w:r>
              <w:rPr>
                <w:sz w:val="16"/>
                <w:szCs w:val="16"/>
                <w:lang w:bidi="x-none"/>
              </w:rPr>
              <w:t>, but may have a few errors.</w:t>
            </w:r>
          </w:p>
        </w:tc>
        <w:tc>
          <w:tcPr>
            <w:tcW w:w="2359" w:type="dxa"/>
            <w:tcBorders>
              <w:top w:val="single" w:sz="6" w:space="0" w:color="auto"/>
              <w:left w:val="single" w:sz="6" w:space="0" w:color="auto"/>
              <w:bottom w:val="single" w:sz="6" w:space="0" w:color="auto"/>
              <w:right w:val="single" w:sz="6" w:space="0" w:color="auto"/>
            </w:tcBorders>
          </w:tcPr>
          <w:p w14:paraId="682D56A4" w14:textId="77777777" w:rsidR="00A91893" w:rsidRPr="00543BBC" w:rsidRDefault="00A91893" w:rsidP="00A91893">
            <w:pPr>
              <w:rPr>
                <w:sz w:val="16"/>
                <w:szCs w:val="16"/>
                <w:lang w:bidi="x-none"/>
              </w:rPr>
            </w:pPr>
            <w:r>
              <w:rPr>
                <w:sz w:val="16"/>
                <w:szCs w:val="16"/>
                <w:lang w:bidi="x-none"/>
              </w:rPr>
              <w:t xml:space="preserve">Introductory materials are </w:t>
            </w:r>
            <w:proofErr w:type="gramStart"/>
            <w:r>
              <w:rPr>
                <w:sz w:val="16"/>
                <w:szCs w:val="16"/>
                <w:lang w:bidi="x-none"/>
              </w:rPr>
              <w:t>all present</w:t>
            </w:r>
            <w:proofErr w:type="gramEnd"/>
            <w:r>
              <w:rPr>
                <w:sz w:val="16"/>
                <w:szCs w:val="16"/>
                <w:lang w:bidi="x-none"/>
              </w:rPr>
              <w:t xml:space="preserve"> and are well organized and written. </w:t>
            </w:r>
          </w:p>
        </w:tc>
      </w:tr>
      <w:tr w:rsidR="00A91893" w:rsidRPr="00543BBC" w14:paraId="4FF5EA6B" w14:textId="77777777" w:rsidTr="00A91893">
        <w:trPr>
          <w:jc w:val="center"/>
        </w:trPr>
        <w:tc>
          <w:tcPr>
            <w:tcW w:w="2539" w:type="dxa"/>
            <w:tcBorders>
              <w:top w:val="single" w:sz="6" w:space="0" w:color="auto"/>
              <w:left w:val="single" w:sz="6" w:space="0" w:color="auto"/>
              <w:bottom w:val="single" w:sz="6" w:space="0" w:color="auto"/>
              <w:right w:val="single" w:sz="6" w:space="0" w:color="auto"/>
            </w:tcBorders>
          </w:tcPr>
          <w:p w14:paraId="7704F67E" w14:textId="77777777" w:rsidR="00A91893" w:rsidRDefault="00A91893" w:rsidP="00A91893">
            <w:pPr>
              <w:tabs>
                <w:tab w:val="left" w:pos="360"/>
              </w:tabs>
              <w:rPr>
                <w:sz w:val="16"/>
                <w:szCs w:val="16"/>
                <w:lang w:bidi="x-none"/>
              </w:rPr>
            </w:pPr>
            <w:r>
              <w:rPr>
                <w:b/>
                <w:sz w:val="16"/>
                <w:szCs w:val="16"/>
                <w:lang w:bidi="x-none"/>
              </w:rPr>
              <w:t>Verbal c</w:t>
            </w:r>
            <w:r w:rsidRPr="00EB515E">
              <w:rPr>
                <w:b/>
                <w:sz w:val="16"/>
                <w:szCs w:val="16"/>
                <w:lang w:bidi="x-none"/>
              </w:rPr>
              <w:t xml:space="preserve">ommunication and </w:t>
            </w:r>
            <w:r>
              <w:rPr>
                <w:b/>
                <w:sz w:val="16"/>
                <w:szCs w:val="16"/>
                <w:lang w:bidi="x-none"/>
              </w:rPr>
              <w:t>presentation skills</w:t>
            </w:r>
          </w:p>
          <w:p w14:paraId="14713B42" w14:textId="77777777" w:rsidR="00A91893" w:rsidRDefault="00A91893" w:rsidP="00A91893">
            <w:pPr>
              <w:tabs>
                <w:tab w:val="left" w:pos="360"/>
              </w:tabs>
              <w:rPr>
                <w:sz w:val="16"/>
                <w:szCs w:val="16"/>
                <w:lang w:bidi="x-none"/>
              </w:rPr>
            </w:pPr>
          </w:p>
          <w:p w14:paraId="56FB13A3" w14:textId="77777777" w:rsidR="00A91893" w:rsidRDefault="00A91893" w:rsidP="00A91893">
            <w:pPr>
              <w:tabs>
                <w:tab w:val="left" w:pos="360"/>
              </w:tabs>
              <w:rPr>
                <w:b/>
                <w:sz w:val="16"/>
                <w:szCs w:val="16"/>
                <w:lang w:bidi="x-none"/>
              </w:rPr>
            </w:pPr>
            <w:r w:rsidRPr="00324DB4">
              <w:rPr>
                <w:b/>
                <w:sz w:val="16"/>
                <w:szCs w:val="16"/>
                <w:lang w:bidi="x-none"/>
              </w:rPr>
              <w:t>(TEP Interview)</w:t>
            </w:r>
          </w:p>
          <w:p w14:paraId="792D4B0C" w14:textId="77777777" w:rsidR="00A91893" w:rsidRDefault="00A91893" w:rsidP="00A91893">
            <w:pPr>
              <w:tabs>
                <w:tab w:val="left" w:pos="360"/>
              </w:tabs>
              <w:rPr>
                <w:b/>
                <w:sz w:val="16"/>
                <w:szCs w:val="16"/>
                <w:lang w:bidi="x-none"/>
              </w:rPr>
            </w:pPr>
          </w:p>
          <w:p w14:paraId="59A50EB5" w14:textId="77777777" w:rsidR="00A91893" w:rsidRPr="00324DB4" w:rsidRDefault="00A91893" w:rsidP="00A91893">
            <w:pPr>
              <w:tabs>
                <w:tab w:val="left" w:pos="360"/>
              </w:tabs>
              <w:rPr>
                <w:b/>
                <w:sz w:val="16"/>
                <w:szCs w:val="16"/>
                <w:lang w:bidi="x-none"/>
              </w:rPr>
            </w:pPr>
          </w:p>
          <w:p w14:paraId="2C321FA1" w14:textId="77777777" w:rsidR="00A91893" w:rsidRDefault="00A91893" w:rsidP="00A91893">
            <w:pPr>
              <w:tabs>
                <w:tab w:val="left" w:pos="360"/>
              </w:tabs>
              <w:rPr>
                <w:b/>
                <w:sz w:val="16"/>
                <w:szCs w:val="16"/>
                <w:lang w:bidi="x-none"/>
              </w:rPr>
            </w:pPr>
          </w:p>
          <w:p w14:paraId="19F43038" w14:textId="77777777" w:rsidR="00A91893" w:rsidRDefault="00A91893" w:rsidP="00A91893">
            <w:pPr>
              <w:tabs>
                <w:tab w:val="left" w:pos="360"/>
              </w:tabs>
              <w:rPr>
                <w:b/>
                <w:sz w:val="16"/>
                <w:szCs w:val="16"/>
                <w:lang w:bidi="x-none"/>
              </w:rPr>
            </w:pPr>
            <w:r w:rsidRPr="00DD40E8">
              <w:rPr>
                <w:b/>
                <w:sz w:val="16"/>
                <w:szCs w:val="16"/>
                <w:lang w:bidi="x-none"/>
              </w:rPr>
              <w:t>Score</w:t>
            </w:r>
            <w:proofErr w:type="gramStart"/>
            <w:r w:rsidRPr="00DD40E8">
              <w:rPr>
                <w:b/>
                <w:sz w:val="16"/>
                <w:szCs w:val="16"/>
                <w:lang w:bidi="x-none"/>
              </w:rPr>
              <w:t>:_</w:t>
            </w:r>
            <w:proofErr w:type="gramEnd"/>
            <w:r w:rsidRPr="00DD40E8">
              <w:rPr>
                <w:b/>
                <w:sz w:val="16"/>
                <w:szCs w:val="16"/>
                <w:lang w:bidi="x-none"/>
              </w:rPr>
              <w:t>____</w:t>
            </w:r>
          </w:p>
          <w:p w14:paraId="47EA87D2" w14:textId="77777777" w:rsidR="00A91893" w:rsidRPr="006D7C1C" w:rsidRDefault="00A91893" w:rsidP="00A91893">
            <w:pPr>
              <w:tabs>
                <w:tab w:val="left" w:pos="360"/>
              </w:tabs>
              <w:rPr>
                <w:sz w:val="16"/>
                <w:szCs w:val="16"/>
                <w:lang w:bidi="x-none"/>
              </w:rPr>
            </w:pPr>
          </w:p>
        </w:tc>
        <w:tc>
          <w:tcPr>
            <w:tcW w:w="2160" w:type="dxa"/>
            <w:tcBorders>
              <w:top w:val="single" w:sz="6" w:space="0" w:color="auto"/>
              <w:left w:val="single" w:sz="6" w:space="0" w:color="auto"/>
              <w:bottom w:val="single" w:sz="6" w:space="0" w:color="auto"/>
              <w:right w:val="single" w:sz="6" w:space="0" w:color="auto"/>
            </w:tcBorders>
          </w:tcPr>
          <w:p w14:paraId="0B6954F7" w14:textId="77777777" w:rsidR="00A91893" w:rsidRPr="006D7C1C" w:rsidRDefault="00A91893" w:rsidP="00A91893">
            <w:pPr>
              <w:numPr>
                <w:ilvl w:val="12"/>
                <w:numId w:val="0"/>
              </w:numPr>
              <w:rPr>
                <w:sz w:val="16"/>
                <w:szCs w:val="16"/>
                <w:lang w:bidi="x-none"/>
              </w:rPr>
            </w:pPr>
            <w:r w:rsidRPr="006D7C1C">
              <w:rPr>
                <w:sz w:val="16"/>
                <w:szCs w:val="16"/>
                <w:lang w:bidi="x-none"/>
              </w:rPr>
              <w:t>Speech</w:t>
            </w:r>
            <w:r>
              <w:rPr>
                <w:sz w:val="16"/>
                <w:szCs w:val="16"/>
                <w:lang w:bidi="x-none"/>
              </w:rPr>
              <w:t xml:space="preserve"> during the interview</w:t>
            </w:r>
            <w:r w:rsidRPr="006D7C1C">
              <w:rPr>
                <w:sz w:val="16"/>
                <w:szCs w:val="16"/>
                <w:lang w:bidi="x-none"/>
              </w:rPr>
              <w:t xml:space="preserve"> may be inaudible or poorly articulated. Languag</w:t>
            </w:r>
            <w:r>
              <w:rPr>
                <w:sz w:val="16"/>
                <w:szCs w:val="16"/>
                <w:lang w:bidi="x-none"/>
              </w:rPr>
              <w:t xml:space="preserve">e may contain numerous grammar or </w:t>
            </w:r>
            <w:r w:rsidRPr="006D7C1C">
              <w:rPr>
                <w:sz w:val="16"/>
                <w:szCs w:val="16"/>
                <w:lang w:bidi="x-none"/>
              </w:rPr>
              <w:t>syntax</w:t>
            </w:r>
            <w:r>
              <w:rPr>
                <w:sz w:val="16"/>
                <w:szCs w:val="16"/>
                <w:lang w:bidi="x-none"/>
              </w:rPr>
              <w:t xml:space="preserve"> errors. </w:t>
            </w:r>
            <w:r w:rsidRPr="006D7C1C">
              <w:rPr>
                <w:sz w:val="16"/>
                <w:szCs w:val="16"/>
                <w:lang w:bidi="x-none"/>
              </w:rPr>
              <w:t xml:space="preserve">Vocabulary may be vague or words are used inappropriately, or incorrectly. </w:t>
            </w:r>
            <w:r>
              <w:rPr>
                <w:sz w:val="16"/>
                <w:szCs w:val="16"/>
                <w:lang w:bidi="x-none"/>
              </w:rPr>
              <w:t xml:space="preserve"> </w:t>
            </w:r>
          </w:p>
        </w:tc>
        <w:tc>
          <w:tcPr>
            <w:tcW w:w="450" w:type="dxa"/>
            <w:tcBorders>
              <w:top w:val="single" w:sz="6" w:space="0" w:color="auto"/>
              <w:left w:val="single" w:sz="6" w:space="0" w:color="auto"/>
              <w:bottom w:val="single" w:sz="6" w:space="0" w:color="auto"/>
              <w:right w:val="single" w:sz="6" w:space="0" w:color="auto"/>
            </w:tcBorders>
          </w:tcPr>
          <w:p w14:paraId="62ED3AC1" w14:textId="77777777" w:rsidR="00A91893" w:rsidRPr="006D7C1C" w:rsidRDefault="00A91893" w:rsidP="00A91893">
            <w:pPr>
              <w:numPr>
                <w:ilvl w:val="12"/>
                <w:numId w:val="0"/>
              </w:num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41F3F2B4" w14:textId="77777777" w:rsidR="00A91893" w:rsidRPr="006D7C1C" w:rsidRDefault="00A91893" w:rsidP="00A91893">
            <w:pPr>
              <w:numPr>
                <w:ilvl w:val="12"/>
                <w:numId w:val="0"/>
              </w:numPr>
              <w:rPr>
                <w:sz w:val="16"/>
                <w:szCs w:val="16"/>
                <w:lang w:bidi="x-none"/>
              </w:rPr>
            </w:pPr>
            <w:r w:rsidRPr="006D7C1C">
              <w:rPr>
                <w:sz w:val="16"/>
                <w:szCs w:val="16"/>
                <w:lang w:bidi="x-none"/>
              </w:rPr>
              <w:t xml:space="preserve">Speech </w:t>
            </w:r>
            <w:r>
              <w:rPr>
                <w:sz w:val="16"/>
                <w:szCs w:val="16"/>
                <w:lang w:bidi="x-none"/>
              </w:rPr>
              <w:t>is</w:t>
            </w:r>
            <w:r w:rsidRPr="006D7C1C">
              <w:rPr>
                <w:sz w:val="16"/>
                <w:szCs w:val="16"/>
                <w:lang w:bidi="x-none"/>
              </w:rPr>
              <w:t xml:space="preserve"> generally clear and correct. Vocabulary is correct although limited. </w:t>
            </w:r>
            <w:r>
              <w:rPr>
                <w:sz w:val="16"/>
                <w:szCs w:val="16"/>
                <w:lang w:bidi="x-none"/>
              </w:rPr>
              <w:t xml:space="preserve"> Presentation flows smoothly.</w:t>
            </w:r>
          </w:p>
        </w:tc>
        <w:tc>
          <w:tcPr>
            <w:tcW w:w="2359" w:type="dxa"/>
            <w:tcBorders>
              <w:top w:val="single" w:sz="6" w:space="0" w:color="auto"/>
              <w:left w:val="single" w:sz="6" w:space="0" w:color="auto"/>
              <w:bottom w:val="single" w:sz="6" w:space="0" w:color="auto"/>
              <w:right w:val="single" w:sz="6" w:space="0" w:color="auto"/>
            </w:tcBorders>
          </w:tcPr>
          <w:p w14:paraId="46B2AF25" w14:textId="77777777" w:rsidR="00A91893" w:rsidRPr="006D7C1C" w:rsidRDefault="00A91893" w:rsidP="00A91893">
            <w:pPr>
              <w:numPr>
                <w:ilvl w:val="12"/>
                <w:numId w:val="0"/>
              </w:numPr>
              <w:rPr>
                <w:sz w:val="16"/>
                <w:szCs w:val="16"/>
                <w:lang w:bidi="x-none"/>
              </w:rPr>
            </w:pPr>
            <w:r w:rsidRPr="006D7C1C">
              <w:rPr>
                <w:sz w:val="16"/>
                <w:szCs w:val="16"/>
                <w:lang w:bidi="x-none"/>
              </w:rPr>
              <w:t xml:space="preserve">Speech </w:t>
            </w:r>
            <w:r>
              <w:rPr>
                <w:sz w:val="16"/>
                <w:szCs w:val="16"/>
                <w:lang w:bidi="x-none"/>
              </w:rPr>
              <w:t>is</w:t>
            </w:r>
            <w:r w:rsidRPr="006D7C1C">
              <w:rPr>
                <w:sz w:val="16"/>
                <w:szCs w:val="16"/>
                <w:lang w:bidi="x-none"/>
              </w:rPr>
              <w:t xml:space="preserve"> clear and standard usage is evident. Vocabulary </w:t>
            </w:r>
            <w:r>
              <w:rPr>
                <w:sz w:val="16"/>
                <w:szCs w:val="16"/>
                <w:lang w:bidi="x-none"/>
              </w:rPr>
              <w:t>is appropriate to the situation.  Presentation is professional and the speaker is confident.  Information provided is clear and concise.</w:t>
            </w:r>
          </w:p>
        </w:tc>
      </w:tr>
    </w:tbl>
    <w:p w14:paraId="282EEBC1" w14:textId="77777777" w:rsidR="00A91893" w:rsidRDefault="00A91893" w:rsidP="00A91893">
      <w:pPr>
        <w:tabs>
          <w:tab w:val="left" w:pos="360"/>
        </w:tabs>
        <w:rPr>
          <w:szCs w:val="22"/>
        </w:rPr>
      </w:pPr>
    </w:p>
    <w:p w14:paraId="2B171FA2" w14:textId="77777777" w:rsidR="00A91893" w:rsidRDefault="00A91893" w:rsidP="00A91893">
      <w:pPr>
        <w:ind w:firstLine="720"/>
        <w:rPr>
          <w:rFonts w:ascii="Tahoma" w:hAnsi="Tahoma"/>
          <w:b/>
          <w:i/>
          <w:szCs w:val="16"/>
        </w:rPr>
      </w:pPr>
      <w:r>
        <w:rPr>
          <w:rFonts w:ascii="Tahoma" w:hAnsi="Tahoma"/>
          <w:b/>
          <w:i/>
          <w:szCs w:val="16"/>
        </w:rPr>
        <w:t>Reviewer comments:</w:t>
      </w:r>
    </w:p>
    <w:p w14:paraId="01CD5638" w14:textId="62E2E4F5" w:rsidR="00A91893" w:rsidRPr="00F218B3" w:rsidRDefault="00F218B3" w:rsidP="00F218B3">
      <w:pPr>
        <w:tabs>
          <w:tab w:val="left" w:pos="360"/>
        </w:tabs>
        <w:rPr>
          <w:szCs w:val="22"/>
        </w:rPr>
      </w:pPr>
      <w:r>
        <w:rPr>
          <w:noProof/>
        </w:rPr>
        <mc:AlternateContent>
          <mc:Choice Requires="wps">
            <w:drawing>
              <wp:anchor distT="0" distB="0" distL="114300" distR="114300" simplePos="0" relativeHeight="251681280" behindDoc="0" locked="0" layoutInCell="1" allowOverlap="1" wp14:anchorId="4C2DF5DA" wp14:editId="3C2497DE">
                <wp:simplePos x="0" y="0"/>
                <wp:positionH relativeFrom="column">
                  <wp:posOffset>5429885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4818D"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427.55pt;margin-top:-20.75pt;width:66pt;height:2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" filled="f" stroked="f">
                <v:textbox inset=",7.2pt,,7.2pt">
                  <w:txbxContent>
                    <w:p w14:paraId="5124818D" w14:textId="77777777" w:rsidR="00606EA8" w:rsidRDefault="00606EA8" w:rsidP="00A91893">
                      <w:r>
                        <w:t>TEP II</w:t>
                      </w:r>
                    </w:p>
                  </w:txbxContent>
                </v:textbox>
                <w10:wrap type="through"/>
              </v:shape>
            </w:pict>
          </mc:Fallback>
        </mc:AlternateContent>
      </w:r>
    </w:p>
    <w:tbl>
      <w:tblPr>
        <w:tblW w:w="9499" w:type="dxa"/>
        <w:jc w:val="center"/>
        <w:tblInd w:w="10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0"/>
        <w:gridCol w:w="2520"/>
        <w:gridCol w:w="2569"/>
        <w:gridCol w:w="1890"/>
      </w:tblGrid>
      <w:tr w:rsidR="00A91893" w14:paraId="32911168" w14:textId="77777777" w:rsidTr="00A91893">
        <w:trPr>
          <w:jc w:val="center"/>
        </w:trPr>
        <w:tc>
          <w:tcPr>
            <w:tcW w:w="2520" w:type="dxa"/>
            <w:tcBorders>
              <w:top w:val="single" w:sz="6" w:space="0" w:color="auto"/>
              <w:left w:val="single" w:sz="6" w:space="0" w:color="auto"/>
              <w:bottom w:val="single" w:sz="6" w:space="0" w:color="auto"/>
              <w:right w:val="single" w:sz="6" w:space="0" w:color="auto"/>
            </w:tcBorders>
          </w:tcPr>
          <w:p w14:paraId="3D7155F8" w14:textId="77777777" w:rsidR="00A91893" w:rsidRPr="00543BBC" w:rsidRDefault="003942A9"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543BBC">
              <w:rPr>
                <w:b/>
                <w:sz w:val="18"/>
                <w:szCs w:val="16"/>
                <w:lang w:bidi="x-none"/>
              </w:rPr>
              <w:t xml:space="preserve"> Principle 1: </w:t>
            </w:r>
          </w:p>
          <w:p w14:paraId="3FFBEAB4" w14:textId="77777777" w:rsidR="00A91893" w:rsidRPr="00853712" w:rsidRDefault="00A91893" w:rsidP="00A91893">
            <w:pPr>
              <w:numPr>
                <w:ilvl w:val="12"/>
                <w:numId w:val="0"/>
              </w:numPr>
              <w:rPr>
                <w:b/>
                <w:sz w:val="18"/>
                <w:szCs w:val="16"/>
                <w:lang w:bidi="x-none"/>
              </w:rPr>
            </w:pPr>
            <w:r>
              <w:rPr>
                <w:b/>
                <w:sz w:val="18"/>
                <w:szCs w:val="16"/>
                <w:lang w:bidi="x-none"/>
              </w:rPr>
              <w:t>Learner Development</w:t>
            </w:r>
          </w:p>
        </w:tc>
        <w:tc>
          <w:tcPr>
            <w:tcW w:w="6979" w:type="dxa"/>
            <w:gridSpan w:val="3"/>
            <w:tcBorders>
              <w:top w:val="single" w:sz="6" w:space="0" w:color="auto"/>
              <w:left w:val="single" w:sz="6" w:space="0" w:color="auto"/>
              <w:bottom w:val="single" w:sz="6" w:space="0" w:color="auto"/>
              <w:right w:val="single" w:sz="6" w:space="0" w:color="auto"/>
            </w:tcBorders>
          </w:tcPr>
          <w:p w14:paraId="3E67E38B" w14:textId="77777777" w:rsidR="00A91893" w:rsidRPr="006A0429" w:rsidRDefault="00A91893" w:rsidP="00A91893">
            <w:pPr>
              <w:pStyle w:val="BodyText2"/>
              <w:ind w:left="0"/>
              <w:rPr>
                <w:i/>
                <w:sz w:val="16"/>
                <w:szCs w:val="16"/>
                <w:lang w:bidi="x-none"/>
              </w:rPr>
            </w:pPr>
            <w:r>
              <w:rPr>
                <w:b/>
                <w:sz w:val="16"/>
                <w:szCs w:val="16"/>
                <w:lang w:bidi="x-none"/>
              </w:rPr>
              <w:t>The teacher understands how learners grow and develop, recognizing that patterns of learning and development vary individually within and across the cognitive, linguistic, social, emotional, and physical areas, and designs and implements developmentally appropriate and challenging learning experiences.</w:t>
            </w:r>
          </w:p>
        </w:tc>
      </w:tr>
      <w:tr w:rsidR="00A91893" w14:paraId="44CBA0CE" w14:textId="77777777" w:rsidTr="00A91893">
        <w:trPr>
          <w:jc w:val="center"/>
        </w:trPr>
        <w:tc>
          <w:tcPr>
            <w:tcW w:w="2520" w:type="dxa"/>
            <w:tcBorders>
              <w:top w:val="single" w:sz="6" w:space="0" w:color="auto"/>
              <w:left w:val="single" w:sz="6" w:space="0" w:color="auto"/>
              <w:bottom w:val="single" w:sz="6" w:space="0" w:color="auto"/>
              <w:right w:val="single" w:sz="6" w:space="0" w:color="auto"/>
            </w:tcBorders>
          </w:tcPr>
          <w:p w14:paraId="02558852" w14:textId="77777777" w:rsidR="00A91893" w:rsidRPr="006C22E2" w:rsidRDefault="00A91893" w:rsidP="00A91893">
            <w:pPr>
              <w:numPr>
                <w:ilvl w:val="12"/>
                <w:numId w:val="0"/>
              </w:numPr>
              <w:rPr>
                <w:b/>
                <w:sz w:val="18"/>
                <w:szCs w:val="16"/>
                <w:lang w:bidi="x-none"/>
              </w:rPr>
            </w:pPr>
            <w:r w:rsidRPr="006C22E2">
              <w:rPr>
                <w:b/>
                <w:sz w:val="18"/>
                <w:szCs w:val="16"/>
                <w:lang w:bidi="x-none"/>
              </w:rPr>
              <w:t>Levels of Performance:</w:t>
            </w:r>
          </w:p>
        </w:tc>
        <w:tc>
          <w:tcPr>
            <w:tcW w:w="2520" w:type="dxa"/>
            <w:tcBorders>
              <w:top w:val="single" w:sz="6" w:space="0" w:color="auto"/>
              <w:left w:val="single" w:sz="6" w:space="0" w:color="auto"/>
              <w:bottom w:val="single" w:sz="6" w:space="0" w:color="auto"/>
              <w:right w:val="single" w:sz="6" w:space="0" w:color="auto"/>
            </w:tcBorders>
          </w:tcPr>
          <w:p w14:paraId="265B547C" w14:textId="77777777" w:rsidR="00A91893" w:rsidRPr="006C22E2" w:rsidRDefault="00A91893" w:rsidP="00A91893">
            <w:pPr>
              <w:numPr>
                <w:ilvl w:val="12"/>
                <w:numId w:val="0"/>
              </w:numPr>
              <w:jc w:val="center"/>
              <w:rPr>
                <w:b/>
                <w:sz w:val="18"/>
                <w:szCs w:val="16"/>
                <w:lang w:bidi="x-none"/>
              </w:rPr>
            </w:pPr>
            <w:r w:rsidRPr="006C22E2">
              <w:rPr>
                <w:b/>
                <w:sz w:val="18"/>
                <w:szCs w:val="16"/>
                <w:lang w:bidi="x-none"/>
              </w:rPr>
              <w:t>1 Unacceptable</w:t>
            </w:r>
          </w:p>
        </w:tc>
        <w:tc>
          <w:tcPr>
            <w:tcW w:w="2569" w:type="dxa"/>
            <w:tcBorders>
              <w:top w:val="single" w:sz="6" w:space="0" w:color="auto"/>
              <w:left w:val="single" w:sz="6" w:space="0" w:color="auto"/>
              <w:bottom w:val="single" w:sz="6" w:space="0" w:color="auto"/>
              <w:right w:val="single" w:sz="6" w:space="0" w:color="auto"/>
            </w:tcBorders>
          </w:tcPr>
          <w:p w14:paraId="18C4D059" w14:textId="77777777" w:rsidR="00A91893" w:rsidRPr="006C22E2" w:rsidRDefault="00A91893" w:rsidP="00A91893">
            <w:pPr>
              <w:numPr>
                <w:ilvl w:val="12"/>
                <w:numId w:val="0"/>
              </w:numPr>
              <w:jc w:val="center"/>
              <w:rPr>
                <w:b/>
                <w:sz w:val="18"/>
                <w:szCs w:val="16"/>
                <w:lang w:bidi="x-none"/>
              </w:rPr>
            </w:pPr>
            <w:r w:rsidRPr="006C22E2">
              <w:rPr>
                <w:b/>
                <w:sz w:val="18"/>
                <w:szCs w:val="16"/>
                <w:lang w:bidi="x-none"/>
              </w:rPr>
              <w:t>2 Developing</w:t>
            </w:r>
          </w:p>
        </w:tc>
        <w:tc>
          <w:tcPr>
            <w:tcW w:w="1890" w:type="dxa"/>
            <w:tcBorders>
              <w:top w:val="single" w:sz="6" w:space="0" w:color="auto"/>
              <w:left w:val="single" w:sz="6" w:space="0" w:color="auto"/>
              <w:bottom w:val="single" w:sz="6" w:space="0" w:color="auto"/>
              <w:right w:val="single" w:sz="6" w:space="0" w:color="auto"/>
            </w:tcBorders>
          </w:tcPr>
          <w:p w14:paraId="5179B2C2" w14:textId="77777777" w:rsidR="00A91893" w:rsidRPr="006C22E2" w:rsidRDefault="00A91893" w:rsidP="00A91893">
            <w:pPr>
              <w:numPr>
                <w:ilvl w:val="12"/>
                <w:numId w:val="0"/>
              </w:numPr>
              <w:jc w:val="center"/>
              <w:rPr>
                <w:b/>
                <w:sz w:val="18"/>
                <w:szCs w:val="16"/>
                <w:lang w:bidi="x-none"/>
              </w:rPr>
            </w:pPr>
            <w:r w:rsidRPr="006C22E2">
              <w:rPr>
                <w:b/>
                <w:sz w:val="18"/>
                <w:szCs w:val="16"/>
                <w:lang w:bidi="x-none"/>
              </w:rPr>
              <w:t>3 Proficient</w:t>
            </w:r>
          </w:p>
        </w:tc>
      </w:tr>
      <w:tr w:rsidR="00A91893" w14:paraId="643430E5" w14:textId="77777777" w:rsidTr="00A91893">
        <w:trPr>
          <w:jc w:val="center"/>
        </w:trPr>
        <w:tc>
          <w:tcPr>
            <w:tcW w:w="2520" w:type="dxa"/>
            <w:tcBorders>
              <w:top w:val="single" w:sz="6" w:space="0" w:color="auto"/>
              <w:left w:val="single" w:sz="6" w:space="0" w:color="auto"/>
              <w:bottom w:val="single" w:sz="6" w:space="0" w:color="auto"/>
              <w:right w:val="single" w:sz="6" w:space="0" w:color="auto"/>
            </w:tcBorders>
          </w:tcPr>
          <w:p w14:paraId="52E4E0FE" w14:textId="77777777" w:rsidR="00A91893" w:rsidRPr="006C22E2" w:rsidRDefault="00A91893" w:rsidP="00A91893">
            <w:pPr>
              <w:numPr>
                <w:ilvl w:val="12"/>
                <w:numId w:val="0"/>
              </w:numPr>
              <w:tabs>
                <w:tab w:val="left" w:pos="360"/>
              </w:tabs>
              <w:rPr>
                <w:b/>
                <w:sz w:val="18"/>
                <w:szCs w:val="16"/>
                <w:lang w:bidi="x-none"/>
              </w:rPr>
            </w:pPr>
            <w:r w:rsidRPr="006C22E2">
              <w:rPr>
                <w:b/>
                <w:sz w:val="18"/>
                <w:szCs w:val="16"/>
                <w:lang w:bidi="x-none"/>
              </w:rPr>
              <w:t>Documentation:</w:t>
            </w:r>
          </w:p>
        </w:tc>
        <w:tc>
          <w:tcPr>
            <w:tcW w:w="2520" w:type="dxa"/>
            <w:tcBorders>
              <w:top w:val="single" w:sz="6" w:space="0" w:color="auto"/>
              <w:left w:val="single" w:sz="6" w:space="0" w:color="auto"/>
              <w:bottom w:val="single" w:sz="6" w:space="0" w:color="auto"/>
              <w:right w:val="single" w:sz="6" w:space="0" w:color="auto"/>
            </w:tcBorders>
          </w:tcPr>
          <w:p w14:paraId="3198482A" w14:textId="77777777" w:rsidR="00A91893" w:rsidRPr="006C22E2" w:rsidRDefault="00A91893" w:rsidP="00A91893">
            <w:pPr>
              <w:rPr>
                <w:sz w:val="18"/>
                <w:szCs w:val="16"/>
                <w:lang w:bidi="x-none"/>
              </w:rPr>
            </w:pPr>
          </w:p>
        </w:tc>
        <w:tc>
          <w:tcPr>
            <w:tcW w:w="2569" w:type="dxa"/>
            <w:tcBorders>
              <w:top w:val="single" w:sz="6" w:space="0" w:color="auto"/>
              <w:left w:val="single" w:sz="6" w:space="0" w:color="auto"/>
              <w:bottom w:val="single" w:sz="6" w:space="0" w:color="auto"/>
              <w:right w:val="single" w:sz="6" w:space="0" w:color="auto"/>
            </w:tcBorders>
          </w:tcPr>
          <w:p w14:paraId="3A154F92" w14:textId="77777777" w:rsidR="00A91893" w:rsidRPr="006C22E2" w:rsidRDefault="00A91893" w:rsidP="00A91893">
            <w:pPr>
              <w:rPr>
                <w:sz w:val="18"/>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5E9A657C" w14:textId="77777777" w:rsidR="00A91893" w:rsidRPr="006C22E2" w:rsidRDefault="00A91893" w:rsidP="00A91893">
            <w:pPr>
              <w:rPr>
                <w:sz w:val="18"/>
                <w:szCs w:val="16"/>
                <w:lang w:bidi="x-none"/>
              </w:rPr>
            </w:pPr>
          </w:p>
        </w:tc>
      </w:tr>
      <w:tr w:rsidR="00A91893" w14:paraId="69397CE1" w14:textId="77777777" w:rsidTr="00A91893">
        <w:trPr>
          <w:jc w:val="center"/>
        </w:trPr>
        <w:tc>
          <w:tcPr>
            <w:tcW w:w="2520" w:type="dxa"/>
            <w:tcBorders>
              <w:top w:val="single" w:sz="6" w:space="0" w:color="auto"/>
              <w:left w:val="single" w:sz="6" w:space="0" w:color="auto"/>
              <w:bottom w:val="single" w:sz="6" w:space="0" w:color="auto"/>
              <w:right w:val="single" w:sz="6" w:space="0" w:color="auto"/>
            </w:tcBorders>
          </w:tcPr>
          <w:p w14:paraId="41449BC8" w14:textId="77777777" w:rsidR="00A91893" w:rsidRPr="006A0429" w:rsidRDefault="00A91893" w:rsidP="00A91893">
            <w:pPr>
              <w:numPr>
                <w:ilvl w:val="12"/>
                <w:numId w:val="0"/>
              </w:numPr>
              <w:tabs>
                <w:tab w:val="left" w:pos="360"/>
              </w:tabs>
              <w:rPr>
                <w:sz w:val="16"/>
                <w:szCs w:val="16"/>
                <w:lang w:bidi="x-none"/>
              </w:rPr>
            </w:pPr>
            <w:r w:rsidRPr="006A0429">
              <w:rPr>
                <w:b/>
                <w:sz w:val="16"/>
                <w:szCs w:val="16"/>
                <w:lang w:bidi="x-none"/>
              </w:rPr>
              <w:t>Reflective Written Analysis (RWA)</w:t>
            </w:r>
            <w:r w:rsidRPr="006A0429">
              <w:rPr>
                <w:sz w:val="16"/>
                <w:szCs w:val="16"/>
                <w:lang w:bidi="x-none"/>
              </w:rPr>
              <w:t xml:space="preserve"> of your strengths related to </w:t>
            </w:r>
            <w:proofErr w:type="spellStart"/>
            <w:r w:rsidR="003942A9">
              <w:rPr>
                <w:sz w:val="16"/>
                <w:szCs w:val="16"/>
                <w:lang w:bidi="x-none"/>
              </w:rPr>
              <w:t>In</w:t>
            </w:r>
            <w:r w:rsidR="00076466">
              <w:rPr>
                <w:sz w:val="16"/>
                <w:szCs w:val="16"/>
                <w:lang w:bidi="x-none"/>
              </w:rPr>
              <w:t>TASC</w:t>
            </w:r>
            <w:proofErr w:type="spellEnd"/>
            <w:r w:rsidRPr="006A0429">
              <w:rPr>
                <w:sz w:val="16"/>
                <w:szCs w:val="16"/>
                <w:lang w:bidi="x-none"/>
              </w:rPr>
              <w:t xml:space="preserve"> Principle 1. </w:t>
            </w:r>
          </w:p>
          <w:p w14:paraId="0019124A" w14:textId="77777777" w:rsidR="00A91893" w:rsidRDefault="00A91893" w:rsidP="00A91893">
            <w:pPr>
              <w:numPr>
                <w:ilvl w:val="12"/>
                <w:numId w:val="0"/>
              </w:numPr>
              <w:tabs>
                <w:tab w:val="left" w:pos="360"/>
              </w:tabs>
              <w:rPr>
                <w:sz w:val="16"/>
                <w:lang w:bidi="x-none"/>
              </w:rPr>
            </w:pPr>
            <w:r w:rsidRPr="006A0429">
              <w:rPr>
                <w:sz w:val="16"/>
                <w:lang w:bidi="x-none"/>
              </w:rPr>
              <w:t xml:space="preserve">(Include the </w:t>
            </w:r>
            <w:proofErr w:type="spellStart"/>
            <w:r w:rsidR="003942A9">
              <w:rPr>
                <w:sz w:val="16"/>
                <w:lang w:bidi="x-none"/>
              </w:rPr>
              <w:t>In</w:t>
            </w:r>
            <w:r w:rsidR="00076466">
              <w:rPr>
                <w:sz w:val="16"/>
                <w:lang w:bidi="x-none"/>
              </w:rPr>
              <w:t>TASC</w:t>
            </w:r>
            <w:proofErr w:type="spellEnd"/>
            <w:r w:rsidRPr="006A0429">
              <w:rPr>
                <w:sz w:val="16"/>
                <w:lang w:bidi="x-none"/>
              </w:rPr>
              <w:t xml:space="preserve"> Principle/Standard at the top of a 1-2 page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r>
              <w:rPr>
                <w:sz w:val="16"/>
                <w:lang w:bidi="x-none"/>
              </w:rPr>
              <w:t>.</w:t>
            </w:r>
          </w:p>
          <w:p w14:paraId="5CDF510F" w14:textId="77777777" w:rsidR="00A91893" w:rsidRDefault="00A91893" w:rsidP="00A91893">
            <w:pPr>
              <w:numPr>
                <w:ilvl w:val="12"/>
                <w:numId w:val="0"/>
              </w:numPr>
              <w:tabs>
                <w:tab w:val="left" w:pos="360"/>
              </w:tabs>
              <w:rPr>
                <w:sz w:val="16"/>
                <w:lang w:bidi="x-none"/>
              </w:rPr>
            </w:pPr>
            <w:r>
              <w:rPr>
                <w:sz w:val="16"/>
                <w:lang w:bidi="x-none"/>
              </w:rPr>
              <w:t xml:space="preserve">*Updated unless proficient in Stage 1. </w:t>
            </w:r>
          </w:p>
          <w:p w14:paraId="7E35A4C8" w14:textId="77777777" w:rsidR="00A91893" w:rsidRDefault="00A91893" w:rsidP="00A91893">
            <w:pPr>
              <w:numPr>
                <w:ilvl w:val="12"/>
                <w:numId w:val="0"/>
              </w:numPr>
              <w:tabs>
                <w:tab w:val="left" w:pos="360"/>
              </w:tabs>
              <w:rPr>
                <w:b/>
                <w:sz w:val="16"/>
                <w:lang w:bidi="x-none"/>
              </w:rPr>
            </w:pPr>
            <w:r w:rsidRPr="00890DC8">
              <w:rPr>
                <w:b/>
                <w:sz w:val="16"/>
                <w:lang w:bidi="x-none"/>
              </w:rPr>
              <w:t>Score</w:t>
            </w:r>
            <w:proofErr w:type="gramStart"/>
            <w:r w:rsidRPr="00890DC8">
              <w:rPr>
                <w:b/>
                <w:sz w:val="16"/>
                <w:lang w:bidi="x-none"/>
              </w:rPr>
              <w:t>:_</w:t>
            </w:r>
            <w:proofErr w:type="gramEnd"/>
            <w:r w:rsidRPr="00890DC8">
              <w:rPr>
                <w:b/>
                <w:sz w:val="16"/>
                <w:lang w:bidi="x-none"/>
              </w:rPr>
              <w:t>____</w:t>
            </w:r>
          </w:p>
          <w:p w14:paraId="6AFF8F8E" w14:textId="77777777" w:rsidR="00A91893" w:rsidRPr="00890DC8" w:rsidRDefault="00A91893" w:rsidP="00A91893">
            <w:pPr>
              <w:numPr>
                <w:ilvl w:val="12"/>
                <w:numId w:val="0"/>
              </w:numPr>
              <w:tabs>
                <w:tab w:val="left" w:pos="360"/>
              </w:tabs>
              <w:rPr>
                <w:b/>
                <w:sz w:val="16"/>
                <w:szCs w:val="16"/>
                <w:lang w:bidi="x-none"/>
              </w:rPr>
            </w:pPr>
          </w:p>
        </w:tc>
        <w:tc>
          <w:tcPr>
            <w:tcW w:w="2520" w:type="dxa"/>
            <w:tcBorders>
              <w:top w:val="single" w:sz="6" w:space="0" w:color="auto"/>
              <w:left w:val="single" w:sz="6" w:space="0" w:color="auto"/>
              <w:bottom w:val="single" w:sz="6" w:space="0" w:color="auto"/>
              <w:right w:val="single" w:sz="6" w:space="0" w:color="auto"/>
            </w:tcBorders>
          </w:tcPr>
          <w:p w14:paraId="69332103" w14:textId="77777777" w:rsidR="00A91893" w:rsidRPr="006A0429" w:rsidRDefault="00A91893" w:rsidP="00A91893">
            <w:pPr>
              <w:tabs>
                <w:tab w:val="left" w:pos="360"/>
                <w:tab w:val="left" w:pos="720"/>
                <w:tab w:val="left" w:pos="2880"/>
              </w:tabs>
              <w:rPr>
                <w:sz w:val="16"/>
                <w:lang w:bidi="x-none"/>
              </w:rPr>
            </w:pPr>
            <w:r w:rsidRPr="006A0429">
              <w:rPr>
                <w:color w:val="000000"/>
                <w:sz w:val="16"/>
                <w:lang w:bidi="x-none"/>
              </w:rPr>
              <w:t xml:space="preserve">One or more of the required elements missing. </w:t>
            </w:r>
            <w:r w:rsidRPr="006A042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6986559E" w14:textId="77777777" w:rsidR="00A91893" w:rsidRPr="006A0429" w:rsidRDefault="00A91893" w:rsidP="00A91893">
            <w:pPr>
              <w:rPr>
                <w:sz w:val="16"/>
                <w:szCs w:val="16"/>
                <w:lang w:bidi="x-none"/>
              </w:rPr>
            </w:pPr>
          </w:p>
        </w:tc>
        <w:tc>
          <w:tcPr>
            <w:tcW w:w="2569" w:type="dxa"/>
            <w:tcBorders>
              <w:top w:val="single" w:sz="6" w:space="0" w:color="auto"/>
              <w:left w:val="single" w:sz="6" w:space="0" w:color="auto"/>
              <w:bottom w:val="single" w:sz="6" w:space="0" w:color="auto"/>
              <w:right w:val="single" w:sz="6" w:space="0" w:color="auto"/>
            </w:tcBorders>
          </w:tcPr>
          <w:p w14:paraId="618F6CF5" w14:textId="77777777" w:rsidR="00A91893" w:rsidRPr="006A0429" w:rsidRDefault="00A91893" w:rsidP="00A91893">
            <w:pPr>
              <w:tabs>
                <w:tab w:val="left" w:pos="360"/>
                <w:tab w:val="left" w:pos="720"/>
                <w:tab w:val="left" w:pos="2880"/>
              </w:tabs>
              <w:rPr>
                <w:sz w:val="16"/>
                <w:szCs w:val="16"/>
                <w:lang w:bidi="x-none"/>
              </w:rPr>
            </w:pPr>
            <w:r w:rsidRPr="006A0429">
              <w:rPr>
                <w:sz w:val="16"/>
                <w:lang w:bidi="x-none"/>
              </w:rPr>
              <w:t xml:space="preserve">Little elaboration; expression of ideas sometimes awkward or unclear, some inaccurate or inappropriate word choice. Several errors in spelling or writing mechanics; </w:t>
            </w:r>
            <w:r w:rsidRPr="006A042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890" w:type="dxa"/>
            <w:tcBorders>
              <w:top w:val="single" w:sz="6" w:space="0" w:color="auto"/>
              <w:left w:val="single" w:sz="6" w:space="0" w:color="auto"/>
              <w:bottom w:val="single" w:sz="6" w:space="0" w:color="auto"/>
              <w:right w:val="single" w:sz="6" w:space="0" w:color="auto"/>
            </w:tcBorders>
          </w:tcPr>
          <w:p w14:paraId="5653D5AF" w14:textId="77777777" w:rsidR="00A91893" w:rsidRPr="006A0429" w:rsidRDefault="00A91893" w:rsidP="00A91893">
            <w:pPr>
              <w:rPr>
                <w:sz w:val="16"/>
                <w:szCs w:val="16"/>
                <w:lang w:bidi="x-none"/>
              </w:rPr>
            </w:pPr>
            <w:r w:rsidRPr="006A0429">
              <w:rPr>
                <w:sz w:val="16"/>
                <w:lang w:bidi="x-none"/>
              </w:rPr>
              <w:t xml:space="preserve">Organization is logical; transitions are used. Expression of ideas usually clear; few or no errors in writing mechanics. </w:t>
            </w:r>
            <w:r w:rsidRPr="006A0429">
              <w:rPr>
                <w:color w:val="000000"/>
                <w:sz w:val="16"/>
                <w:lang w:bidi="x-none"/>
              </w:rPr>
              <w:t xml:space="preserve">Shows a solid understanding of how the Principle relates to teaching. Describes </w:t>
            </w:r>
            <w:r w:rsidRPr="006A0429">
              <w:rPr>
                <w:color w:val="000000"/>
                <w:kern w:val="0"/>
                <w:sz w:val="16"/>
                <w:szCs w:val="24"/>
                <w:lang w:bidi="x-none"/>
              </w:rPr>
              <w:t>artifacts and/or life experiences that provide clear links to the Principle</w:t>
            </w:r>
            <w:r w:rsidRPr="006A0429">
              <w:rPr>
                <w:color w:val="000000"/>
                <w:sz w:val="16"/>
                <w:lang w:bidi="x-none"/>
              </w:rPr>
              <w:t xml:space="preserve">.  </w:t>
            </w:r>
          </w:p>
        </w:tc>
      </w:tr>
      <w:tr w:rsidR="00A91893" w14:paraId="0ACB14B1" w14:textId="77777777" w:rsidTr="00A91893">
        <w:trPr>
          <w:jc w:val="center"/>
        </w:trPr>
        <w:tc>
          <w:tcPr>
            <w:tcW w:w="2520" w:type="dxa"/>
            <w:tcBorders>
              <w:top w:val="single" w:sz="6" w:space="0" w:color="auto"/>
              <w:left w:val="single" w:sz="6" w:space="0" w:color="auto"/>
              <w:bottom w:val="single" w:sz="6" w:space="0" w:color="auto"/>
              <w:right w:val="single" w:sz="6" w:space="0" w:color="auto"/>
            </w:tcBorders>
          </w:tcPr>
          <w:p w14:paraId="5D78A990" w14:textId="77777777" w:rsidR="00A91893" w:rsidRDefault="00A91893" w:rsidP="00A91893">
            <w:pPr>
              <w:pStyle w:val="Footer"/>
              <w:tabs>
                <w:tab w:val="clear" w:pos="4320"/>
                <w:tab w:val="clear" w:pos="8640"/>
                <w:tab w:val="left" w:pos="360"/>
                <w:tab w:val="left" w:pos="1800"/>
              </w:tabs>
              <w:rPr>
                <w:sz w:val="16"/>
                <w:szCs w:val="16"/>
                <w:lang w:bidi="x-none"/>
              </w:rPr>
            </w:pPr>
            <w:r>
              <w:rPr>
                <w:b/>
                <w:sz w:val="16"/>
                <w:szCs w:val="16"/>
                <w:lang w:bidi="x-none"/>
              </w:rPr>
              <w:t xml:space="preserve">1(d) </w:t>
            </w:r>
            <w:r>
              <w:rPr>
                <w:sz w:val="16"/>
                <w:szCs w:val="16"/>
                <w:lang w:bidi="x-none"/>
              </w:rPr>
              <w:t>The teacher understands how learning occurs--how learners construct knowledge, acquire skills, and develop disciplined thinking processes—and knows how to use instructional strategies that promote student learning.</w:t>
            </w:r>
          </w:p>
          <w:p w14:paraId="790DF3BE" w14:textId="77777777" w:rsidR="00A91893" w:rsidRDefault="00A91893" w:rsidP="00A91893">
            <w:pPr>
              <w:pStyle w:val="Footer"/>
              <w:tabs>
                <w:tab w:val="clear" w:pos="4320"/>
                <w:tab w:val="clear" w:pos="8640"/>
                <w:tab w:val="left" w:pos="360"/>
                <w:tab w:val="left" w:pos="1800"/>
              </w:tabs>
              <w:rPr>
                <w:i/>
                <w:sz w:val="16"/>
                <w:szCs w:val="16"/>
                <w:lang w:bidi="x-none"/>
              </w:rPr>
            </w:pPr>
            <w:r>
              <w:rPr>
                <w:i/>
                <w:sz w:val="16"/>
                <w:szCs w:val="16"/>
                <w:lang w:bidi="x-none"/>
              </w:rPr>
              <w:t>Guiding Principle: D</w:t>
            </w:r>
          </w:p>
          <w:p w14:paraId="274CB896" w14:textId="77777777" w:rsidR="00A91893" w:rsidRPr="00E0050E" w:rsidRDefault="00A91893" w:rsidP="00A91893">
            <w:pPr>
              <w:pStyle w:val="Footer"/>
              <w:tabs>
                <w:tab w:val="clear" w:pos="4320"/>
                <w:tab w:val="clear" w:pos="8640"/>
                <w:tab w:val="left" w:pos="360"/>
                <w:tab w:val="left" w:pos="1800"/>
              </w:tabs>
              <w:rPr>
                <w:b/>
                <w:sz w:val="16"/>
                <w:szCs w:val="16"/>
                <w:lang w:bidi="x-none"/>
              </w:rPr>
            </w:pPr>
            <w:r w:rsidRPr="00E0050E">
              <w:rPr>
                <w:b/>
                <w:sz w:val="16"/>
                <w:szCs w:val="16"/>
                <w:lang w:bidi="x-none"/>
              </w:rPr>
              <w:t>(EDUC 250)</w:t>
            </w:r>
          </w:p>
        </w:tc>
        <w:tc>
          <w:tcPr>
            <w:tcW w:w="2520" w:type="dxa"/>
            <w:tcBorders>
              <w:top w:val="single" w:sz="6" w:space="0" w:color="auto"/>
              <w:left w:val="single" w:sz="6" w:space="0" w:color="auto"/>
              <w:bottom w:val="single" w:sz="6" w:space="0" w:color="auto"/>
              <w:right w:val="single" w:sz="6" w:space="0" w:color="auto"/>
            </w:tcBorders>
            <w:shd w:val="clear" w:color="auto" w:fill="BFBFBF"/>
          </w:tcPr>
          <w:p w14:paraId="45521002" w14:textId="77777777" w:rsidR="00A91893" w:rsidRPr="00B53916" w:rsidRDefault="00A91893" w:rsidP="00A91893">
            <w:pPr>
              <w:rPr>
                <w:b/>
                <w:sz w:val="16"/>
                <w:szCs w:val="16"/>
                <w:lang w:bidi="x-none"/>
              </w:rPr>
            </w:pPr>
          </w:p>
        </w:tc>
        <w:tc>
          <w:tcPr>
            <w:tcW w:w="2569" w:type="dxa"/>
            <w:tcBorders>
              <w:top w:val="single" w:sz="6" w:space="0" w:color="auto"/>
              <w:left w:val="single" w:sz="6" w:space="0" w:color="auto"/>
              <w:bottom w:val="single" w:sz="6" w:space="0" w:color="auto"/>
              <w:right w:val="single" w:sz="6" w:space="0" w:color="auto"/>
            </w:tcBorders>
            <w:shd w:val="clear" w:color="auto" w:fill="BFBFBF"/>
          </w:tcPr>
          <w:p w14:paraId="783CFB6F" w14:textId="77777777" w:rsidR="00A91893" w:rsidRPr="006A0429" w:rsidRDefault="00A91893" w:rsidP="00A91893">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5686C1F1" w14:textId="77777777" w:rsidR="00A91893" w:rsidRPr="006A0429" w:rsidRDefault="00A91893" w:rsidP="00A91893">
            <w:pPr>
              <w:rPr>
                <w:sz w:val="16"/>
                <w:szCs w:val="16"/>
                <w:lang w:bidi="x-none"/>
              </w:rPr>
            </w:pPr>
          </w:p>
        </w:tc>
      </w:tr>
      <w:tr w:rsidR="00A91893" w14:paraId="4A22694D" w14:textId="77777777" w:rsidTr="00A91893">
        <w:trPr>
          <w:jc w:val="center"/>
        </w:trPr>
        <w:tc>
          <w:tcPr>
            <w:tcW w:w="2520" w:type="dxa"/>
            <w:tcBorders>
              <w:top w:val="single" w:sz="6" w:space="0" w:color="auto"/>
              <w:left w:val="single" w:sz="6" w:space="0" w:color="auto"/>
              <w:bottom w:val="single" w:sz="6" w:space="0" w:color="auto"/>
              <w:right w:val="single" w:sz="6" w:space="0" w:color="auto"/>
            </w:tcBorders>
          </w:tcPr>
          <w:p w14:paraId="2BE5917C" w14:textId="77777777" w:rsidR="00A91893" w:rsidRDefault="00A91893" w:rsidP="00A91893">
            <w:pPr>
              <w:pStyle w:val="Footer"/>
              <w:tabs>
                <w:tab w:val="clear" w:pos="4320"/>
                <w:tab w:val="clear" w:pos="8640"/>
                <w:tab w:val="left" w:pos="360"/>
                <w:tab w:val="left" w:pos="1800"/>
              </w:tabs>
              <w:rPr>
                <w:sz w:val="16"/>
                <w:szCs w:val="16"/>
                <w:lang w:bidi="x-none"/>
              </w:rPr>
            </w:pPr>
            <w:r>
              <w:rPr>
                <w:b/>
                <w:sz w:val="16"/>
                <w:szCs w:val="16"/>
                <w:lang w:bidi="x-none"/>
              </w:rPr>
              <w:t>1(</w:t>
            </w:r>
            <w:proofErr w:type="spellStart"/>
            <w:r>
              <w:rPr>
                <w:b/>
                <w:sz w:val="16"/>
                <w:szCs w:val="16"/>
                <w:lang w:bidi="x-none"/>
              </w:rPr>
              <w:t>i</w:t>
            </w:r>
            <w:proofErr w:type="spellEnd"/>
            <w:r>
              <w:rPr>
                <w:b/>
                <w:sz w:val="16"/>
                <w:szCs w:val="16"/>
                <w:lang w:bidi="x-none"/>
              </w:rPr>
              <w:t xml:space="preserve">) </w:t>
            </w:r>
            <w:r>
              <w:rPr>
                <w:sz w:val="16"/>
                <w:szCs w:val="16"/>
                <w:lang w:bidi="x-none"/>
              </w:rPr>
              <w:t>The teacher is committed to using learners’ strengths as a basis for growth, and their misconceptions as opportunities for learning.</w:t>
            </w:r>
          </w:p>
          <w:p w14:paraId="210B0AF4" w14:textId="77777777" w:rsidR="00A91893" w:rsidRDefault="00A91893" w:rsidP="00A91893">
            <w:pPr>
              <w:pStyle w:val="Footer"/>
              <w:tabs>
                <w:tab w:val="clear" w:pos="4320"/>
                <w:tab w:val="clear" w:pos="8640"/>
                <w:tab w:val="left" w:pos="360"/>
                <w:tab w:val="left" w:pos="1800"/>
              </w:tabs>
              <w:rPr>
                <w:i/>
                <w:sz w:val="16"/>
                <w:szCs w:val="16"/>
                <w:lang w:bidi="x-none"/>
              </w:rPr>
            </w:pPr>
            <w:r>
              <w:rPr>
                <w:i/>
                <w:sz w:val="16"/>
                <w:szCs w:val="16"/>
                <w:lang w:bidi="x-none"/>
              </w:rPr>
              <w:t>Guiding Principle: A &amp; D</w:t>
            </w:r>
          </w:p>
          <w:p w14:paraId="3FB0025D" w14:textId="77777777" w:rsidR="00A91893" w:rsidRPr="00412EDA" w:rsidRDefault="00A91893" w:rsidP="00A91893">
            <w:pPr>
              <w:pStyle w:val="Footer"/>
              <w:tabs>
                <w:tab w:val="clear" w:pos="4320"/>
                <w:tab w:val="clear" w:pos="8640"/>
                <w:tab w:val="left" w:pos="360"/>
                <w:tab w:val="left" w:pos="1800"/>
              </w:tabs>
              <w:rPr>
                <w:b/>
                <w:sz w:val="16"/>
                <w:szCs w:val="16"/>
                <w:lang w:bidi="x-none"/>
              </w:rPr>
            </w:pPr>
            <w:r>
              <w:rPr>
                <w:b/>
                <w:sz w:val="16"/>
                <w:szCs w:val="16"/>
                <w:lang w:bidi="x-none"/>
              </w:rPr>
              <w:t>(EDUC 300)</w:t>
            </w:r>
          </w:p>
        </w:tc>
        <w:tc>
          <w:tcPr>
            <w:tcW w:w="2520" w:type="dxa"/>
            <w:tcBorders>
              <w:top w:val="single" w:sz="6" w:space="0" w:color="auto"/>
              <w:left w:val="single" w:sz="6" w:space="0" w:color="auto"/>
              <w:bottom w:val="single" w:sz="6" w:space="0" w:color="auto"/>
              <w:right w:val="single" w:sz="6" w:space="0" w:color="auto"/>
            </w:tcBorders>
            <w:shd w:val="clear" w:color="auto" w:fill="BFBFBF"/>
          </w:tcPr>
          <w:p w14:paraId="5E578DD0" w14:textId="77777777" w:rsidR="00A91893" w:rsidRPr="00B53916" w:rsidRDefault="00A91893" w:rsidP="00A91893">
            <w:pPr>
              <w:rPr>
                <w:b/>
                <w:sz w:val="16"/>
                <w:szCs w:val="16"/>
                <w:lang w:bidi="x-none"/>
              </w:rPr>
            </w:pPr>
          </w:p>
        </w:tc>
        <w:tc>
          <w:tcPr>
            <w:tcW w:w="2569" w:type="dxa"/>
            <w:tcBorders>
              <w:top w:val="single" w:sz="6" w:space="0" w:color="auto"/>
              <w:left w:val="single" w:sz="6" w:space="0" w:color="auto"/>
              <w:bottom w:val="single" w:sz="6" w:space="0" w:color="auto"/>
              <w:right w:val="single" w:sz="6" w:space="0" w:color="auto"/>
            </w:tcBorders>
            <w:shd w:val="clear" w:color="auto" w:fill="BFBFBF"/>
          </w:tcPr>
          <w:p w14:paraId="5FE85135" w14:textId="77777777" w:rsidR="00A91893" w:rsidRPr="006A0429" w:rsidRDefault="00A91893" w:rsidP="00A91893">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6E8046A0" w14:textId="77777777" w:rsidR="00A91893" w:rsidRPr="006A0429" w:rsidRDefault="00A91893" w:rsidP="00A91893">
            <w:pPr>
              <w:rPr>
                <w:sz w:val="16"/>
                <w:szCs w:val="16"/>
                <w:lang w:bidi="x-none"/>
              </w:rPr>
            </w:pPr>
          </w:p>
        </w:tc>
      </w:tr>
    </w:tbl>
    <w:p w14:paraId="252E8E82" w14:textId="77777777" w:rsidR="00A91893" w:rsidRDefault="00A91893" w:rsidP="00A91893">
      <w:pPr>
        <w:ind w:firstLine="720"/>
        <w:rPr>
          <w:rFonts w:ascii="Tahoma" w:hAnsi="Tahoma"/>
          <w:b/>
          <w:i/>
          <w:szCs w:val="16"/>
        </w:rPr>
      </w:pPr>
    </w:p>
    <w:p w14:paraId="061DDB69" w14:textId="77777777" w:rsidR="00A91893" w:rsidRPr="000966EC" w:rsidRDefault="00A91893" w:rsidP="00A91893">
      <w:pPr>
        <w:rPr>
          <w:b/>
          <w:sz w:val="22"/>
        </w:rPr>
      </w:pPr>
      <w:r w:rsidRPr="000966EC">
        <w:rPr>
          <w:b/>
          <w:sz w:val="22"/>
        </w:rPr>
        <w:t xml:space="preserve">Interviewer: The following artifacts must be included in the portfolio with a previously scored rubric indicating a score of at least 2. Check complete or incomplete accordingly.  </w:t>
      </w:r>
    </w:p>
    <w:p w14:paraId="4276F7E0" w14:textId="77777777" w:rsidR="00A91893" w:rsidRDefault="00A91893" w:rsidP="00A91893">
      <w:pPr>
        <w:rPr>
          <w:rFonts w:ascii="Tahoma" w:hAnsi="Tahoma"/>
          <w:b/>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0FA287E0" w14:textId="77777777" w:rsidTr="00A91893">
        <w:trPr>
          <w:trHeight w:val="518"/>
        </w:trPr>
        <w:tc>
          <w:tcPr>
            <w:tcW w:w="3775" w:type="dxa"/>
          </w:tcPr>
          <w:p w14:paraId="69103712" w14:textId="77777777" w:rsidR="00A91893" w:rsidRPr="006C22E2" w:rsidRDefault="00A91893" w:rsidP="00A91893">
            <w:pPr>
              <w:rPr>
                <w:b/>
                <w:sz w:val="18"/>
              </w:rPr>
            </w:pPr>
            <w:r w:rsidRPr="006C22E2">
              <w:rPr>
                <w:b/>
                <w:sz w:val="18"/>
              </w:rPr>
              <w:t>Artifact</w:t>
            </w:r>
          </w:p>
        </w:tc>
        <w:tc>
          <w:tcPr>
            <w:tcW w:w="2126" w:type="dxa"/>
          </w:tcPr>
          <w:p w14:paraId="2E1DA08E" w14:textId="77777777" w:rsidR="00A91893" w:rsidRPr="006C22E2" w:rsidRDefault="00A91893" w:rsidP="00A91893">
            <w:pPr>
              <w:rPr>
                <w:b/>
                <w:sz w:val="18"/>
              </w:rPr>
            </w:pPr>
            <w:r w:rsidRPr="006C22E2">
              <w:rPr>
                <w:b/>
                <w:sz w:val="18"/>
              </w:rPr>
              <w:t>Course Assessed in</w:t>
            </w:r>
          </w:p>
        </w:tc>
        <w:tc>
          <w:tcPr>
            <w:tcW w:w="2013" w:type="dxa"/>
          </w:tcPr>
          <w:p w14:paraId="41A53A75" w14:textId="77777777" w:rsidR="00A91893" w:rsidRPr="006C22E2" w:rsidRDefault="00A91893" w:rsidP="00A91893">
            <w:pPr>
              <w:rPr>
                <w:b/>
                <w:sz w:val="18"/>
              </w:rPr>
            </w:pPr>
            <w:r w:rsidRPr="006C22E2">
              <w:rPr>
                <w:b/>
                <w:sz w:val="18"/>
              </w:rPr>
              <w:t>Previous Rubric Score</w:t>
            </w:r>
          </w:p>
        </w:tc>
        <w:tc>
          <w:tcPr>
            <w:tcW w:w="1616" w:type="dxa"/>
          </w:tcPr>
          <w:p w14:paraId="7AC0704B" w14:textId="77777777" w:rsidR="00A91893" w:rsidRPr="006C22E2" w:rsidRDefault="00A91893" w:rsidP="00A91893">
            <w:pPr>
              <w:rPr>
                <w:b/>
                <w:sz w:val="18"/>
              </w:rPr>
            </w:pPr>
            <w:r w:rsidRPr="006C22E2">
              <w:rPr>
                <w:b/>
                <w:sz w:val="18"/>
              </w:rPr>
              <w:t>Complete</w:t>
            </w:r>
          </w:p>
        </w:tc>
        <w:tc>
          <w:tcPr>
            <w:tcW w:w="1388" w:type="dxa"/>
          </w:tcPr>
          <w:p w14:paraId="43A0ECA0" w14:textId="77777777" w:rsidR="00A91893" w:rsidRPr="006C22E2" w:rsidRDefault="00A91893" w:rsidP="00A91893">
            <w:pPr>
              <w:rPr>
                <w:b/>
                <w:sz w:val="18"/>
              </w:rPr>
            </w:pPr>
            <w:r w:rsidRPr="006C22E2">
              <w:rPr>
                <w:b/>
                <w:sz w:val="18"/>
              </w:rPr>
              <w:t>IC</w:t>
            </w:r>
          </w:p>
        </w:tc>
      </w:tr>
      <w:tr w:rsidR="00A91893" w:rsidRPr="00330362" w14:paraId="1ADCABDE" w14:textId="77777777" w:rsidTr="00A91893">
        <w:trPr>
          <w:trHeight w:val="501"/>
        </w:trPr>
        <w:tc>
          <w:tcPr>
            <w:tcW w:w="3775" w:type="dxa"/>
          </w:tcPr>
          <w:p w14:paraId="6943565E" w14:textId="77777777" w:rsidR="00A91893" w:rsidRDefault="00A91893" w:rsidP="00A91893">
            <w:pPr>
              <w:rPr>
                <w:sz w:val="16"/>
              </w:rPr>
            </w:pPr>
            <w:r>
              <w:rPr>
                <w:sz w:val="16"/>
              </w:rPr>
              <w:t>Philosophy Paper</w:t>
            </w:r>
          </w:p>
          <w:p w14:paraId="5755449D" w14:textId="77777777" w:rsidR="00A91893" w:rsidRPr="002F51E2" w:rsidRDefault="00A91893" w:rsidP="00A91893">
            <w:pPr>
              <w:rPr>
                <w:i/>
                <w:sz w:val="16"/>
              </w:rPr>
            </w:pPr>
            <w:r>
              <w:rPr>
                <w:i/>
                <w:sz w:val="16"/>
              </w:rPr>
              <w:t>Indicator 1(d)</w:t>
            </w:r>
          </w:p>
        </w:tc>
        <w:tc>
          <w:tcPr>
            <w:tcW w:w="2126" w:type="dxa"/>
          </w:tcPr>
          <w:p w14:paraId="7D362D86" w14:textId="77777777" w:rsidR="00A91893" w:rsidRPr="009F4D4C" w:rsidRDefault="00A91893" w:rsidP="00A91893">
            <w:pPr>
              <w:rPr>
                <w:sz w:val="16"/>
              </w:rPr>
            </w:pPr>
            <w:r w:rsidRPr="009F4D4C">
              <w:rPr>
                <w:sz w:val="16"/>
              </w:rPr>
              <w:t xml:space="preserve">EDUC </w:t>
            </w:r>
            <w:r>
              <w:rPr>
                <w:sz w:val="16"/>
              </w:rPr>
              <w:t>250</w:t>
            </w:r>
          </w:p>
        </w:tc>
        <w:tc>
          <w:tcPr>
            <w:tcW w:w="2013" w:type="dxa"/>
          </w:tcPr>
          <w:p w14:paraId="227D5C80" w14:textId="77777777" w:rsidR="00A91893" w:rsidRPr="009F4D4C" w:rsidRDefault="00A91893" w:rsidP="00A91893">
            <w:pPr>
              <w:rPr>
                <w:sz w:val="16"/>
              </w:rPr>
            </w:pPr>
          </w:p>
        </w:tc>
        <w:tc>
          <w:tcPr>
            <w:tcW w:w="1616" w:type="dxa"/>
          </w:tcPr>
          <w:p w14:paraId="3E5266DA" w14:textId="77777777" w:rsidR="00A91893" w:rsidRPr="009F4D4C" w:rsidRDefault="00A91893" w:rsidP="00A91893">
            <w:pPr>
              <w:rPr>
                <w:sz w:val="16"/>
              </w:rPr>
            </w:pPr>
          </w:p>
        </w:tc>
        <w:tc>
          <w:tcPr>
            <w:tcW w:w="1388" w:type="dxa"/>
          </w:tcPr>
          <w:p w14:paraId="7A40968D" w14:textId="77777777" w:rsidR="00A91893" w:rsidRPr="009F4D4C" w:rsidRDefault="00A91893" w:rsidP="00A91893">
            <w:pPr>
              <w:rPr>
                <w:sz w:val="16"/>
              </w:rPr>
            </w:pPr>
          </w:p>
        </w:tc>
      </w:tr>
      <w:tr w:rsidR="00A91893" w:rsidRPr="00330362" w14:paraId="1EC7193B" w14:textId="77777777" w:rsidTr="00A91893">
        <w:trPr>
          <w:trHeight w:val="501"/>
        </w:trPr>
        <w:tc>
          <w:tcPr>
            <w:tcW w:w="3775" w:type="dxa"/>
          </w:tcPr>
          <w:p w14:paraId="1EBA14E1" w14:textId="77777777" w:rsidR="00A91893" w:rsidRDefault="00A91893" w:rsidP="00A91893">
            <w:pPr>
              <w:rPr>
                <w:sz w:val="16"/>
              </w:rPr>
            </w:pPr>
            <w:r>
              <w:rPr>
                <w:sz w:val="16"/>
              </w:rPr>
              <w:t>Pen Pal Check List and Summary</w:t>
            </w:r>
          </w:p>
          <w:p w14:paraId="63BFBC2D" w14:textId="77777777" w:rsidR="00A91893" w:rsidRPr="005074F6" w:rsidRDefault="00A91893" w:rsidP="00A91893">
            <w:pPr>
              <w:rPr>
                <w:i/>
                <w:sz w:val="16"/>
              </w:rPr>
            </w:pPr>
            <w:r>
              <w:rPr>
                <w:i/>
                <w:sz w:val="16"/>
              </w:rPr>
              <w:t>Indicator 1(</w:t>
            </w:r>
            <w:proofErr w:type="spellStart"/>
            <w:r>
              <w:rPr>
                <w:i/>
                <w:sz w:val="16"/>
              </w:rPr>
              <w:t>i</w:t>
            </w:r>
            <w:proofErr w:type="spellEnd"/>
            <w:r>
              <w:rPr>
                <w:i/>
                <w:sz w:val="16"/>
              </w:rPr>
              <w:t>)</w:t>
            </w:r>
          </w:p>
          <w:p w14:paraId="4DA2EC47" w14:textId="77777777" w:rsidR="00A91893" w:rsidRDefault="00A91893" w:rsidP="00A91893">
            <w:pPr>
              <w:rPr>
                <w:sz w:val="16"/>
              </w:rPr>
            </w:pPr>
          </w:p>
        </w:tc>
        <w:tc>
          <w:tcPr>
            <w:tcW w:w="2126" w:type="dxa"/>
          </w:tcPr>
          <w:p w14:paraId="7E4F4923" w14:textId="77777777" w:rsidR="00A91893" w:rsidRPr="009F4D4C" w:rsidRDefault="00A91893" w:rsidP="00A91893">
            <w:pPr>
              <w:rPr>
                <w:sz w:val="16"/>
              </w:rPr>
            </w:pPr>
            <w:r>
              <w:rPr>
                <w:sz w:val="16"/>
              </w:rPr>
              <w:t>EDUC 300</w:t>
            </w:r>
          </w:p>
        </w:tc>
        <w:tc>
          <w:tcPr>
            <w:tcW w:w="2013" w:type="dxa"/>
          </w:tcPr>
          <w:p w14:paraId="42B5D2C1" w14:textId="77777777" w:rsidR="00A91893" w:rsidRPr="009F4D4C" w:rsidRDefault="00A91893" w:rsidP="00A91893">
            <w:pPr>
              <w:rPr>
                <w:sz w:val="16"/>
              </w:rPr>
            </w:pPr>
          </w:p>
        </w:tc>
        <w:tc>
          <w:tcPr>
            <w:tcW w:w="1616" w:type="dxa"/>
          </w:tcPr>
          <w:p w14:paraId="54630683" w14:textId="77777777" w:rsidR="00A91893" w:rsidRPr="009F4D4C" w:rsidRDefault="00A91893" w:rsidP="00A91893">
            <w:pPr>
              <w:rPr>
                <w:sz w:val="16"/>
              </w:rPr>
            </w:pPr>
          </w:p>
        </w:tc>
        <w:tc>
          <w:tcPr>
            <w:tcW w:w="1388" w:type="dxa"/>
          </w:tcPr>
          <w:p w14:paraId="75FDA59B" w14:textId="77777777" w:rsidR="00A91893" w:rsidRPr="009F4D4C" w:rsidRDefault="00A91893" w:rsidP="00A91893">
            <w:pPr>
              <w:rPr>
                <w:sz w:val="16"/>
              </w:rPr>
            </w:pPr>
          </w:p>
        </w:tc>
      </w:tr>
    </w:tbl>
    <w:p w14:paraId="571FB1E4" w14:textId="77777777" w:rsidR="00A91893" w:rsidRPr="000966EC" w:rsidRDefault="00A91893" w:rsidP="00A91893">
      <w:pPr>
        <w:rPr>
          <w:rFonts w:ascii="Tahoma" w:hAnsi="Tahoma"/>
          <w:b/>
          <w:szCs w:val="16"/>
        </w:rPr>
      </w:pPr>
    </w:p>
    <w:p w14:paraId="75F86046" w14:textId="77777777" w:rsidR="00A91893" w:rsidRDefault="00A91893" w:rsidP="00A91893">
      <w:pPr>
        <w:ind w:firstLine="720"/>
        <w:rPr>
          <w:rFonts w:ascii="Tahoma" w:hAnsi="Tahoma"/>
          <w:b/>
          <w:i/>
          <w:szCs w:val="16"/>
        </w:rPr>
      </w:pPr>
      <w:r>
        <w:rPr>
          <w:rFonts w:ascii="Tahoma" w:hAnsi="Tahoma"/>
          <w:b/>
          <w:i/>
          <w:szCs w:val="16"/>
        </w:rPr>
        <w:t>Reviewer comments:</w:t>
      </w:r>
    </w:p>
    <w:p w14:paraId="54926593" w14:textId="0DDEEB7D" w:rsidR="00A91893" w:rsidRDefault="00A91893" w:rsidP="00A91893">
      <w:pPr>
        <w:ind w:firstLine="720"/>
        <w:rPr>
          <w:rFonts w:ascii="Tahoma" w:hAnsi="Tahoma"/>
          <w:b/>
          <w:i/>
          <w:szCs w:val="16"/>
        </w:rPr>
      </w:pPr>
      <w:r>
        <w:rPr>
          <w:rFonts w:ascii="Tahoma" w:hAnsi="Tahoma"/>
          <w:b/>
          <w:i/>
          <w:szCs w:val="16"/>
        </w:rPr>
        <w:br w:type="page"/>
      </w:r>
    </w:p>
    <w:tbl>
      <w:tblPr>
        <w:tblpPr w:leftFromText="180" w:rightFromText="180" w:vertAnchor="text" w:horzAnchor="page" w:tblpX="1330" w:tblpY="-56"/>
        <w:tblW w:w="99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27"/>
        <w:gridCol w:w="2593"/>
        <w:gridCol w:w="2204"/>
        <w:gridCol w:w="2510"/>
      </w:tblGrid>
      <w:tr w:rsidR="00A91893" w14:paraId="06A46B5A" w14:textId="77777777" w:rsidTr="00A91893">
        <w:tc>
          <w:tcPr>
            <w:tcW w:w="2627" w:type="dxa"/>
            <w:tcBorders>
              <w:top w:val="single" w:sz="6" w:space="0" w:color="auto"/>
              <w:left w:val="single" w:sz="6" w:space="0" w:color="auto"/>
              <w:bottom w:val="single" w:sz="6" w:space="0" w:color="auto"/>
              <w:right w:val="single" w:sz="6" w:space="0" w:color="auto"/>
            </w:tcBorders>
          </w:tcPr>
          <w:p w14:paraId="0F4F93E5" w14:textId="77777777" w:rsidR="00A91893" w:rsidRPr="00543BBC" w:rsidRDefault="00822147"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Pr>
                <w:b/>
                <w:sz w:val="18"/>
                <w:szCs w:val="16"/>
                <w:lang w:bidi="x-none"/>
              </w:rPr>
              <w:t xml:space="preserve"> Principle 2</w:t>
            </w:r>
            <w:r w:rsidR="00A91893" w:rsidRPr="00543BBC">
              <w:rPr>
                <w:b/>
                <w:sz w:val="18"/>
                <w:szCs w:val="16"/>
                <w:lang w:bidi="x-none"/>
              </w:rPr>
              <w:t xml:space="preserve">: </w:t>
            </w:r>
          </w:p>
          <w:p w14:paraId="7AE96359" w14:textId="77777777" w:rsidR="00A91893" w:rsidRPr="00543BBC" w:rsidRDefault="00A91893" w:rsidP="00A91893">
            <w:pPr>
              <w:numPr>
                <w:ilvl w:val="12"/>
                <w:numId w:val="0"/>
              </w:numPr>
              <w:rPr>
                <w:b/>
                <w:sz w:val="16"/>
                <w:szCs w:val="16"/>
                <w:lang w:bidi="x-none"/>
              </w:rPr>
            </w:pPr>
            <w:r>
              <w:rPr>
                <w:b/>
                <w:sz w:val="18"/>
                <w:szCs w:val="16"/>
                <w:lang w:bidi="x-none"/>
              </w:rPr>
              <w:t>Learning Differences</w:t>
            </w:r>
          </w:p>
        </w:tc>
        <w:tc>
          <w:tcPr>
            <w:tcW w:w="7307" w:type="dxa"/>
            <w:gridSpan w:val="3"/>
            <w:tcBorders>
              <w:top w:val="single" w:sz="6" w:space="0" w:color="auto"/>
              <w:left w:val="single" w:sz="6" w:space="0" w:color="auto"/>
              <w:bottom w:val="single" w:sz="6" w:space="0" w:color="auto"/>
              <w:right w:val="single" w:sz="6" w:space="0" w:color="auto"/>
            </w:tcBorders>
          </w:tcPr>
          <w:p w14:paraId="66953F25" w14:textId="77777777" w:rsidR="00A91893" w:rsidRPr="00987646" w:rsidRDefault="00A91893" w:rsidP="00A91893">
            <w:pPr>
              <w:numPr>
                <w:ilvl w:val="12"/>
                <w:numId w:val="0"/>
              </w:numPr>
              <w:rPr>
                <w:b/>
                <w:sz w:val="18"/>
                <w:szCs w:val="18"/>
                <w:lang w:bidi="x-none"/>
              </w:rPr>
            </w:pPr>
            <w:r w:rsidRPr="00987646">
              <w:rPr>
                <w:b/>
                <w:bCs/>
                <w:sz w:val="18"/>
                <w:szCs w:val="18"/>
                <w:lang w:bidi="x-none"/>
              </w:rPr>
              <w:t xml:space="preserve">The </w:t>
            </w:r>
            <w:r>
              <w:rPr>
                <w:b/>
                <w:bCs/>
                <w:sz w:val="18"/>
                <w:szCs w:val="18"/>
                <w:lang w:bidi="x-none"/>
              </w:rPr>
              <w:t>teacher uses understanding of individual differences and diverse cultures and communities to ensure inclusive learning environments that enable each learner to meet high standards.</w:t>
            </w:r>
          </w:p>
        </w:tc>
      </w:tr>
      <w:tr w:rsidR="00A91893" w14:paraId="5AB079C4" w14:textId="77777777" w:rsidTr="00A91893">
        <w:tc>
          <w:tcPr>
            <w:tcW w:w="2627" w:type="dxa"/>
            <w:tcBorders>
              <w:top w:val="single" w:sz="6" w:space="0" w:color="auto"/>
              <w:left w:val="single" w:sz="6" w:space="0" w:color="auto"/>
              <w:bottom w:val="single" w:sz="6" w:space="0" w:color="auto"/>
              <w:right w:val="single" w:sz="6" w:space="0" w:color="auto"/>
            </w:tcBorders>
          </w:tcPr>
          <w:p w14:paraId="6CB7074D" w14:textId="77777777" w:rsidR="00A91893" w:rsidRPr="006C22E2" w:rsidRDefault="00A91893" w:rsidP="00A91893">
            <w:pPr>
              <w:numPr>
                <w:ilvl w:val="12"/>
                <w:numId w:val="0"/>
              </w:numPr>
              <w:rPr>
                <w:b/>
                <w:sz w:val="18"/>
                <w:szCs w:val="16"/>
                <w:lang w:bidi="x-none"/>
              </w:rPr>
            </w:pPr>
            <w:r w:rsidRPr="006C22E2">
              <w:rPr>
                <w:b/>
                <w:sz w:val="18"/>
                <w:szCs w:val="16"/>
                <w:lang w:bidi="x-none"/>
              </w:rPr>
              <w:t>Levels of Performance:</w:t>
            </w:r>
          </w:p>
        </w:tc>
        <w:tc>
          <w:tcPr>
            <w:tcW w:w="2593" w:type="dxa"/>
            <w:tcBorders>
              <w:top w:val="single" w:sz="6" w:space="0" w:color="auto"/>
              <w:left w:val="single" w:sz="6" w:space="0" w:color="auto"/>
              <w:bottom w:val="single" w:sz="6" w:space="0" w:color="auto"/>
              <w:right w:val="single" w:sz="6" w:space="0" w:color="auto"/>
            </w:tcBorders>
          </w:tcPr>
          <w:p w14:paraId="44A00A3C" w14:textId="77777777" w:rsidR="00A91893" w:rsidRPr="006C22E2" w:rsidRDefault="00A91893" w:rsidP="00A91893">
            <w:pPr>
              <w:numPr>
                <w:ilvl w:val="12"/>
                <w:numId w:val="0"/>
              </w:numPr>
              <w:jc w:val="center"/>
              <w:rPr>
                <w:b/>
                <w:sz w:val="18"/>
                <w:szCs w:val="16"/>
                <w:lang w:bidi="x-none"/>
              </w:rPr>
            </w:pPr>
            <w:r w:rsidRPr="006C22E2">
              <w:rPr>
                <w:b/>
                <w:sz w:val="18"/>
                <w:szCs w:val="16"/>
                <w:lang w:bidi="x-none"/>
              </w:rPr>
              <w:t>1 Unacceptable</w:t>
            </w:r>
          </w:p>
        </w:tc>
        <w:tc>
          <w:tcPr>
            <w:tcW w:w="2204" w:type="dxa"/>
            <w:tcBorders>
              <w:top w:val="single" w:sz="6" w:space="0" w:color="auto"/>
              <w:left w:val="single" w:sz="6" w:space="0" w:color="auto"/>
              <w:bottom w:val="single" w:sz="6" w:space="0" w:color="auto"/>
              <w:right w:val="single" w:sz="6" w:space="0" w:color="auto"/>
            </w:tcBorders>
          </w:tcPr>
          <w:p w14:paraId="4AB583FA" w14:textId="77777777" w:rsidR="00A91893" w:rsidRPr="006C22E2" w:rsidRDefault="00A91893" w:rsidP="00A91893">
            <w:pPr>
              <w:numPr>
                <w:ilvl w:val="12"/>
                <w:numId w:val="0"/>
              </w:numPr>
              <w:jc w:val="center"/>
              <w:rPr>
                <w:b/>
                <w:sz w:val="18"/>
                <w:szCs w:val="16"/>
                <w:lang w:bidi="x-none"/>
              </w:rPr>
            </w:pPr>
            <w:r w:rsidRPr="006C22E2">
              <w:rPr>
                <w:b/>
                <w:sz w:val="18"/>
                <w:szCs w:val="16"/>
                <w:lang w:bidi="x-none"/>
              </w:rPr>
              <w:t>2 Developing</w:t>
            </w:r>
          </w:p>
        </w:tc>
        <w:tc>
          <w:tcPr>
            <w:tcW w:w="2510" w:type="dxa"/>
            <w:tcBorders>
              <w:top w:val="single" w:sz="6" w:space="0" w:color="auto"/>
              <w:left w:val="single" w:sz="6" w:space="0" w:color="auto"/>
              <w:bottom w:val="single" w:sz="6" w:space="0" w:color="auto"/>
              <w:right w:val="single" w:sz="6" w:space="0" w:color="auto"/>
            </w:tcBorders>
          </w:tcPr>
          <w:p w14:paraId="3094E20A" w14:textId="77777777" w:rsidR="00A91893" w:rsidRPr="006C22E2" w:rsidRDefault="00A91893" w:rsidP="00A91893">
            <w:pPr>
              <w:numPr>
                <w:ilvl w:val="12"/>
                <w:numId w:val="0"/>
              </w:numPr>
              <w:jc w:val="center"/>
              <w:rPr>
                <w:b/>
                <w:sz w:val="18"/>
                <w:szCs w:val="16"/>
                <w:lang w:bidi="x-none"/>
              </w:rPr>
            </w:pPr>
            <w:r w:rsidRPr="006C22E2">
              <w:rPr>
                <w:b/>
                <w:sz w:val="18"/>
                <w:szCs w:val="16"/>
                <w:lang w:bidi="x-none"/>
              </w:rPr>
              <w:t>3 Proficient</w:t>
            </w:r>
          </w:p>
        </w:tc>
      </w:tr>
      <w:tr w:rsidR="00A91893" w14:paraId="03014AB3" w14:textId="77777777" w:rsidTr="00A91893">
        <w:tc>
          <w:tcPr>
            <w:tcW w:w="9934" w:type="dxa"/>
            <w:gridSpan w:val="4"/>
            <w:tcBorders>
              <w:top w:val="single" w:sz="6" w:space="0" w:color="auto"/>
              <w:left w:val="single" w:sz="6" w:space="0" w:color="auto"/>
              <w:bottom w:val="single" w:sz="6" w:space="0" w:color="auto"/>
              <w:right w:val="single" w:sz="6" w:space="0" w:color="auto"/>
            </w:tcBorders>
          </w:tcPr>
          <w:p w14:paraId="3F3C2FC4" w14:textId="77777777" w:rsidR="00A91893" w:rsidRPr="006C22E2" w:rsidRDefault="00A91893" w:rsidP="00A91893">
            <w:pPr>
              <w:pStyle w:val="Footer"/>
              <w:tabs>
                <w:tab w:val="clear" w:pos="4320"/>
                <w:tab w:val="clear" w:pos="8640"/>
                <w:tab w:val="left" w:pos="360"/>
                <w:tab w:val="left" w:pos="1800"/>
              </w:tabs>
              <w:rPr>
                <w:b/>
                <w:sz w:val="18"/>
                <w:szCs w:val="16"/>
                <w:lang w:bidi="x-none"/>
              </w:rPr>
            </w:pPr>
            <w:r w:rsidRPr="006C22E2">
              <w:rPr>
                <w:b/>
                <w:sz w:val="18"/>
                <w:szCs w:val="16"/>
                <w:lang w:bidi="x-none"/>
              </w:rPr>
              <w:t>Documentation</w:t>
            </w:r>
          </w:p>
        </w:tc>
      </w:tr>
      <w:tr w:rsidR="00A91893" w14:paraId="64084E29" w14:textId="77777777" w:rsidTr="00A91893">
        <w:tc>
          <w:tcPr>
            <w:tcW w:w="2627" w:type="dxa"/>
            <w:tcBorders>
              <w:top w:val="single" w:sz="6" w:space="0" w:color="auto"/>
              <w:left w:val="single" w:sz="6" w:space="0" w:color="auto"/>
              <w:bottom w:val="single" w:sz="6" w:space="0" w:color="auto"/>
              <w:right w:val="single" w:sz="6" w:space="0" w:color="auto"/>
            </w:tcBorders>
          </w:tcPr>
          <w:p w14:paraId="639B55FE" w14:textId="77777777" w:rsidR="00A91893" w:rsidRDefault="00A91893" w:rsidP="00A91893">
            <w:pPr>
              <w:numPr>
                <w:ilvl w:val="12"/>
                <w:numId w:val="0"/>
              </w:numPr>
              <w:tabs>
                <w:tab w:val="left" w:pos="360"/>
              </w:tabs>
              <w:rPr>
                <w:bCs/>
                <w:sz w:val="16"/>
                <w:szCs w:val="16"/>
                <w:lang w:bidi="x-none"/>
              </w:rPr>
            </w:pPr>
            <w:r w:rsidRPr="00A22B09">
              <w:rPr>
                <w:b/>
                <w:sz w:val="16"/>
                <w:szCs w:val="16"/>
                <w:lang w:bidi="x-none"/>
              </w:rPr>
              <w:t xml:space="preserve">Reflective Written Analysis (RWA) </w:t>
            </w:r>
            <w:r w:rsidRPr="00A22B09">
              <w:rPr>
                <w:bCs/>
                <w:sz w:val="16"/>
                <w:szCs w:val="16"/>
                <w:lang w:bidi="x-none"/>
              </w:rPr>
              <w:t xml:space="preserve">of your strengths related to </w:t>
            </w:r>
            <w:proofErr w:type="spellStart"/>
            <w:r w:rsidR="00822147">
              <w:rPr>
                <w:bCs/>
                <w:sz w:val="16"/>
                <w:szCs w:val="16"/>
                <w:lang w:bidi="x-none"/>
              </w:rPr>
              <w:t>In</w:t>
            </w:r>
            <w:r w:rsidR="00076466">
              <w:rPr>
                <w:bCs/>
                <w:sz w:val="16"/>
                <w:szCs w:val="16"/>
                <w:lang w:bidi="x-none"/>
              </w:rPr>
              <w:t>TASC</w:t>
            </w:r>
            <w:proofErr w:type="spellEnd"/>
            <w:r w:rsidRPr="00A22B09">
              <w:rPr>
                <w:bCs/>
                <w:sz w:val="16"/>
                <w:szCs w:val="16"/>
                <w:lang w:bidi="x-none"/>
              </w:rPr>
              <w:t xml:space="preserve"> Principle 2.  </w:t>
            </w:r>
          </w:p>
          <w:p w14:paraId="593EEE7B" w14:textId="77777777" w:rsidR="00A91893" w:rsidRDefault="00A91893" w:rsidP="00A91893">
            <w:pPr>
              <w:numPr>
                <w:ilvl w:val="12"/>
                <w:numId w:val="0"/>
              </w:numPr>
              <w:tabs>
                <w:tab w:val="left" w:pos="360"/>
              </w:tabs>
              <w:rPr>
                <w:sz w:val="16"/>
                <w:lang w:bidi="x-none"/>
              </w:rPr>
            </w:pPr>
            <w:r>
              <w:rPr>
                <w:sz w:val="16"/>
                <w:lang w:bidi="x-none"/>
              </w:rPr>
              <w:t xml:space="preserve">*Updated unless proficient in Stage 1. </w:t>
            </w:r>
          </w:p>
          <w:p w14:paraId="5E4FC32B" w14:textId="77777777" w:rsidR="00A91893" w:rsidRPr="00A22B09" w:rsidRDefault="00A91893" w:rsidP="00A91893">
            <w:pPr>
              <w:numPr>
                <w:ilvl w:val="12"/>
                <w:numId w:val="0"/>
              </w:numPr>
              <w:tabs>
                <w:tab w:val="left" w:pos="360"/>
              </w:tabs>
              <w:rPr>
                <w:bCs/>
                <w:sz w:val="16"/>
                <w:szCs w:val="16"/>
                <w:lang w:bidi="x-none"/>
              </w:rPr>
            </w:pPr>
          </w:p>
          <w:p w14:paraId="34FF2456" w14:textId="77777777" w:rsidR="00A91893" w:rsidRPr="00A22B09" w:rsidRDefault="00A91893" w:rsidP="00A91893">
            <w:pPr>
              <w:numPr>
                <w:ilvl w:val="12"/>
                <w:numId w:val="0"/>
              </w:numPr>
              <w:tabs>
                <w:tab w:val="left" w:pos="360"/>
              </w:tabs>
              <w:rPr>
                <w:bCs/>
                <w:sz w:val="16"/>
                <w:szCs w:val="16"/>
                <w:lang w:bidi="x-none"/>
              </w:rPr>
            </w:pPr>
          </w:p>
          <w:p w14:paraId="3B21B74E" w14:textId="77777777" w:rsidR="00A91893" w:rsidRPr="006A0429" w:rsidRDefault="00A91893" w:rsidP="00A91893">
            <w:pPr>
              <w:numPr>
                <w:ilvl w:val="12"/>
                <w:numId w:val="0"/>
              </w:numPr>
              <w:tabs>
                <w:tab w:val="left" w:pos="360"/>
              </w:tabs>
              <w:rPr>
                <w:sz w:val="16"/>
                <w:szCs w:val="16"/>
                <w:lang w:bidi="x-none"/>
              </w:rPr>
            </w:pPr>
            <w:r w:rsidRPr="00890DC8">
              <w:rPr>
                <w:b/>
                <w:sz w:val="16"/>
                <w:lang w:bidi="x-none"/>
              </w:rPr>
              <w:t>Score</w:t>
            </w:r>
            <w:proofErr w:type="gramStart"/>
            <w:r w:rsidRPr="00890DC8">
              <w:rPr>
                <w:b/>
                <w:sz w:val="16"/>
                <w:lang w:bidi="x-none"/>
              </w:rPr>
              <w:t>:_</w:t>
            </w:r>
            <w:proofErr w:type="gramEnd"/>
            <w:r w:rsidRPr="00890DC8">
              <w:rPr>
                <w:b/>
                <w:sz w:val="16"/>
                <w:lang w:bidi="x-none"/>
              </w:rPr>
              <w:t>____</w:t>
            </w:r>
          </w:p>
          <w:p w14:paraId="178210CB" w14:textId="77777777" w:rsidR="00A91893" w:rsidRPr="00A22B09" w:rsidRDefault="00A91893" w:rsidP="00A91893">
            <w:pPr>
              <w:numPr>
                <w:ilvl w:val="12"/>
                <w:numId w:val="0"/>
              </w:numPr>
              <w:tabs>
                <w:tab w:val="left" w:pos="360"/>
              </w:tabs>
              <w:rPr>
                <w:sz w:val="16"/>
                <w:szCs w:val="16"/>
                <w:lang w:bidi="x-none"/>
              </w:rPr>
            </w:pPr>
          </w:p>
        </w:tc>
        <w:tc>
          <w:tcPr>
            <w:tcW w:w="2593" w:type="dxa"/>
            <w:tcBorders>
              <w:top w:val="single" w:sz="6" w:space="0" w:color="auto"/>
              <w:left w:val="single" w:sz="6" w:space="0" w:color="auto"/>
              <w:bottom w:val="single" w:sz="6" w:space="0" w:color="auto"/>
              <w:right w:val="single" w:sz="6" w:space="0" w:color="auto"/>
            </w:tcBorders>
          </w:tcPr>
          <w:p w14:paraId="73CAECF9" w14:textId="77777777" w:rsidR="00A91893" w:rsidRPr="00A22B09" w:rsidRDefault="00A91893" w:rsidP="00A91893">
            <w:pPr>
              <w:tabs>
                <w:tab w:val="left" w:pos="360"/>
                <w:tab w:val="left" w:pos="720"/>
                <w:tab w:val="left" w:pos="2880"/>
              </w:tabs>
              <w:rPr>
                <w:sz w:val="16"/>
                <w:lang w:bidi="x-none"/>
              </w:rPr>
            </w:pPr>
            <w:r w:rsidRPr="00A22B09">
              <w:rPr>
                <w:color w:val="000000"/>
                <w:sz w:val="16"/>
                <w:lang w:bidi="x-none"/>
              </w:rPr>
              <w:t xml:space="preserve">One or more of the required elements missing. </w:t>
            </w:r>
            <w:r w:rsidRPr="00A22B0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AF1F342" w14:textId="77777777" w:rsidR="00A91893" w:rsidRPr="00A22B09" w:rsidRDefault="00A91893" w:rsidP="00A91893">
            <w:pPr>
              <w:rPr>
                <w:sz w:val="16"/>
                <w:szCs w:val="16"/>
                <w:lang w:bidi="x-none"/>
              </w:rPr>
            </w:pPr>
          </w:p>
        </w:tc>
        <w:tc>
          <w:tcPr>
            <w:tcW w:w="2204" w:type="dxa"/>
            <w:tcBorders>
              <w:top w:val="single" w:sz="6" w:space="0" w:color="auto"/>
              <w:left w:val="single" w:sz="6" w:space="0" w:color="auto"/>
              <w:bottom w:val="single" w:sz="6" w:space="0" w:color="auto"/>
              <w:right w:val="single" w:sz="6" w:space="0" w:color="auto"/>
            </w:tcBorders>
          </w:tcPr>
          <w:p w14:paraId="3F0E0CE9" w14:textId="77777777" w:rsidR="00A91893" w:rsidRPr="00A22B09" w:rsidRDefault="00A91893" w:rsidP="00A91893">
            <w:pPr>
              <w:tabs>
                <w:tab w:val="left" w:pos="360"/>
                <w:tab w:val="left" w:pos="720"/>
                <w:tab w:val="left" w:pos="2880"/>
              </w:tabs>
              <w:rPr>
                <w:sz w:val="16"/>
                <w:szCs w:val="16"/>
                <w:lang w:bidi="x-none"/>
              </w:rPr>
            </w:pPr>
            <w:r w:rsidRPr="00A22B09">
              <w:rPr>
                <w:sz w:val="16"/>
                <w:lang w:bidi="x-none"/>
              </w:rPr>
              <w:t xml:space="preserve">Little elaboration; expression of ideas sometimes awkward or unclear, some inaccurate or inappropriate word choice. Several errors in spelling or writing mechanics; </w:t>
            </w:r>
            <w:r w:rsidRPr="00A22B0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510" w:type="dxa"/>
            <w:tcBorders>
              <w:top w:val="single" w:sz="6" w:space="0" w:color="auto"/>
              <w:left w:val="single" w:sz="6" w:space="0" w:color="auto"/>
              <w:bottom w:val="single" w:sz="6" w:space="0" w:color="auto"/>
              <w:right w:val="single" w:sz="6" w:space="0" w:color="auto"/>
            </w:tcBorders>
          </w:tcPr>
          <w:p w14:paraId="191209A2" w14:textId="77777777" w:rsidR="00A91893" w:rsidRPr="00A22B09" w:rsidRDefault="00A91893" w:rsidP="00A91893">
            <w:pPr>
              <w:rPr>
                <w:sz w:val="16"/>
                <w:szCs w:val="16"/>
                <w:lang w:bidi="x-none"/>
              </w:rPr>
            </w:pPr>
            <w:r w:rsidRPr="00A22B09">
              <w:rPr>
                <w:sz w:val="16"/>
                <w:lang w:bidi="x-none"/>
              </w:rPr>
              <w:t xml:space="preserve">Organization is logical; transitions are used. Expression of ideas usually clear; few or no errors in writing mechanics. </w:t>
            </w:r>
            <w:r w:rsidRPr="00A22B09">
              <w:rPr>
                <w:color w:val="000000"/>
                <w:sz w:val="16"/>
                <w:lang w:bidi="x-none"/>
              </w:rPr>
              <w:t xml:space="preserve">Shows a solid understanding of how the Principle relates to teaching. Describes </w:t>
            </w:r>
            <w:r w:rsidRPr="00A22B09">
              <w:rPr>
                <w:color w:val="000000"/>
                <w:kern w:val="0"/>
                <w:sz w:val="16"/>
                <w:szCs w:val="24"/>
                <w:lang w:bidi="x-none"/>
              </w:rPr>
              <w:t>artifacts and/or life experiences that provide clear links to the Principle</w:t>
            </w:r>
            <w:r w:rsidRPr="00A22B09">
              <w:rPr>
                <w:color w:val="000000"/>
                <w:sz w:val="16"/>
                <w:lang w:bidi="x-none"/>
              </w:rPr>
              <w:t xml:space="preserve">.  </w:t>
            </w:r>
          </w:p>
        </w:tc>
      </w:tr>
      <w:tr w:rsidR="00A91893" w14:paraId="348E73F6" w14:textId="77777777" w:rsidTr="00A91893">
        <w:tc>
          <w:tcPr>
            <w:tcW w:w="2627" w:type="dxa"/>
            <w:tcBorders>
              <w:top w:val="single" w:sz="6" w:space="0" w:color="auto"/>
              <w:left w:val="single" w:sz="6" w:space="0" w:color="auto"/>
              <w:bottom w:val="single" w:sz="6" w:space="0" w:color="auto"/>
              <w:right w:val="single" w:sz="6" w:space="0" w:color="auto"/>
            </w:tcBorders>
          </w:tcPr>
          <w:p w14:paraId="2DAB7195"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2(b) </w:t>
            </w:r>
            <w:r>
              <w:rPr>
                <w:sz w:val="16"/>
                <w:szCs w:val="16"/>
                <w:lang w:bidi="x-none"/>
              </w:rPr>
              <w:t>The teacher makes appropriate and timely provisions (e.g., pacing for individual rates of growth, task demands, communication, assessment, and response modes) for individual students with particular learning differences or needs.</w:t>
            </w:r>
          </w:p>
          <w:p w14:paraId="2531302E"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D</w:t>
            </w:r>
          </w:p>
          <w:p w14:paraId="6B122063" w14:textId="77777777" w:rsidR="00A91893" w:rsidRPr="00284675" w:rsidRDefault="00A91893" w:rsidP="00A91893">
            <w:pPr>
              <w:numPr>
                <w:ilvl w:val="12"/>
                <w:numId w:val="0"/>
              </w:numPr>
              <w:tabs>
                <w:tab w:val="left" w:pos="360"/>
              </w:tabs>
              <w:rPr>
                <w:b/>
                <w:sz w:val="16"/>
                <w:szCs w:val="16"/>
                <w:lang w:bidi="x-none"/>
              </w:rPr>
            </w:pPr>
            <w:r>
              <w:rPr>
                <w:b/>
                <w:sz w:val="16"/>
                <w:szCs w:val="16"/>
                <w:lang w:bidi="x-none"/>
              </w:rPr>
              <w:t>(EDUC 312)</w:t>
            </w:r>
          </w:p>
        </w:tc>
        <w:tc>
          <w:tcPr>
            <w:tcW w:w="2593" w:type="dxa"/>
            <w:tcBorders>
              <w:top w:val="single" w:sz="6" w:space="0" w:color="auto"/>
              <w:left w:val="single" w:sz="6" w:space="0" w:color="auto"/>
              <w:bottom w:val="single" w:sz="6" w:space="0" w:color="auto"/>
              <w:right w:val="single" w:sz="6" w:space="0" w:color="auto"/>
            </w:tcBorders>
            <w:shd w:val="clear" w:color="auto" w:fill="BFBFBF"/>
          </w:tcPr>
          <w:p w14:paraId="31716157" w14:textId="77777777" w:rsidR="00A91893" w:rsidRPr="00A22B09" w:rsidRDefault="00A91893" w:rsidP="00A91893">
            <w:pPr>
              <w:tabs>
                <w:tab w:val="left" w:pos="360"/>
                <w:tab w:val="left" w:pos="720"/>
                <w:tab w:val="left" w:pos="2880"/>
              </w:tabs>
              <w:rPr>
                <w:color w:val="000000"/>
                <w:sz w:val="16"/>
                <w:lang w:bidi="x-none"/>
              </w:rPr>
            </w:pPr>
          </w:p>
        </w:tc>
        <w:tc>
          <w:tcPr>
            <w:tcW w:w="2204" w:type="dxa"/>
            <w:tcBorders>
              <w:top w:val="single" w:sz="6" w:space="0" w:color="auto"/>
              <w:left w:val="single" w:sz="6" w:space="0" w:color="auto"/>
              <w:bottom w:val="single" w:sz="6" w:space="0" w:color="auto"/>
              <w:right w:val="single" w:sz="6" w:space="0" w:color="auto"/>
            </w:tcBorders>
            <w:shd w:val="clear" w:color="auto" w:fill="BFBFBF"/>
          </w:tcPr>
          <w:p w14:paraId="65B00552" w14:textId="77777777" w:rsidR="00A91893" w:rsidRPr="00A22B09" w:rsidRDefault="00A91893" w:rsidP="00A91893">
            <w:pPr>
              <w:tabs>
                <w:tab w:val="left" w:pos="360"/>
                <w:tab w:val="left" w:pos="720"/>
                <w:tab w:val="left" w:pos="2880"/>
              </w:tabs>
              <w:rPr>
                <w:sz w:val="16"/>
                <w:lang w:bidi="x-none"/>
              </w:rPr>
            </w:pPr>
          </w:p>
        </w:tc>
        <w:tc>
          <w:tcPr>
            <w:tcW w:w="2510" w:type="dxa"/>
            <w:tcBorders>
              <w:top w:val="single" w:sz="6" w:space="0" w:color="auto"/>
              <w:left w:val="single" w:sz="6" w:space="0" w:color="auto"/>
              <w:bottom w:val="single" w:sz="6" w:space="0" w:color="auto"/>
              <w:right w:val="single" w:sz="6" w:space="0" w:color="auto"/>
            </w:tcBorders>
            <w:shd w:val="clear" w:color="auto" w:fill="BFBFBF"/>
          </w:tcPr>
          <w:p w14:paraId="2CC8F5E7" w14:textId="77777777" w:rsidR="00A91893" w:rsidRPr="00A22B09" w:rsidRDefault="00A91893" w:rsidP="00A91893">
            <w:pPr>
              <w:rPr>
                <w:sz w:val="16"/>
                <w:lang w:bidi="x-none"/>
              </w:rPr>
            </w:pPr>
          </w:p>
        </w:tc>
      </w:tr>
      <w:tr w:rsidR="00A91893" w14:paraId="3E3F2222" w14:textId="77777777" w:rsidTr="00A91893">
        <w:tc>
          <w:tcPr>
            <w:tcW w:w="2627" w:type="dxa"/>
            <w:tcBorders>
              <w:top w:val="single" w:sz="6" w:space="0" w:color="auto"/>
              <w:left w:val="single" w:sz="6" w:space="0" w:color="auto"/>
              <w:bottom w:val="single" w:sz="6" w:space="0" w:color="auto"/>
              <w:right w:val="single" w:sz="6" w:space="0" w:color="auto"/>
            </w:tcBorders>
          </w:tcPr>
          <w:p w14:paraId="5803846D" w14:textId="77777777" w:rsidR="00A91893" w:rsidRDefault="00A91893" w:rsidP="00A91893">
            <w:pPr>
              <w:numPr>
                <w:ilvl w:val="12"/>
                <w:numId w:val="0"/>
              </w:numPr>
              <w:tabs>
                <w:tab w:val="left" w:pos="360"/>
              </w:tabs>
              <w:rPr>
                <w:sz w:val="16"/>
                <w:szCs w:val="16"/>
                <w:lang w:bidi="x-none"/>
              </w:rPr>
            </w:pPr>
            <w:r>
              <w:rPr>
                <w:b/>
                <w:sz w:val="16"/>
                <w:szCs w:val="16"/>
                <w:lang w:bidi="x-none"/>
              </w:rPr>
              <w:t>2(</w:t>
            </w:r>
            <w:proofErr w:type="spellStart"/>
            <w:r w:rsidR="00076466">
              <w:rPr>
                <w:b/>
                <w:sz w:val="16"/>
                <w:szCs w:val="16"/>
                <w:lang w:bidi="x-none"/>
              </w:rPr>
              <w:t>InTASC</w:t>
            </w:r>
            <w:proofErr w:type="spellEnd"/>
            <w:r>
              <w:rPr>
                <w:b/>
                <w:sz w:val="16"/>
                <w:szCs w:val="16"/>
                <w:lang w:bidi="x-none"/>
              </w:rPr>
              <w:t xml:space="preserve">) </w:t>
            </w:r>
            <w:r>
              <w:rPr>
                <w:sz w:val="16"/>
                <w:szCs w:val="16"/>
                <w:lang w:bidi="x-none"/>
              </w:rPr>
              <w:t>The teacher understands students with exceptional needs, including those associated with disabilities and giftedness, and knows how to use strategies and resources to address these needs.</w:t>
            </w:r>
          </w:p>
          <w:p w14:paraId="19FC1E32"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D</w:t>
            </w:r>
          </w:p>
          <w:p w14:paraId="781F1A69" w14:textId="77777777" w:rsidR="00A91893" w:rsidRPr="00EC39EF" w:rsidRDefault="00A91893" w:rsidP="00A91893">
            <w:pPr>
              <w:numPr>
                <w:ilvl w:val="12"/>
                <w:numId w:val="0"/>
              </w:numPr>
              <w:tabs>
                <w:tab w:val="left" w:pos="360"/>
              </w:tabs>
              <w:rPr>
                <w:b/>
                <w:sz w:val="16"/>
                <w:szCs w:val="16"/>
                <w:lang w:bidi="x-none"/>
              </w:rPr>
            </w:pPr>
            <w:r>
              <w:rPr>
                <w:b/>
                <w:sz w:val="16"/>
                <w:szCs w:val="16"/>
                <w:lang w:bidi="x-none"/>
              </w:rPr>
              <w:t>(EDUC 276)</w:t>
            </w:r>
          </w:p>
        </w:tc>
        <w:tc>
          <w:tcPr>
            <w:tcW w:w="2593" w:type="dxa"/>
            <w:tcBorders>
              <w:top w:val="single" w:sz="6" w:space="0" w:color="auto"/>
              <w:left w:val="single" w:sz="6" w:space="0" w:color="auto"/>
              <w:bottom w:val="single" w:sz="6" w:space="0" w:color="auto"/>
              <w:right w:val="single" w:sz="6" w:space="0" w:color="auto"/>
            </w:tcBorders>
            <w:shd w:val="clear" w:color="auto" w:fill="BFBFBF"/>
          </w:tcPr>
          <w:p w14:paraId="5C451B77" w14:textId="77777777" w:rsidR="00A91893" w:rsidRPr="00A22B09" w:rsidRDefault="00A91893" w:rsidP="00A91893">
            <w:pPr>
              <w:tabs>
                <w:tab w:val="left" w:pos="360"/>
                <w:tab w:val="left" w:pos="720"/>
                <w:tab w:val="left" w:pos="2880"/>
              </w:tabs>
              <w:rPr>
                <w:color w:val="000000"/>
                <w:sz w:val="16"/>
                <w:lang w:bidi="x-none"/>
              </w:rPr>
            </w:pPr>
          </w:p>
        </w:tc>
        <w:tc>
          <w:tcPr>
            <w:tcW w:w="2204" w:type="dxa"/>
            <w:tcBorders>
              <w:top w:val="single" w:sz="6" w:space="0" w:color="auto"/>
              <w:left w:val="single" w:sz="6" w:space="0" w:color="auto"/>
              <w:bottom w:val="single" w:sz="6" w:space="0" w:color="auto"/>
              <w:right w:val="single" w:sz="6" w:space="0" w:color="auto"/>
            </w:tcBorders>
            <w:shd w:val="clear" w:color="auto" w:fill="BFBFBF"/>
          </w:tcPr>
          <w:p w14:paraId="623B7EAB" w14:textId="77777777" w:rsidR="00A91893" w:rsidRPr="00A22B09" w:rsidRDefault="00A91893" w:rsidP="00A91893">
            <w:pPr>
              <w:tabs>
                <w:tab w:val="left" w:pos="360"/>
                <w:tab w:val="left" w:pos="720"/>
                <w:tab w:val="left" w:pos="2880"/>
              </w:tabs>
              <w:rPr>
                <w:sz w:val="16"/>
                <w:lang w:bidi="x-none"/>
              </w:rPr>
            </w:pPr>
          </w:p>
        </w:tc>
        <w:tc>
          <w:tcPr>
            <w:tcW w:w="2510" w:type="dxa"/>
            <w:tcBorders>
              <w:top w:val="single" w:sz="6" w:space="0" w:color="auto"/>
              <w:left w:val="single" w:sz="6" w:space="0" w:color="auto"/>
              <w:bottom w:val="single" w:sz="6" w:space="0" w:color="auto"/>
              <w:right w:val="single" w:sz="6" w:space="0" w:color="auto"/>
            </w:tcBorders>
            <w:shd w:val="clear" w:color="auto" w:fill="BFBFBF"/>
          </w:tcPr>
          <w:p w14:paraId="1F77492E" w14:textId="77777777" w:rsidR="00A91893" w:rsidRPr="00A22B09" w:rsidRDefault="00A91893" w:rsidP="00A91893">
            <w:pPr>
              <w:rPr>
                <w:sz w:val="16"/>
                <w:lang w:bidi="x-none"/>
              </w:rPr>
            </w:pPr>
          </w:p>
        </w:tc>
      </w:tr>
    </w:tbl>
    <w:p w14:paraId="170D4394" w14:textId="3BFCC5A5" w:rsidR="00A91893" w:rsidRDefault="00F218B3" w:rsidP="00A91893">
      <w:pPr>
        <w:rPr>
          <w:rFonts w:ascii="Tahoma" w:hAnsi="Tahoma"/>
          <w:sz w:val="16"/>
          <w:szCs w:val="16"/>
        </w:rPr>
      </w:pPr>
      <w:r>
        <w:rPr>
          <w:noProof/>
        </w:rPr>
        <mc:AlternateContent>
          <mc:Choice Requires="wps">
            <w:drawing>
              <wp:anchor distT="0" distB="0" distL="114300" distR="114300" simplePos="0" relativeHeight="251682304" behindDoc="0" locked="0" layoutInCell="1" allowOverlap="1" wp14:anchorId="433AF0BD" wp14:editId="6B371D5C">
                <wp:simplePos x="0" y="0"/>
                <wp:positionH relativeFrom="column">
                  <wp:posOffset>5880735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7502F"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63.05pt;margin-top:-26.75pt;width:66pt;height:2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" filled="f" stroked="f">
                <v:textbox inset=",7.2pt,,7.2pt">
                  <w:txbxContent>
                    <w:p w14:paraId="6C47502F" w14:textId="77777777" w:rsidR="00606EA8" w:rsidRDefault="00606EA8" w:rsidP="00A91893">
                      <w:r>
                        <w:t>TEP II</w:t>
                      </w:r>
                    </w:p>
                  </w:txbxContent>
                </v:textbox>
                <w10:wrap type="through"/>
              </v:shape>
            </w:pict>
          </mc:Fallback>
        </mc:AlternateContent>
      </w:r>
    </w:p>
    <w:p w14:paraId="72E63458" w14:textId="77777777" w:rsidR="00A91893" w:rsidRPr="004B4FED" w:rsidRDefault="00A91893" w:rsidP="00A91893">
      <w:pPr>
        <w:rPr>
          <w:b/>
          <w:sz w:val="22"/>
        </w:rPr>
      </w:pPr>
      <w:r w:rsidRPr="004B4FED">
        <w:rPr>
          <w:b/>
          <w:sz w:val="22"/>
        </w:rPr>
        <w:t xml:space="preserve">Interviewer: The following artifacts must be included in the portfolio with a previously scored rubric indicating a score of at least 2. Check complete or incomplete accordingly.  </w:t>
      </w:r>
    </w:p>
    <w:p w14:paraId="0472FAED" w14:textId="77777777" w:rsidR="00A91893" w:rsidRDefault="00A91893" w:rsidP="00A91893">
      <w:pPr>
        <w:rPr>
          <w:rFonts w:ascii="Tahoma" w:hAnsi="Tahoma"/>
          <w:sz w:val="16"/>
          <w:szCs w:val="16"/>
        </w:rPr>
      </w:pPr>
    </w:p>
    <w:p w14:paraId="4A10F963" w14:textId="77777777" w:rsidR="00A91893" w:rsidRDefault="00A91893" w:rsidP="00A91893">
      <w:pPr>
        <w:rPr>
          <w:rFonts w:ascii="Tahoma" w:hAnsi="Tahoma"/>
          <w:sz w:val="16"/>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0321463E" w14:textId="77777777" w:rsidTr="00A91893">
        <w:trPr>
          <w:trHeight w:val="269"/>
        </w:trPr>
        <w:tc>
          <w:tcPr>
            <w:tcW w:w="3775" w:type="dxa"/>
          </w:tcPr>
          <w:p w14:paraId="083C3A03" w14:textId="77777777" w:rsidR="00A91893" w:rsidRPr="006C22E2" w:rsidRDefault="00A91893" w:rsidP="00A91893">
            <w:pPr>
              <w:rPr>
                <w:b/>
                <w:sz w:val="18"/>
              </w:rPr>
            </w:pPr>
            <w:r w:rsidRPr="006C22E2">
              <w:rPr>
                <w:b/>
                <w:sz w:val="18"/>
              </w:rPr>
              <w:t>Artifact</w:t>
            </w:r>
          </w:p>
        </w:tc>
        <w:tc>
          <w:tcPr>
            <w:tcW w:w="2126" w:type="dxa"/>
          </w:tcPr>
          <w:p w14:paraId="098A3FEA" w14:textId="77777777" w:rsidR="00A91893" w:rsidRPr="006C22E2" w:rsidRDefault="00A91893" w:rsidP="00A91893">
            <w:pPr>
              <w:rPr>
                <w:b/>
                <w:sz w:val="18"/>
              </w:rPr>
            </w:pPr>
            <w:r w:rsidRPr="006C22E2">
              <w:rPr>
                <w:b/>
                <w:sz w:val="18"/>
              </w:rPr>
              <w:t>Course Assessed in</w:t>
            </w:r>
          </w:p>
        </w:tc>
        <w:tc>
          <w:tcPr>
            <w:tcW w:w="2013" w:type="dxa"/>
          </w:tcPr>
          <w:p w14:paraId="17C297AD" w14:textId="77777777" w:rsidR="00A91893" w:rsidRPr="006C22E2" w:rsidRDefault="00A91893" w:rsidP="00A91893">
            <w:pPr>
              <w:rPr>
                <w:b/>
                <w:sz w:val="18"/>
              </w:rPr>
            </w:pPr>
            <w:r w:rsidRPr="006C22E2">
              <w:rPr>
                <w:b/>
                <w:sz w:val="18"/>
              </w:rPr>
              <w:t>Previous Rubric Score</w:t>
            </w:r>
          </w:p>
        </w:tc>
        <w:tc>
          <w:tcPr>
            <w:tcW w:w="1616" w:type="dxa"/>
          </w:tcPr>
          <w:p w14:paraId="1F418D02" w14:textId="77777777" w:rsidR="00A91893" w:rsidRPr="006C22E2" w:rsidRDefault="00A91893" w:rsidP="00A91893">
            <w:pPr>
              <w:rPr>
                <w:b/>
                <w:sz w:val="18"/>
              </w:rPr>
            </w:pPr>
            <w:r w:rsidRPr="006C22E2">
              <w:rPr>
                <w:b/>
                <w:sz w:val="18"/>
              </w:rPr>
              <w:t>Complete</w:t>
            </w:r>
          </w:p>
        </w:tc>
        <w:tc>
          <w:tcPr>
            <w:tcW w:w="1388" w:type="dxa"/>
          </w:tcPr>
          <w:p w14:paraId="30CB524E" w14:textId="77777777" w:rsidR="00A91893" w:rsidRPr="006C22E2" w:rsidRDefault="00A91893" w:rsidP="00A91893">
            <w:pPr>
              <w:rPr>
                <w:b/>
                <w:sz w:val="18"/>
              </w:rPr>
            </w:pPr>
            <w:r w:rsidRPr="006C22E2">
              <w:rPr>
                <w:b/>
                <w:sz w:val="18"/>
              </w:rPr>
              <w:t>IC</w:t>
            </w:r>
          </w:p>
        </w:tc>
      </w:tr>
      <w:tr w:rsidR="00A91893" w:rsidRPr="00330362" w14:paraId="616FC9F9" w14:textId="77777777" w:rsidTr="00A91893">
        <w:trPr>
          <w:trHeight w:val="350"/>
        </w:trPr>
        <w:tc>
          <w:tcPr>
            <w:tcW w:w="3775" w:type="dxa"/>
          </w:tcPr>
          <w:p w14:paraId="2E906C13" w14:textId="77777777" w:rsidR="00A91893" w:rsidRDefault="00A91893" w:rsidP="00A91893">
            <w:pPr>
              <w:rPr>
                <w:sz w:val="16"/>
              </w:rPr>
            </w:pPr>
            <w:r>
              <w:rPr>
                <w:sz w:val="16"/>
              </w:rPr>
              <w:t>Differentiated Lesson Plan</w:t>
            </w:r>
          </w:p>
          <w:p w14:paraId="758EED8B" w14:textId="77777777" w:rsidR="00A91893" w:rsidRPr="00130C35" w:rsidRDefault="00A91893" w:rsidP="00A91893">
            <w:pPr>
              <w:rPr>
                <w:i/>
                <w:sz w:val="16"/>
              </w:rPr>
            </w:pPr>
            <w:r>
              <w:rPr>
                <w:i/>
                <w:sz w:val="16"/>
              </w:rPr>
              <w:t>Indicator 2(</w:t>
            </w:r>
            <w:proofErr w:type="spellStart"/>
            <w:r w:rsidR="00076466">
              <w:rPr>
                <w:i/>
                <w:sz w:val="16"/>
              </w:rPr>
              <w:t>InTASC</w:t>
            </w:r>
            <w:proofErr w:type="spellEnd"/>
            <w:r>
              <w:rPr>
                <w:i/>
                <w:sz w:val="16"/>
              </w:rPr>
              <w:t>)</w:t>
            </w:r>
          </w:p>
          <w:p w14:paraId="073BD9C5" w14:textId="77777777" w:rsidR="00A91893" w:rsidRPr="006C22E2" w:rsidRDefault="00A91893" w:rsidP="00A91893">
            <w:pPr>
              <w:rPr>
                <w:sz w:val="16"/>
              </w:rPr>
            </w:pPr>
            <w:r>
              <w:rPr>
                <w:sz w:val="16"/>
              </w:rPr>
              <w:t xml:space="preserve">  </w:t>
            </w:r>
          </w:p>
        </w:tc>
        <w:tc>
          <w:tcPr>
            <w:tcW w:w="2126" w:type="dxa"/>
          </w:tcPr>
          <w:p w14:paraId="1E1E202D" w14:textId="77777777" w:rsidR="00A91893" w:rsidRPr="006C22E2" w:rsidRDefault="00A91893" w:rsidP="00A91893">
            <w:pPr>
              <w:rPr>
                <w:sz w:val="16"/>
              </w:rPr>
            </w:pPr>
            <w:r>
              <w:rPr>
                <w:sz w:val="16"/>
              </w:rPr>
              <w:t>EDUC 276</w:t>
            </w:r>
          </w:p>
        </w:tc>
        <w:tc>
          <w:tcPr>
            <w:tcW w:w="2013" w:type="dxa"/>
          </w:tcPr>
          <w:p w14:paraId="04C52E60" w14:textId="77777777" w:rsidR="00A91893" w:rsidRPr="006C22E2" w:rsidRDefault="00A91893" w:rsidP="00A91893">
            <w:pPr>
              <w:rPr>
                <w:sz w:val="16"/>
              </w:rPr>
            </w:pPr>
          </w:p>
        </w:tc>
        <w:tc>
          <w:tcPr>
            <w:tcW w:w="1616" w:type="dxa"/>
          </w:tcPr>
          <w:p w14:paraId="1B90CC0E" w14:textId="77777777" w:rsidR="00A91893" w:rsidRPr="006C22E2" w:rsidRDefault="00A91893" w:rsidP="00A91893">
            <w:pPr>
              <w:rPr>
                <w:sz w:val="16"/>
              </w:rPr>
            </w:pPr>
          </w:p>
        </w:tc>
        <w:tc>
          <w:tcPr>
            <w:tcW w:w="1388" w:type="dxa"/>
          </w:tcPr>
          <w:p w14:paraId="1CF0EAE3" w14:textId="77777777" w:rsidR="00A91893" w:rsidRPr="006C22E2" w:rsidRDefault="00A91893" w:rsidP="00A91893">
            <w:pPr>
              <w:rPr>
                <w:sz w:val="16"/>
              </w:rPr>
            </w:pPr>
          </w:p>
        </w:tc>
      </w:tr>
      <w:tr w:rsidR="00A91893" w:rsidRPr="00330362" w14:paraId="29B4BADE" w14:textId="77777777" w:rsidTr="00A91893">
        <w:trPr>
          <w:trHeight w:val="422"/>
        </w:trPr>
        <w:tc>
          <w:tcPr>
            <w:tcW w:w="3775" w:type="dxa"/>
          </w:tcPr>
          <w:p w14:paraId="18A4488D" w14:textId="77777777" w:rsidR="00A91893" w:rsidRDefault="00A91893" w:rsidP="00A91893">
            <w:pPr>
              <w:rPr>
                <w:sz w:val="16"/>
              </w:rPr>
            </w:pPr>
            <w:r>
              <w:rPr>
                <w:sz w:val="16"/>
              </w:rPr>
              <w:t>Reflection Paper on experiences with students with special abilities.</w:t>
            </w:r>
          </w:p>
          <w:p w14:paraId="717FFCB2" w14:textId="77777777" w:rsidR="00A91893" w:rsidRDefault="00A91893" w:rsidP="00A91893">
            <w:pPr>
              <w:rPr>
                <w:sz w:val="16"/>
              </w:rPr>
            </w:pPr>
            <w:r>
              <w:rPr>
                <w:i/>
                <w:sz w:val="16"/>
              </w:rPr>
              <w:t>Indicator 2(b)</w:t>
            </w:r>
            <w:r>
              <w:rPr>
                <w:sz w:val="16"/>
              </w:rPr>
              <w:t xml:space="preserve"> </w:t>
            </w:r>
          </w:p>
        </w:tc>
        <w:tc>
          <w:tcPr>
            <w:tcW w:w="2126" w:type="dxa"/>
          </w:tcPr>
          <w:p w14:paraId="560E30B3" w14:textId="77777777" w:rsidR="00A91893" w:rsidRDefault="00A91893" w:rsidP="00A91893">
            <w:pPr>
              <w:rPr>
                <w:sz w:val="16"/>
              </w:rPr>
            </w:pPr>
            <w:r>
              <w:rPr>
                <w:sz w:val="16"/>
              </w:rPr>
              <w:t>EDUC 312</w:t>
            </w:r>
          </w:p>
        </w:tc>
        <w:tc>
          <w:tcPr>
            <w:tcW w:w="2013" w:type="dxa"/>
          </w:tcPr>
          <w:p w14:paraId="796F1C90" w14:textId="77777777" w:rsidR="00A91893" w:rsidRPr="006C22E2" w:rsidRDefault="00A91893" w:rsidP="00A91893">
            <w:pPr>
              <w:rPr>
                <w:sz w:val="16"/>
              </w:rPr>
            </w:pPr>
          </w:p>
        </w:tc>
        <w:tc>
          <w:tcPr>
            <w:tcW w:w="1616" w:type="dxa"/>
          </w:tcPr>
          <w:p w14:paraId="36A7C2D7" w14:textId="77777777" w:rsidR="00A91893" w:rsidRPr="006C22E2" w:rsidRDefault="00A91893" w:rsidP="00A91893">
            <w:pPr>
              <w:rPr>
                <w:sz w:val="16"/>
              </w:rPr>
            </w:pPr>
          </w:p>
        </w:tc>
        <w:tc>
          <w:tcPr>
            <w:tcW w:w="1388" w:type="dxa"/>
          </w:tcPr>
          <w:p w14:paraId="5CEA75C4" w14:textId="77777777" w:rsidR="00A91893" w:rsidRPr="006C22E2" w:rsidRDefault="00A91893" w:rsidP="00A91893">
            <w:pPr>
              <w:rPr>
                <w:sz w:val="16"/>
              </w:rPr>
            </w:pPr>
          </w:p>
        </w:tc>
      </w:tr>
    </w:tbl>
    <w:p w14:paraId="1571A840" w14:textId="77777777" w:rsidR="00A91893" w:rsidRDefault="00A91893" w:rsidP="00A91893">
      <w:pPr>
        <w:rPr>
          <w:rFonts w:ascii="Tahoma" w:hAnsi="Tahoma"/>
          <w:sz w:val="16"/>
          <w:szCs w:val="16"/>
        </w:rPr>
      </w:pPr>
    </w:p>
    <w:p w14:paraId="44504B4F" w14:textId="77777777" w:rsidR="00A91893" w:rsidRDefault="00A91893" w:rsidP="00A91893">
      <w:pPr>
        <w:rPr>
          <w:rFonts w:ascii="Tahoma" w:hAnsi="Tahoma"/>
          <w:b/>
          <w:i/>
          <w:szCs w:val="16"/>
        </w:rPr>
      </w:pPr>
      <w:r>
        <w:rPr>
          <w:rFonts w:ascii="Tahoma" w:hAnsi="Tahoma"/>
          <w:b/>
          <w:i/>
          <w:szCs w:val="16"/>
        </w:rPr>
        <w:t>Reviewer comments:</w:t>
      </w:r>
    </w:p>
    <w:p w14:paraId="5765E80B" w14:textId="77777777" w:rsidR="00A91893" w:rsidRDefault="00A91893" w:rsidP="00A91893">
      <w:pPr>
        <w:rPr>
          <w:rFonts w:ascii="Tahoma" w:hAnsi="Tahoma"/>
          <w:b/>
          <w:i/>
          <w:szCs w:val="16"/>
        </w:rPr>
      </w:pPr>
    </w:p>
    <w:p w14:paraId="7B83DFBC" w14:textId="77777777" w:rsidR="00A91893" w:rsidRDefault="00A91893" w:rsidP="00A91893">
      <w:pPr>
        <w:rPr>
          <w:rFonts w:ascii="Tahoma" w:hAnsi="Tahoma"/>
          <w:b/>
          <w:i/>
          <w:szCs w:val="16"/>
        </w:rPr>
      </w:pPr>
    </w:p>
    <w:p w14:paraId="4B3D6518" w14:textId="77777777" w:rsidR="00A91893" w:rsidRDefault="00A91893" w:rsidP="00A91893">
      <w:pPr>
        <w:rPr>
          <w:rFonts w:ascii="Tahoma" w:hAnsi="Tahoma"/>
          <w:b/>
          <w:i/>
          <w:szCs w:val="16"/>
        </w:rPr>
      </w:pPr>
    </w:p>
    <w:p w14:paraId="0D5C2356" w14:textId="77777777" w:rsidR="00A91893" w:rsidRDefault="00A91893" w:rsidP="00A91893">
      <w:pPr>
        <w:rPr>
          <w:rFonts w:ascii="Tahoma" w:hAnsi="Tahoma"/>
          <w:b/>
          <w:i/>
          <w:szCs w:val="16"/>
        </w:rPr>
      </w:pPr>
    </w:p>
    <w:p w14:paraId="22C45703" w14:textId="77777777" w:rsidR="00A91893" w:rsidRDefault="00A91893" w:rsidP="00A91893">
      <w:pPr>
        <w:rPr>
          <w:rFonts w:ascii="Tahoma" w:hAnsi="Tahoma"/>
          <w:b/>
          <w:i/>
          <w:szCs w:val="16"/>
        </w:rPr>
      </w:pPr>
    </w:p>
    <w:p w14:paraId="614ACD7A" w14:textId="77777777" w:rsidR="00A91893" w:rsidRDefault="00A91893" w:rsidP="00A91893">
      <w:pPr>
        <w:rPr>
          <w:rFonts w:ascii="Tahoma" w:hAnsi="Tahoma"/>
          <w:b/>
          <w:i/>
          <w:szCs w:val="16"/>
        </w:rPr>
      </w:pPr>
    </w:p>
    <w:p w14:paraId="0DB9B4CA" w14:textId="77777777" w:rsidR="00A91893" w:rsidRDefault="00A91893" w:rsidP="00A91893">
      <w:pPr>
        <w:rPr>
          <w:rFonts w:ascii="Tahoma" w:hAnsi="Tahoma"/>
          <w:b/>
          <w:i/>
          <w:szCs w:val="16"/>
        </w:rPr>
      </w:pPr>
    </w:p>
    <w:p w14:paraId="28595957" w14:textId="77777777" w:rsidR="00A91893" w:rsidRDefault="00A91893" w:rsidP="00A91893">
      <w:pPr>
        <w:rPr>
          <w:rFonts w:ascii="Tahoma" w:hAnsi="Tahoma"/>
          <w:b/>
          <w:i/>
          <w:szCs w:val="16"/>
        </w:rPr>
      </w:pPr>
    </w:p>
    <w:p w14:paraId="06C51BAD" w14:textId="77777777" w:rsidR="00A91893" w:rsidRDefault="00A91893" w:rsidP="00A91893">
      <w:pPr>
        <w:rPr>
          <w:rFonts w:ascii="Tahoma" w:hAnsi="Tahoma"/>
          <w:b/>
          <w:i/>
          <w:szCs w:val="16"/>
        </w:rPr>
      </w:pPr>
    </w:p>
    <w:p w14:paraId="52C370BF" w14:textId="77777777" w:rsidR="00A91893" w:rsidRDefault="00A91893" w:rsidP="00A91893">
      <w:pPr>
        <w:rPr>
          <w:rFonts w:ascii="Tahoma" w:hAnsi="Tahoma"/>
          <w:b/>
          <w:i/>
          <w:szCs w:val="16"/>
        </w:rPr>
      </w:pPr>
    </w:p>
    <w:p w14:paraId="2EC9325E" w14:textId="4B2D2A65" w:rsidR="00A91893" w:rsidRDefault="00A91893" w:rsidP="00A91893">
      <w:pPr>
        <w:rPr>
          <w:rFonts w:ascii="Tahoma" w:hAnsi="Tahoma"/>
          <w:b/>
          <w:i/>
          <w:szCs w:val="16"/>
        </w:rPr>
      </w:pPr>
    </w:p>
    <w:tbl>
      <w:tblPr>
        <w:tblpPr w:leftFromText="180" w:rightFromText="180" w:vertAnchor="text" w:horzAnchor="page" w:tblpX="1189" w:tblpY="-119"/>
        <w:tblW w:w="107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48"/>
        <w:gridCol w:w="2421"/>
        <w:gridCol w:w="3294"/>
        <w:gridCol w:w="2263"/>
      </w:tblGrid>
      <w:tr w:rsidR="00A91893" w14:paraId="1F0ECFF1" w14:textId="77777777" w:rsidTr="00A91893">
        <w:trPr>
          <w:trHeight w:val="362"/>
        </w:trPr>
        <w:tc>
          <w:tcPr>
            <w:tcW w:w="2748" w:type="dxa"/>
            <w:tcBorders>
              <w:top w:val="single" w:sz="6" w:space="0" w:color="auto"/>
              <w:left w:val="single" w:sz="6" w:space="0" w:color="auto"/>
              <w:bottom w:val="single" w:sz="6" w:space="0" w:color="auto"/>
              <w:right w:val="single" w:sz="6" w:space="0" w:color="auto"/>
            </w:tcBorders>
          </w:tcPr>
          <w:p w14:paraId="779E17F6" w14:textId="77777777" w:rsidR="00A91893" w:rsidRPr="00853712" w:rsidRDefault="00801AE0"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853712">
              <w:rPr>
                <w:b/>
                <w:sz w:val="18"/>
                <w:szCs w:val="16"/>
                <w:lang w:bidi="x-none"/>
              </w:rPr>
              <w:t xml:space="preserve"> Principle 3: </w:t>
            </w:r>
          </w:p>
          <w:p w14:paraId="070A3414" w14:textId="77777777" w:rsidR="00A91893" w:rsidRPr="00A22B09" w:rsidRDefault="00A91893" w:rsidP="00A91893">
            <w:pPr>
              <w:numPr>
                <w:ilvl w:val="12"/>
                <w:numId w:val="0"/>
              </w:numPr>
              <w:rPr>
                <w:b/>
                <w:sz w:val="16"/>
                <w:szCs w:val="16"/>
                <w:lang w:bidi="x-none"/>
              </w:rPr>
            </w:pPr>
            <w:r>
              <w:rPr>
                <w:b/>
                <w:sz w:val="18"/>
                <w:szCs w:val="16"/>
                <w:lang w:bidi="x-none"/>
              </w:rPr>
              <w:t>Learning Environments</w:t>
            </w:r>
          </w:p>
        </w:tc>
        <w:tc>
          <w:tcPr>
            <w:tcW w:w="7978" w:type="dxa"/>
            <w:gridSpan w:val="3"/>
            <w:tcBorders>
              <w:top w:val="single" w:sz="6" w:space="0" w:color="auto"/>
              <w:left w:val="single" w:sz="6" w:space="0" w:color="auto"/>
              <w:bottom w:val="single" w:sz="6" w:space="0" w:color="auto"/>
              <w:right w:val="single" w:sz="6" w:space="0" w:color="auto"/>
            </w:tcBorders>
          </w:tcPr>
          <w:p w14:paraId="2D7C928C" w14:textId="77777777" w:rsidR="00A91893" w:rsidRPr="00A22B09" w:rsidRDefault="00A91893" w:rsidP="00A91893">
            <w:pPr>
              <w:numPr>
                <w:ilvl w:val="12"/>
                <w:numId w:val="0"/>
              </w:numPr>
              <w:rPr>
                <w:b/>
                <w:sz w:val="16"/>
                <w:szCs w:val="16"/>
                <w:lang w:bidi="x-none"/>
              </w:rPr>
            </w:pPr>
            <w:r w:rsidRPr="00A22B09">
              <w:rPr>
                <w:b/>
                <w:sz w:val="16"/>
                <w:szCs w:val="16"/>
                <w:lang w:bidi="x-none"/>
              </w:rPr>
              <w:t xml:space="preserve">The </w:t>
            </w:r>
            <w:r>
              <w:rPr>
                <w:b/>
                <w:sz w:val="16"/>
                <w:szCs w:val="16"/>
                <w:lang w:bidi="x-none"/>
              </w:rPr>
              <w:t xml:space="preserve">teacher works with others to create environments that support individual and collaborative learning, and that encourage positive social interaction, active engagement in learning, and </w:t>
            </w:r>
            <w:proofErr w:type="gramStart"/>
            <w:r>
              <w:rPr>
                <w:b/>
                <w:sz w:val="16"/>
                <w:szCs w:val="16"/>
                <w:lang w:bidi="x-none"/>
              </w:rPr>
              <w:t>self motivation</w:t>
            </w:r>
            <w:proofErr w:type="gramEnd"/>
            <w:r>
              <w:rPr>
                <w:b/>
                <w:sz w:val="16"/>
                <w:szCs w:val="16"/>
                <w:lang w:bidi="x-none"/>
              </w:rPr>
              <w:t xml:space="preserve">. </w:t>
            </w:r>
          </w:p>
        </w:tc>
      </w:tr>
      <w:tr w:rsidR="00A91893" w14:paraId="23A6F819" w14:textId="77777777" w:rsidTr="00A91893">
        <w:trPr>
          <w:trHeight w:val="177"/>
        </w:trPr>
        <w:tc>
          <w:tcPr>
            <w:tcW w:w="2748" w:type="dxa"/>
            <w:tcBorders>
              <w:top w:val="single" w:sz="6" w:space="0" w:color="auto"/>
              <w:left w:val="single" w:sz="6" w:space="0" w:color="auto"/>
              <w:bottom w:val="single" w:sz="6" w:space="0" w:color="auto"/>
              <w:right w:val="single" w:sz="6" w:space="0" w:color="auto"/>
            </w:tcBorders>
          </w:tcPr>
          <w:p w14:paraId="164C042E" w14:textId="77777777" w:rsidR="00A91893" w:rsidRPr="00784443" w:rsidRDefault="00A91893" w:rsidP="00A91893">
            <w:pPr>
              <w:numPr>
                <w:ilvl w:val="12"/>
                <w:numId w:val="0"/>
              </w:numPr>
              <w:rPr>
                <w:b/>
                <w:sz w:val="18"/>
                <w:szCs w:val="16"/>
                <w:lang w:bidi="x-none"/>
              </w:rPr>
            </w:pPr>
            <w:r w:rsidRPr="00784443">
              <w:rPr>
                <w:b/>
                <w:sz w:val="18"/>
                <w:szCs w:val="16"/>
                <w:lang w:bidi="x-none"/>
              </w:rPr>
              <w:t>Levels of Performance:</w:t>
            </w:r>
          </w:p>
        </w:tc>
        <w:tc>
          <w:tcPr>
            <w:tcW w:w="2421" w:type="dxa"/>
            <w:tcBorders>
              <w:top w:val="single" w:sz="6" w:space="0" w:color="auto"/>
              <w:left w:val="single" w:sz="6" w:space="0" w:color="auto"/>
              <w:bottom w:val="single" w:sz="6" w:space="0" w:color="auto"/>
              <w:right w:val="single" w:sz="6" w:space="0" w:color="auto"/>
            </w:tcBorders>
          </w:tcPr>
          <w:p w14:paraId="7D4911F4" w14:textId="77777777" w:rsidR="00A91893" w:rsidRPr="00784443" w:rsidRDefault="00A91893" w:rsidP="00A91893">
            <w:pPr>
              <w:numPr>
                <w:ilvl w:val="12"/>
                <w:numId w:val="0"/>
              </w:numPr>
              <w:jc w:val="center"/>
              <w:rPr>
                <w:b/>
                <w:sz w:val="18"/>
                <w:szCs w:val="16"/>
                <w:lang w:bidi="x-none"/>
              </w:rPr>
            </w:pPr>
            <w:r w:rsidRPr="00784443">
              <w:rPr>
                <w:b/>
                <w:sz w:val="18"/>
                <w:szCs w:val="16"/>
                <w:lang w:bidi="x-none"/>
              </w:rPr>
              <w:t>1 Unacceptable</w:t>
            </w:r>
          </w:p>
        </w:tc>
        <w:tc>
          <w:tcPr>
            <w:tcW w:w="3294" w:type="dxa"/>
            <w:tcBorders>
              <w:top w:val="single" w:sz="6" w:space="0" w:color="auto"/>
              <w:left w:val="single" w:sz="6" w:space="0" w:color="auto"/>
              <w:bottom w:val="single" w:sz="6" w:space="0" w:color="auto"/>
              <w:right w:val="single" w:sz="6" w:space="0" w:color="auto"/>
            </w:tcBorders>
          </w:tcPr>
          <w:p w14:paraId="7742B526" w14:textId="77777777" w:rsidR="00A91893" w:rsidRPr="00784443" w:rsidRDefault="00A91893" w:rsidP="00A91893">
            <w:pPr>
              <w:numPr>
                <w:ilvl w:val="12"/>
                <w:numId w:val="0"/>
              </w:numPr>
              <w:jc w:val="center"/>
              <w:rPr>
                <w:b/>
                <w:sz w:val="18"/>
                <w:szCs w:val="16"/>
                <w:lang w:bidi="x-none"/>
              </w:rPr>
            </w:pPr>
            <w:r w:rsidRPr="00784443">
              <w:rPr>
                <w:b/>
                <w:sz w:val="18"/>
                <w:szCs w:val="16"/>
                <w:lang w:bidi="x-none"/>
              </w:rPr>
              <w:t>2 Developing</w:t>
            </w:r>
          </w:p>
        </w:tc>
        <w:tc>
          <w:tcPr>
            <w:tcW w:w="2263" w:type="dxa"/>
            <w:tcBorders>
              <w:top w:val="single" w:sz="6" w:space="0" w:color="auto"/>
              <w:left w:val="single" w:sz="6" w:space="0" w:color="auto"/>
              <w:bottom w:val="single" w:sz="6" w:space="0" w:color="auto"/>
              <w:right w:val="single" w:sz="6" w:space="0" w:color="auto"/>
            </w:tcBorders>
          </w:tcPr>
          <w:p w14:paraId="552C6837" w14:textId="77777777" w:rsidR="00A91893" w:rsidRPr="00784443" w:rsidRDefault="00A91893" w:rsidP="00A91893">
            <w:pPr>
              <w:numPr>
                <w:ilvl w:val="12"/>
                <w:numId w:val="0"/>
              </w:numPr>
              <w:jc w:val="center"/>
              <w:rPr>
                <w:b/>
                <w:sz w:val="18"/>
                <w:szCs w:val="16"/>
                <w:lang w:bidi="x-none"/>
              </w:rPr>
            </w:pPr>
            <w:r w:rsidRPr="00784443">
              <w:rPr>
                <w:b/>
                <w:sz w:val="18"/>
                <w:szCs w:val="16"/>
                <w:lang w:bidi="x-none"/>
              </w:rPr>
              <w:t>3 Proficient</w:t>
            </w:r>
          </w:p>
        </w:tc>
      </w:tr>
      <w:tr w:rsidR="00A91893" w14:paraId="2FE45755" w14:textId="77777777" w:rsidTr="00A91893">
        <w:trPr>
          <w:trHeight w:val="177"/>
        </w:trPr>
        <w:tc>
          <w:tcPr>
            <w:tcW w:w="10726" w:type="dxa"/>
            <w:gridSpan w:val="4"/>
            <w:tcBorders>
              <w:top w:val="single" w:sz="6" w:space="0" w:color="auto"/>
              <w:left w:val="single" w:sz="6" w:space="0" w:color="auto"/>
              <w:bottom w:val="single" w:sz="6" w:space="0" w:color="auto"/>
              <w:right w:val="single" w:sz="6" w:space="0" w:color="auto"/>
            </w:tcBorders>
          </w:tcPr>
          <w:p w14:paraId="5788A30F" w14:textId="77777777" w:rsidR="00A91893" w:rsidRPr="00784443" w:rsidRDefault="00A91893" w:rsidP="00A91893">
            <w:pPr>
              <w:numPr>
                <w:ilvl w:val="12"/>
                <w:numId w:val="0"/>
              </w:numPr>
              <w:rPr>
                <w:b/>
                <w:bCs/>
                <w:sz w:val="18"/>
                <w:szCs w:val="16"/>
                <w:lang w:bidi="x-none"/>
              </w:rPr>
            </w:pPr>
            <w:r w:rsidRPr="00784443">
              <w:rPr>
                <w:b/>
                <w:bCs/>
                <w:sz w:val="18"/>
                <w:szCs w:val="16"/>
                <w:lang w:bidi="x-none"/>
              </w:rPr>
              <w:t>Documentation:</w:t>
            </w:r>
          </w:p>
        </w:tc>
      </w:tr>
      <w:tr w:rsidR="00A91893" w14:paraId="0582642A" w14:textId="77777777" w:rsidTr="00A91893">
        <w:trPr>
          <w:trHeight w:val="1749"/>
        </w:trPr>
        <w:tc>
          <w:tcPr>
            <w:tcW w:w="2748" w:type="dxa"/>
            <w:tcBorders>
              <w:top w:val="single" w:sz="6" w:space="0" w:color="auto"/>
              <w:left w:val="single" w:sz="6" w:space="0" w:color="auto"/>
              <w:bottom w:val="single" w:sz="6" w:space="0" w:color="auto"/>
              <w:right w:val="single" w:sz="6" w:space="0" w:color="auto"/>
            </w:tcBorders>
          </w:tcPr>
          <w:p w14:paraId="65F72C65" w14:textId="77777777" w:rsidR="00A91893" w:rsidRPr="00184682" w:rsidRDefault="00A91893" w:rsidP="00A91893">
            <w:pPr>
              <w:numPr>
                <w:ilvl w:val="12"/>
                <w:numId w:val="0"/>
              </w:numPr>
              <w:tabs>
                <w:tab w:val="left" w:pos="360"/>
              </w:tabs>
              <w:rPr>
                <w:sz w:val="16"/>
                <w:szCs w:val="16"/>
                <w:lang w:bidi="x-none"/>
              </w:rPr>
            </w:pPr>
            <w:r w:rsidRPr="00A22B09">
              <w:rPr>
                <w:b/>
                <w:sz w:val="16"/>
                <w:szCs w:val="16"/>
                <w:lang w:bidi="x-none"/>
              </w:rPr>
              <w:t>Reflective Written Analysis</w:t>
            </w:r>
            <w:r w:rsidRPr="00A22B09">
              <w:rPr>
                <w:sz w:val="16"/>
                <w:szCs w:val="16"/>
                <w:lang w:bidi="x-none"/>
              </w:rPr>
              <w:t xml:space="preserve"> (RWA) of your strengths related to </w:t>
            </w:r>
            <w:proofErr w:type="spellStart"/>
            <w:r w:rsidR="00801AE0">
              <w:rPr>
                <w:sz w:val="16"/>
                <w:szCs w:val="16"/>
                <w:lang w:bidi="x-none"/>
              </w:rPr>
              <w:t>In</w:t>
            </w:r>
            <w:r w:rsidR="00076466">
              <w:rPr>
                <w:sz w:val="16"/>
                <w:szCs w:val="16"/>
                <w:lang w:bidi="x-none"/>
              </w:rPr>
              <w:t>TASC</w:t>
            </w:r>
            <w:proofErr w:type="spellEnd"/>
            <w:r w:rsidRPr="00A22B09">
              <w:rPr>
                <w:sz w:val="16"/>
                <w:szCs w:val="16"/>
                <w:lang w:bidi="x-none"/>
              </w:rPr>
              <w:t xml:space="preserve"> Principle 3. </w:t>
            </w:r>
          </w:p>
          <w:p w14:paraId="566F1AB2" w14:textId="77777777" w:rsidR="00A91893" w:rsidRPr="00184682" w:rsidRDefault="00A91893" w:rsidP="00A91893">
            <w:pPr>
              <w:numPr>
                <w:ilvl w:val="12"/>
                <w:numId w:val="0"/>
              </w:numPr>
              <w:tabs>
                <w:tab w:val="left" w:pos="360"/>
              </w:tabs>
              <w:rPr>
                <w:b/>
                <w:sz w:val="16"/>
                <w:szCs w:val="16"/>
                <w:lang w:bidi="x-none"/>
              </w:rPr>
            </w:pPr>
            <w:r>
              <w:rPr>
                <w:b/>
                <w:sz w:val="16"/>
                <w:lang w:bidi="x-none"/>
              </w:rPr>
              <w:t>(</w:t>
            </w:r>
            <w:r w:rsidRPr="00184682">
              <w:rPr>
                <w:b/>
                <w:sz w:val="16"/>
                <w:lang w:bidi="x-none"/>
              </w:rPr>
              <w:t>EDUC 309</w:t>
            </w:r>
            <w:r>
              <w:rPr>
                <w:b/>
                <w:sz w:val="16"/>
                <w:lang w:bidi="x-none"/>
              </w:rPr>
              <w:t>)</w:t>
            </w:r>
          </w:p>
          <w:p w14:paraId="7F60101A" w14:textId="77777777" w:rsidR="00A91893" w:rsidRPr="00A22B09" w:rsidRDefault="00A91893" w:rsidP="00A91893">
            <w:pPr>
              <w:numPr>
                <w:ilvl w:val="12"/>
                <w:numId w:val="0"/>
              </w:numPr>
              <w:tabs>
                <w:tab w:val="left" w:pos="360"/>
              </w:tabs>
              <w:rPr>
                <w:sz w:val="16"/>
                <w:szCs w:val="16"/>
                <w:lang w:bidi="x-none"/>
              </w:rPr>
            </w:pPr>
          </w:p>
          <w:p w14:paraId="2356B5CD" w14:textId="77777777" w:rsidR="00A91893" w:rsidRPr="00A22B09" w:rsidRDefault="00A91893" w:rsidP="00A91893">
            <w:pPr>
              <w:numPr>
                <w:ilvl w:val="12"/>
                <w:numId w:val="0"/>
              </w:numPr>
              <w:tabs>
                <w:tab w:val="left" w:pos="360"/>
              </w:tabs>
              <w:rPr>
                <w:sz w:val="16"/>
                <w:szCs w:val="16"/>
                <w:lang w:bidi="x-none"/>
              </w:rPr>
            </w:pPr>
            <w:r w:rsidRPr="00323090">
              <w:rPr>
                <w:b/>
                <w:sz w:val="16"/>
                <w:lang w:bidi="x-none"/>
              </w:rPr>
              <w:t>Score</w:t>
            </w:r>
            <w:proofErr w:type="gramStart"/>
            <w:r w:rsidRPr="00323090">
              <w:rPr>
                <w:b/>
                <w:sz w:val="16"/>
                <w:lang w:bidi="x-none"/>
              </w:rPr>
              <w:t>:_</w:t>
            </w:r>
            <w:proofErr w:type="gramEnd"/>
            <w:r w:rsidRPr="00323090">
              <w:rPr>
                <w:b/>
                <w:sz w:val="16"/>
                <w:lang w:bidi="x-none"/>
              </w:rPr>
              <w:t>____</w:t>
            </w:r>
          </w:p>
        </w:tc>
        <w:tc>
          <w:tcPr>
            <w:tcW w:w="2421" w:type="dxa"/>
            <w:tcBorders>
              <w:top w:val="single" w:sz="6" w:space="0" w:color="auto"/>
              <w:left w:val="single" w:sz="6" w:space="0" w:color="auto"/>
              <w:bottom w:val="single" w:sz="6" w:space="0" w:color="auto"/>
              <w:right w:val="single" w:sz="6" w:space="0" w:color="auto"/>
            </w:tcBorders>
          </w:tcPr>
          <w:p w14:paraId="508932CB" w14:textId="77777777" w:rsidR="00A91893" w:rsidRPr="00A22B09" w:rsidRDefault="00A91893" w:rsidP="00A91893">
            <w:pPr>
              <w:tabs>
                <w:tab w:val="left" w:pos="360"/>
                <w:tab w:val="left" w:pos="720"/>
                <w:tab w:val="left" w:pos="2880"/>
              </w:tabs>
              <w:rPr>
                <w:sz w:val="16"/>
                <w:szCs w:val="16"/>
                <w:lang w:bidi="x-none"/>
              </w:rPr>
            </w:pPr>
            <w:r w:rsidRPr="00A22B09">
              <w:rPr>
                <w:color w:val="000000"/>
                <w:sz w:val="16"/>
                <w:lang w:bidi="x-none"/>
              </w:rPr>
              <w:t xml:space="preserve">One or more of the required elements missing. </w:t>
            </w:r>
            <w:r w:rsidRPr="00A22B09">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tc>
        <w:tc>
          <w:tcPr>
            <w:tcW w:w="3294" w:type="dxa"/>
            <w:tcBorders>
              <w:top w:val="single" w:sz="6" w:space="0" w:color="auto"/>
              <w:left w:val="single" w:sz="6" w:space="0" w:color="auto"/>
              <w:bottom w:val="single" w:sz="6" w:space="0" w:color="auto"/>
              <w:right w:val="single" w:sz="6" w:space="0" w:color="auto"/>
            </w:tcBorders>
          </w:tcPr>
          <w:p w14:paraId="3A6E6DDD" w14:textId="77777777" w:rsidR="00A91893" w:rsidRPr="00A22B09" w:rsidRDefault="00A91893" w:rsidP="00A91893">
            <w:pPr>
              <w:tabs>
                <w:tab w:val="left" w:pos="360"/>
                <w:tab w:val="left" w:pos="720"/>
                <w:tab w:val="left" w:pos="2880"/>
              </w:tabs>
              <w:rPr>
                <w:sz w:val="16"/>
                <w:szCs w:val="16"/>
                <w:lang w:bidi="x-none"/>
              </w:rPr>
            </w:pPr>
            <w:r w:rsidRPr="00A22B09">
              <w:rPr>
                <w:sz w:val="16"/>
                <w:lang w:bidi="x-none"/>
              </w:rPr>
              <w:t xml:space="preserve">Little elaboration; expression of ideas sometimes awkward or unclear, some inaccurate or inappropriate word choice. Several errors in spelling or writing mechanics; </w:t>
            </w:r>
            <w:r w:rsidRPr="00A22B09">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263" w:type="dxa"/>
            <w:tcBorders>
              <w:top w:val="single" w:sz="6" w:space="0" w:color="auto"/>
              <w:left w:val="single" w:sz="6" w:space="0" w:color="auto"/>
              <w:bottom w:val="single" w:sz="6" w:space="0" w:color="auto"/>
              <w:right w:val="single" w:sz="6" w:space="0" w:color="auto"/>
            </w:tcBorders>
          </w:tcPr>
          <w:p w14:paraId="39798224" w14:textId="77777777" w:rsidR="00A91893" w:rsidRPr="00A22B09" w:rsidRDefault="00A91893" w:rsidP="00A91893">
            <w:pPr>
              <w:rPr>
                <w:sz w:val="16"/>
                <w:szCs w:val="16"/>
                <w:lang w:bidi="x-none"/>
              </w:rPr>
            </w:pPr>
            <w:r w:rsidRPr="00A22B09">
              <w:rPr>
                <w:sz w:val="16"/>
                <w:lang w:bidi="x-none"/>
              </w:rPr>
              <w:t xml:space="preserve">Organization is logical; transitions are used. Expression of ideas usually clear; few or no errors in writing mechanics. </w:t>
            </w:r>
            <w:r w:rsidRPr="00A22B09">
              <w:rPr>
                <w:color w:val="000000"/>
                <w:sz w:val="16"/>
                <w:lang w:bidi="x-none"/>
              </w:rPr>
              <w:t xml:space="preserve">Shows a solid understanding of how the Principle relates to teaching. Describes </w:t>
            </w:r>
            <w:r w:rsidRPr="00A22B09">
              <w:rPr>
                <w:color w:val="000000"/>
                <w:kern w:val="0"/>
                <w:sz w:val="16"/>
                <w:szCs w:val="24"/>
                <w:lang w:bidi="x-none"/>
              </w:rPr>
              <w:t>artifacts and/or life experiences that provide clear links to the Principle</w:t>
            </w:r>
            <w:r w:rsidRPr="00A22B09">
              <w:rPr>
                <w:color w:val="000000"/>
                <w:sz w:val="16"/>
                <w:lang w:bidi="x-none"/>
              </w:rPr>
              <w:t xml:space="preserve">.  </w:t>
            </w:r>
          </w:p>
        </w:tc>
      </w:tr>
      <w:tr w:rsidR="00A91893" w14:paraId="63113C13" w14:textId="77777777" w:rsidTr="00A91893">
        <w:trPr>
          <w:trHeight w:val="1415"/>
        </w:trPr>
        <w:tc>
          <w:tcPr>
            <w:tcW w:w="2748" w:type="dxa"/>
            <w:tcBorders>
              <w:top w:val="single" w:sz="6" w:space="0" w:color="auto"/>
              <w:left w:val="single" w:sz="6" w:space="0" w:color="auto"/>
              <w:bottom w:val="single" w:sz="6" w:space="0" w:color="auto"/>
              <w:right w:val="single" w:sz="6" w:space="0" w:color="auto"/>
            </w:tcBorders>
          </w:tcPr>
          <w:p w14:paraId="764964DD"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3(c) </w:t>
            </w:r>
            <w:r>
              <w:rPr>
                <w:sz w:val="16"/>
                <w:szCs w:val="16"/>
                <w:lang w:bidi="x-none"/>
              </w:rPr>
              <w:t>The teacher collaborates with learners and colleagues to develop shared values and expectations for respectful interactions, rigorous academic discussions, and individual and group responsibility for quality work.</w:t>
            </w:r>
          </w:p>
          <w:p w14:paraId="78AF68AB"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B &amp; D</w:t>
            </w:r>
          </w:p>
          <w:p w14:paraId="7C4F6805" w14:textId="77777777" w:rsidR="00A91893" w:rsidRPr="000110F1" w:rsidRDefault="00A91893" w:rsidP="00A91893">
            <w:pPr>
              <w:numPr>
                <w:ilvl w:val="12"/>
                <w:numId w:val="0"/>
              </w:numPr>
              <w:tabs>
                <w:tab w:val="left" w:pos="360"/>
              </w:tabs>
              <w:rPr>
                <w:b/>
                <w:sz w:val="16"/>
                <w:szCs w:val="16"/>
                <w:lang w:bidi="x-none"/>
              </w:rPr>
            </w:pPr>
            <w:r>
              <w:rPr>
                <w:b/>
                <w:sz w:val="16"/>
                <w:szCs w:val="16"/>
                <w:lang w:bidi="x-none"/>
              </w:rPr>
              <w:t>(EDUC 370)</w:t>
            </w:r>
          </w:p>
        </w:tc>
        <w:tc>
          <w:tcPr>
            <w:tcW w:w="2421" w:type="dxa"/>
            <w:tcBorders>
              <w:top w:val="single" w:sz="6" w:space="0" w:color="auto"/>
              <w:left w:val="single" w:sz="6" w:space="0" w:color="auto"/>
              <w:bottom w:val="single" w:sz="6" w:space="0" w:color="auto"/>
              <w:right w:val="single" w:sz="6" w:space="0" w:color="auto"/>
            </w:tcBorders>
            <w:shd w:val="clear" w:color="auto" w:fill="BFBFBF"/>
          </w:tcPr>
          <w:p w14:paraId="0D568A6B" w14:textId="77777777" w:rsidR="00A91893" w:rsidRPr="00A22B09" w:rsidRDefault="00A91893" w:rsidP="00A91893">
            <w:pPr>
              <w:tabs>
                <w:tab w:val="left" w:pos="360"/>
                <w:tab w:val="left" w:pos="720"/>
                <w:tab w:val="left" w:pos="2880"/>
              </w:tabs>
              <w:rPr>
                <w:color w:val="000000"/>
                <w:sz w:val="16"/>
                <w:lang w:bidi="x-none"/>
              </w:rPr>
            </w:pPr>
          </w:p>
        </w:tc>
        <w:tc>
          <w:tcPr>
            <w:tcW w:w="3294" w:type="dxa"/>
            <w:tcBorders>
              <w:top w:val="single" w:sz="6" w:space="0" w:color="auto"/>
              <w:left w:val="single" w:sz="6" w:space="0" w:color="auto"/>
              <w:bottom w:val="single" w:sz="6" w:space="0" w:color="auto"/>
              <w:right w:val="single" w:sz="6" w:space="0" w:color="auto"/>
            </w:tcBorders>
            <w:shd w:val="clear" w:color="auto" w:fill="BFBFBF"/>
          </w:tcPr>
          <w:p w14:paraId="4C08F56D" w14:textId="77777777" w:rsidR="00A91893" w:rsidRPr="00A22B09" w:rsidRDefault="00A91893" w:rsidP="00A91893">
            <w:pPr>
              <w:tabs>
                <w:tab w:val="left" w:pos="360"/>
                <w:tab w:val="left" w:pos="720"/>
                <w:tab w:val="left" w:pos="2880"/>
              </w:tabs>
              <w:rPr>
                <w:sz w:val="16"/>
                <w:lang w:bidi="x-none"/>
              </w:rPr>
            </w:pPr>
          </w:p>
        </w:tc>
        <w:tc>
          <w:tcPr>
            <w:tcW w:w="2263" w:type="dxa"/>
            <w:tcBorders>
              <w:top w:val="single" w:sz="6" w:space="0" w:color="auto"/>
              <w:left w:val="single" w:sz="6" w:space="0" w:color="auto"/>
              <w:bottom w:val="single" w:sz="6" w:space="0" w:color="auto"/>
              <w:right w:val="single" w:sz="6" w:space="0" w:color="auto"/>
            </w:tcBorders>
            <w:shd w:val="clear" w:color="auto" w:fill="BFBFBF"/>
          </w:tcPr>
          <w:p w14:paraId="0EBC262D" w14:textId="77777777" w:rsidR="00A91893" w:rsidRPr="00A22B09" w:rsidRDefault="00A91893" w:rsidP="00A91893">
            <w:pPr>
              <w:rPr>
                <w:sz w:val="16"/>
                <w:lang w:bidi="x-none"/>
              </w:rPr>
            </w:pPr>
          </w:p>
        </w:tc>
      </w:tr>
      <w:tr w:rsidR="00A91893" w14:paraId="587CC08F" w14:textId="77777777" w:rsidTr="00A91893">
        <w:trPr>
          <w:trHeight w:val="949"/>
        </w:trPr>
        <w:tc>
          <w:tcPr>
            <w:tcW w:w="2748" w:type="dxa"/>
            <w:tcBorders>
              <w:top w:val="single" w:sz="6" w:space="0" w:color="auto"/>
              <w:left w:val="single" w:sz="6" w:space="0" w:color="auto"/>
              <w:bottom w:val="single" w:sz="6" w:space="0" w:color="auto"/>
              <w:right w:val="single" w:sz="6" w:space="0" w:color="auto"/>
            </w:tcBorders>
          </w:tcPr>
          <w:p w14:paraId="273A99CB"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3(j) </w:t>
            </w:r>
            <w:r>
              <w:rPr>
                <w:sz w:val="16"/>
                <w:szCs w:val="16"/>
                <w:lang w:bidi="x-none"/>
              </w:rPr>
              <w:t>The teacher knows how to help learners work productively and cooperatively with each other to achieve learning goals.</w:t>
            </w:r>
          </w:p>
          <w:p w14:paraId="0E2AC203"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B</w:t>
            </w:r>
          </w:p>
          <w:p w14:paraId="1961A896" w14:textId="77777777" w:rsidR="00A91893" w:rsidRPr="005C12A8" w:rsidRDefault="00A91893" w:rsidP="00A91893">
            <w:pPr>
              <w:numPr>
                <w:ilvl w:val="12"/>
                <w:numId w:val="0"/>
              </w:numPr>
              <w:tabs>
                <w:tab w:val="left" w:pos="360"/>
              </w:tabs>
              <w:rPr>
                <w:b/>
                <w:sz w:val="16"/>
                <w:szCs w:val="16"/>
                <w:lang w:bidi="x-none"/>
              </w:rPr>
            </w:pPr>
            <w:r>
              <w:rPr>
                <w:b/>
                <w:sz w:val="16"/>
                <w:szCs w:val="16"/>
                <w:lang w:bidi="x-none"/>
              </w:rPr>
              <w:t>(EDUC 309)</w:t>
            </w:r>
          </w:p>
        </w:tc>
        <w:tc>
          <w:tcPr>
            <w:tcW w:w="2421" w:type="dxa"/>
            <w:tcBorders>
              <w:top w:val="single" w:sz="6" w:space="0" w:color="auto"/>
              <w:left w:val="single" w:sz="6" w:space="0" w:color="auto"/>
              <w:bottom w:val="single" w:sz="6" w:space="0" w:color="auto"/>
              <w:right w:val="single" w:sz="6" w:space="0" w:color="auto"/>
            </w:tcBorders>
            <w:shd w:val="clear" w:color="auto" w:fill="BFBFBF"/>
          </w:tcPr>
          <w:p w14:paraId="528D3E82" w14:textId="77777777" w:rsidR="00A91893" w:rsidRPr="00A22B09" w:rsidRDefault="00A91893" w:rsidP="00A91893">
            <w:pPr>
              <w:tabs>
                <w:tab w:val="left" w:pos="360"/>
                <w:tab w:val="left" w:pos="720"/>
                <w:tab w:val="left" w:pos="2880"/>
              </w:tabs>
              <w:rPr>
                <w:color w:val="000000"/>
                <w:sz w:val="16"/>
                <w:lang w:bidi="x-none"/>
              </w:rPr>
            </w:pPr>
          </w:p>
        </w:tc>
        <w:tc>
          <w:tcPr>
            <w:tcW w:w="3294" w:type="dxa"/>
            <w:tcBorders>
              <w:top w:val="single" w:sz="6" w:space="0" w:color="auto"/>
              <w:left w:val="single" w:sz="6" w:space="0" w:color="auto"/>
              <w:bottom w:val="single" w:sz="6" w:space="0" w:color="auto"/>
              <w:right w:val="single" w:sz="6" w:space="0" w:color="auto"/>
            </w:tcBorders>
            <w:shd w:val="clear" w:color="auto" w:fill="BFBFBF"/>
          </w:tcPr>
          <w:p w14:paraId="0FA3EE07" w14:textId="77777777" w:rsidR="00A91893" w:rsidRPr="00A22B09" w:rsidRDefault="00A91893" w:rsidP="00A91893">
            <w:pPr>
              <w:tabs>
                <w:tab w:val="left" w:pos="360"/>
                <w:tab w:val="left" w:pos="720"/>
                <w:tab w:val="left" w:pos="2880"/>
              </w:tabs>
              <w:rPr>
                <w:sz w:val="16"/>
                <w:lang w:bidi="x-none"/>
              </w:rPr>
            </w:pPr>
          </w:p>
        </w:tc>
        <w:tc>
          <w:tcPr>
            <w:tcW w:w="2263" w:type="dxa"/>
            <w:tcBorders>
              <w:top w:val="single" w:sz="6" w:space="0" w:color="auto"/>
              <w:left w:val="single" w:sz="6" w:space="0" w:color="auto"/>
              <w:bottom w:val="single" w:sz="6" w:space="0" w:color="auto"/>
              <w:right w:val="single" w:sz="6" w:space="0" w:color="auto"/>
            </w:tcBorders>
            <w:shd w:val="clear" w:color="auto" w:fill="BFBFBF"/>
          </w:tcPr>
          <w:p w14:paraId="1EEF2C21" w14:textId="77777777" w:rsidR="00A91893" w:rsidRPr="00A22B09" w:rsidRDefault="00A91893" w:rsidP="00A91893">
            <w:pPr>
              <w:rPr>
                <w:sz w:val="16"/>
                <w:lang w:bidi="x-none"/>
              </w:rPr>
            </w:pPr>
          </w:p>
        </w:tc>
      </w:tr>
      <w:tr w:rsidR="00A91893" w14:paraId="67734C09" w14:textId="77777777" w:rsidTr="00A91893">
        <w:trPr>
          <w:trHeight w:val="1106"/>
        </w:trPr>
        <w:tc>
          <w:tcPr>
            <w:tcW w:w="2748" w:type="dxa"/>
            <w:tcBorders>
              <w:top w:val="single" w:sz="6" w:space="0" w:color="auto"/>
              <w:left w:val="single" w:sz="6" w:space="0" w:color="auto"/>
              <w:bottom w:val="single" w:sz="6" w:space="0" w:color="auto"/>
              <w:right w:val="single" w:sz="6" w:space="0" w:color="auto"/>
            </w:tcBorders>
          </w:tcPr>
          <w:p w14:paraId="44F40E3B"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3(m) </w:t>
            </w:r>
            <w:r>
              <w:rPr>
                <w:sz w:val="16"/>
                <w:szCs w:val="16"/>
                <w:lang w:bidi="x-none"/>
              </w:rPr>
              <w:t>The teacher knows how to use technologies and how to guide learners to apply them in appropriate, safe, and effective ways.</w:t>
            </w:r>
          </w:p>
          <w:p w14:paraId="61D2D6EE"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E</w:t>
            </w:r>
          </w:p>
          <w:p w14:paraId="708C5F12" w14:textId="77777777" w:rsidR="00A91893" w:rsidRPr="00C705C3" w:rsidRDefault="00A91893" w:rsidP="00A91893">
            <w:pPr>
              <w:numPr>
                <w:ilvl w:val="12"/>
                <w:numId w:val="0"/>
              </w:numPr>
              <w:tabs>
                <w:tab w:val="left" w:pos="360"/>
              </w:tabs>
              <w:rPr>
                <w:b/>
                <w:sz w:val="16"/>
                <w:szCs w:val="16"/>
                <w:lang w:bidi="x-none"/>
              </w:rPr>
            </w:pPr>
            <w:r>
              <w:rPr>
                <w:b/>
                <w:sz w:val="16"/>
                <w:szCs w:val="16"/>
                <w:lang w:bidi="x-none"/>
              </w:rPr>
              <w:t>(EDUC 305)</w:t>
            </w:r>
          </w:p>
        </w:tc>
        <w:tc>
          <w:tcPr>
            <w:tcW w:w="2421" w:type="dxa"/>
            <w:tcBorders>
              <w:top w:val="single" w:sz="6" w:space="0" w:color="auto"/>
              <w:left w:val="single" w:sz="6" w:space="0" w:color="auto"/>
              <w:bottom w:val="single" w:sz="6" w:space="0" w:color="auto"/>
              <w:right w:val="single" w:sz="6" w:space="0" w:color="auto"/>
            </w:tcBorders>
            <w:shd w:val="clear" w:color="auto" w:fill="BFBFBF"/>
          </w:tcPr>
          <w:p w14:paraId="542823FC" w14:textId="77777777" w:rsidR="00A91893" w:rsidRPr="00A22B09" w:rsidRDefault="00A91893" w:rsidP="00A91893">
            <w:pPr>
              <w:tabs>
                <w:tab w:val="left" w:pos="360"/>
                <w:tab w:val="left" w:pos="720"/>
                <w:tab w:val="left" w:pos="2880"/>
              </w:tabs>
              <w:rPr>
                <w:color w:val="000000"/>
                <w:sz w:val="16"/>
                <w:lang w:bidi="x-none"/>
              </w:rPr>
            </w:pPr>
          </w:p>
        </w:tc>
        <w:tc>
          <w:tcPr>
            <w:tcW w:w="3294" w:type="dxa"/>
            <w:tcBorders>
              <w:top w:val="single" w:sz="6" w:space="0" w:color="auto"/>
              <w:left w:val="single" w:sz="6" w:space="0" w:color="auto"/>
              <w:bottom w:val="single" w:sz="6" w:space="0" w:color="auto"/>
              <w:right w:val="single" w:sz="6" w:space="0" w:color="auto"/>
            </w:tcBorders>
            <w:shd w:val="clear" w:color="auto" w:fill="BFBFBF"/>
          </w:tcPr>
          <w:p w14:paraId="22F94A7F" w14:textId="77777777" w:rsidR="00A91893" w:rsidRPr="00A22B09" w:rsidRDefault="00A91893" w:rsidP="00A91893">
            <w:pPr>
              <w:tabs>
                <w:tab w:val="left" w:pos="360"/>
                <w:tab w:val="left" w:pos="720"/>
                <w:tab w:val="left" w:pos="2880"/>
              </w:tabs>
              <w:rPr>
                <w:sz w:val="16"/>
                <w:lang w:bidi="x-none"/>
              </w:rPr>
            </w:pPr>
          </w:p>
        </w:tc>
        <w:tc>
          <w:tcPr>
            <w:tcW w:w="2263" w:type="dxa"/>
            <w:tcBorders>
              <w:top w:val="single" w:sz="6" w:space="0" w:color="auto"/>
              <w:left w:val="single" w:sz="6" w:space="0" w:color="auto"/>
              <w:bottom w:val="single" w:sz="6" w:space="0" w:color="auto"/>
              <w:right w:val="single" w:sz="6" w:space="0" w:color="auto"/>
            </w:tcBorders>
            <w:shd w:val="clear" w:color="auto" w:fill="BFBFBF"/>
          </w:tcPr>
          <w:p w14:paraId="50ABBCB5" w14:textId="77777777" w:rsidR="00A91893" w:rsidRPr="00A22B09" w:rsidRDefault="00A91893" w:rsidP="00A91893">
            <w:pPr>
              <w:rPr>
                <w:sz w:val="16"/>
                <w:lang w:bidi="x-none"/>
              </w:rPr>
            </w:pPr>
          </w:p>
        </w:tc>
      </w:tr>
      <w:tr w:rsidR="00A91893" w14:paraId="47983A6E" w14:textId="77777777" w:rsidTr="00A91893">
        <w:trPr>
          <w:trHeight w:val="1121"/>
        </w:trPr>
        <w:tc>
          <w:tcPr>
            <w:tcW w:w="2748" w:type="dxa"/>
            <w:tcBorders>
              <w:top w:val="single" w:sz="6" w:space="0" w:color="auto"/>
              <w:left w:val="single" w:sz="6" w:space="0" w:color="auto"/>
              <w:bottom w:val="single" w:sz="6" w:space="0" w:color="auto"/>
              <w:right w:val="single" w:sz="6" w:space="0" w:color="auto"/>
            </w:tcBorders>
          </w:tcPr>
          <w:p w14:paraId="4D38DEC5"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3(n) </w:t>
            </w:r>
            <w:r>
              <w:rPr>
                <w:sz w:val="16"/>
                <w:szCs w:val="16"/>
                <w:lang w:bidi="x-none"/>
              </w:rPr>
              <w:t>The teacher is committed to working with learners, colleagues, families, and communities to establish positive and supportive learning environments.</w:t>
            </w:r>
          </w:p>
          <w:p w14:paraId="19C6FBD1"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B</w:t>
            </w:r>
          </w:p>
          <w:p w14:paraId="01B74903" w14:textId="77777777" w:rsidR="00A91893" w:rsidRPr="0014728B" w:rsidRDefault="00A91893" w:rsidP="00A91893">
            <w:pPr>
              <w:numPr>
                <w:ilvl w:val="12"/>
                <w:numId w:val="0"/>
              </w:numPr>
              <w:tabs>
                <w:tab w:val="left" w:pos="360"/>
              </w:tabs>
              <w:rPr>
                <w:b/>
                <w:sz w:val="16"/>
                <w:szCs w:val="16"/>
                <w:lang w:bidi="x-none"/>
              </w:rPr>
            </w:pPr>
            <w:r w:rsidRPr="0014728B">
              <w:rPr>
                <w:b/>
                <w:sz w:val="16"/>
                <w:szCs w:val="16"/>
                <w:lang w:bidi="x-none"/>
              </w:rPr>
              <w:t>(EDUC 309)</w:t>
            </w:r>
          </w:p>
        </w:tc>
        <w:tc>
          <w:tcPr>
            <w:tcW w:w="2421" w:type="dxa"/>
            <w:tcBorders>
              <w:top w:val="single" w:sz="6" w:space="0" w:color="auto"/>
              <w:left w:val="single" w:sz="6" w:space="0" w:color="auto"/>
              <w:bottom w:val="single" w:sz="6" w:space="0" w:color="auto"/>
              <w:right w:val="single" w:sz="6" w:space="0" w:color="auto"/>
            </w:tcBorders>
            <w:shd w:val="clear" w:color="auto" w:fill="BFBFBF"/>
          </w:tcPr>
          <w:p w14:paraId="6F78A186" w14:textId="77777777" w:rsidR="00A91893" w:rsidRPr="00A22B09" w:rsidRDefault="00A91893" w:rsidP="00A91893">
            <w:pPr>
              <w:tabs>
                <w:tab w:val="left" w:pos="360"/>
                <w:tab w:val="left" w:pos="720"/>
                <w:tab w:val="left" w:pos="2880"/>
              </w:tabs>
              <w:rPr>
                <w:color w:val="000000"/>
                <w:sz w:val="16"/>
                <w:lang w:bidi="x-none"/>
              </w:rPr>
            </w:pPr>
          </w:p>
        </w:tc>
        <w:tc>
          <w:tcPr>
            <w:tcW w:w="3294" w:type="dxa"/>
            <w:tcBorders>
              <w:top w:val="single" w:sz="6" w:space="0" w:color="auto"/>
              <w:left w:val="single" w:sz="6" w:space="0" w:color="auto"/>
              <w:bottom w:val="single" w:sz="6" w:space="0" w:color="auto"/>
              <w:right w:val="single" w:sz="6" w:space="0" w:color="auto"/>
            </w:tcBorders>
            <w:shd w:val="clear" w:color="auto" w:fill="BFBFBF"/>
          </w:tcPr>
          <w:p w14:paraId="01D97CAF" w14:textId="77777777" w:rsidR="00A91893" w:rsidRPr="00A22B09" w:rsidRDefault="00A91893" w:rsidP="00A91893">
            <w:pPr>
              <w:tabs>
                <w:tab w:val="left" w:pos="360"/>
                <w:tab w:val="left" w:pos="720"/>
                <w:tab w:val="left" w:pos="2880"/>
              </w:tabs>
              <w:rPr>
                <w:sz w:val="16"/>
                <w:lang w:bidi="x-none"/>
              </w:rPr>
            </w:pPr>
          </w:p>
        </w:tc>
        <w:tc>
          <w:tcPr>
            <w:tcW w:w="2263" w:type="dxa"/>
            <w:tcBorders>
              <w:top w:val="single" w:sz="6" w:space="0" w:color="auto"/>
              <w:left w:val="single" w:sz="6" w:space="0" w:color="auto"/>
              <w:bottom w:val="single" w:sz="6" w:space="0" w:color="auto"/>
              <w:right w:val="single" w:sz="6" w:space="0" w:color="auto"/>
            </w:tcBorders>
            <w:shd w:val="clear" w:color="auto" w:fill="BFBFBF"/>
          </w:tcPr>
          <w:p w14:paraId="0F90F874" w14:textId="77777777" w:rsidR="00A91893" w:rsidRPr="00A22B09" w:rsidRDefault="00A91893" w:rsidP="00A91893">
            <w:pPr>
              <w:rPr>
                <w:sz w:val="16"/>
                <w:lang w:bidi="x-none"/>
              </w:rPr>
            </w:pPr>
          </w:p>
        </w:tc>
      </w:tr>
      <w:tr w:rsidR="00A91893" w14:paraId="09DAB5A4" w14:textId="77777777" w:rsidTr="00A91893">
        <w:trPr>
          <w:trHeight w:val="1436"/>
        </w:trPr>
        <w:tc>
          <w:tcPr>
            <w:tcW w:w="2748" w:type="dxa"/>
            <w:tcBorders>
              <w:top w:val="single" w:sz="6" w:space="0" w:color="auto"/>
              <w:left w:val="single" w:sz="6" w:space="0" w:color="auto"/>
              <w:bottom w:val="single" w:sz="6" w:space="0" w:color="auto"/>
              <w:right w:val="single" w:sz="6" w:space="0" w:color="auto"/>
            </w:tcBorders>
          </w:tcPr>
          <w:p w14:paraId="360678F6"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3(p) </w:t>
            </w:r>
            <w:r>
              <w:rPr>
                <w:sz w:val="16"/>
                <w:szCs w:val="16"/>
                <w:lang w:bidi="x-none"/>
              </w:rPr>
              <w:t xml:space="preserve">The teacher is committed to supporting learners as they participate in </w:t>
            </w:r>
            <w:proofErr w:type="gramStart"/>
            <w:r>
              <w:rPr>
                <w:sz w:val="16"/>
                <w:szCs w:val="16"/>
                <w:lang w:bidi="x-none"/>
              </w:rPr>
              <w:t>decision making</w:t>
            </w:r>
            <w:proofErr w:type="gramEnd"/>
            <w:r>
              <w:rPr>
                <w:sz w:val="16"/>
                <w:szCs w:val="16"/>
                <w:lang w:bidi="x-none"/>
              </w:rPr>
              <w:t>, engage in exploration and invention, work collaboratively and independently, and engage in purposeful learning.</w:t>
            </w:r>
          </w:p>
          <w:p w14:paraId="315B3788"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B</w:t>
            </w:r>
          </w:p>
          <w:p w14:paraId="136E1ECC" w14:textId="77777777" w:rsidR="00A91893" w:rsidRPr="003B75BC" w:rsidRDefault="00A91893" w:rsidP="00A91893">
            <w:pPr>
              <w:numPr>
                <w:ilvl w:val="12"/>
                <w:numId w:val="0"/>
              </w:numPr>
              <w:tabs>
                <w:tab w:val="left" w:pos="360"/>
              </w:tabs>
              <w:rPr>
                <w:b/>
                <w:sz w:val="16"/>
                <w:szCs w:val="16"/>
                <w:lang w:bidi="x-none"/>
              </w:rPr>
            </w:pPr>
            <w:r>
              <w:rPr>
                <w:b/>
                <w:sz w:val="16"/>
                <w:szCs w:val="16"/>
                <w:lang w:bidi="x-none"/>
              </w:rPr>
              <w:t>(EDUC 309)</w:t>
            </w:r>
          </w:p>
        </w:tc>
        <w:tc>
          <w:tcPr>
            <w:tcW w:w="2421" w:type="dxa"/>
            <w:tcBorders>
              <w:top w:val="single" w:sz="6" w:space="0" w:color="auto"/>
              <w:left w:val="single" w:sz="6" w:space="0" w:color="auto"/>
              <w:bottom w:val="single" w:sz="6" w:space="0" w:color="auto"/>
              <w:right w:val="single" w:sz="6" w:space="0" w:color="auto"/>
            </w:tcBorders>
            <w:shd w:val="clear" w:color="auto" w:fill="BFBFBF"/>
          </w:tcPr>
          <w:p w14:paraId="02A0290B" w14:textId="77777777" w:rsidR="00A91893" w:rsidRPr="00A22B09" w:rsidRDefault="00A91893" w:rsidP="00A91893">
            <w:pPr>
              <w:tabs>
                <w:tab w:val="left" w:pos="360"/>
                <w:tab w:val="left" w:pos="720"/>
                <w:tab w:val="left" w:pos="2880"/>
              </w:tabs>
              <w:rPr>
                <w:color w:val="000000"/>
                <w:sz w:val="16"/>
                <w:lang w:bidi="x-none"/>
              </w:rPr>
            </w:pPr>
          </w:p>
        </w:tc>
        <w:tc>
          <w:tcPr>
            <w:tcW w:w="3294" w:type="dxa"/>
            <w:tcBorders>
              <w:top w:val="single" w:sz="6" w:space="0" w:color="auto"/>
              <w:left w:val="single" w:sz="6" w:space="0" w:color="auto"/>
              <w:bottom w:val="single" w:sz="6" w:space="0" w:color="auto"/>
              <w:right w:val="single" w:sz="6" w:space="0" w:color="auto"/>
            </w:tcBorders>
            <w:shd w:val="clear" w:color="auto" w:fill="BFBFBF"/>
          </w:tcPr>
          <w:p w14:paraId="55532F8F" w14:textId="77777777" w:rsidR="00A91893" w:rsidRPr="00A22B09" w:rsidRDefault="00A91893" w:rsidP="00A91893">
            <w:pPr>
              <w:tabs>
                <w:tab w:val="left" w:pos="360"/>
                <w:tab w:val="left" w:pos="720"/>
                <w:tab w:val="left" w:pos="2880"/>
              </w:tabs>
              <w:rPr>
                <w:sz w:val="16"/>
                <w:lang w:bidi="x-none"/>
              </w:rPr>
            </w:pPr>
          </w:p>
        </w:tc>
        <w:tc>
          <w:tcPr>
            <w:tcW w:w="2263" w:type="dxa"/>
            <w:tcBorders>
              <w:top w:val="single" w:sz="6" w:space="0" w:color="auto"/>
              <w:left w:val="single" w:sz="6" w:space="0" w:color="auto"/>
              <w:bottom w:val="single" w:sz="6" w:space="0" w:color="auto"/>
              <w:right w:val="single" w:sz="6" w:space="0" w:color="auto"/>
            </w:tcBorders>
            <w:shd w:val="clear" w:color="auto" w:fill="BFBFBF"/>
          </w:tcPr>
          <w:p w14:paraId="7354735D" w14:textId="77777777" w:rsidR="00A91893" w:rsidRPr="00A22B09" w:rsidRDefault="00A91893" w:rsidP="00A91893">
            <w:pPr>
              <w:rPr>
                <w:sz w:val="16"/>
                <w:lang w:bidi="x-none"/>
              </w:rPr>
            </w:pPr>
          </w:p>
        </w:tc>
      </w:tr>
    </w:tbl>
    <w:p w14:paraId="26771BFD" w14:textId="1EC03DA2" w:rsidR="00A91893" w:rsidRDefault="00606EA8" w:rsidP="00A91893">
      <w:pPr>
        <w:jc w:val="both"/>
        <w:rPr>
          <w:b/>
          <w:sz w:val="22"/>
        </w:rPr>
      </w:pPr>
      <w:r>
        <w:rPr>
          <w:noProof/>
        </w:rPr>
        <mc:AlternateContent>
          <mc:Choice Requires="wps">
            <w:drawing>
              <wp:anchor distT="0" distB="0" distL="114300" distR="114300" simplePos="0" relativeHeight="251689472" behindDoc="0" locked="0" layoutInCell="1" allowOverlap="1" wp14:anchorId="70A93C77" wp14:editId="50093AA1">
                <wp:simplePos x="0" y="0"/>
                <wp:positionH relativeFrom="column">
                  <wp:posOffset>5804535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D099"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57.05pt;margin-top:-26.75pt;width:66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" filled="f" stroked="f">
                <v:textbox inset=",7.2pt,,7.2pt">
                  <w:txbxContent>
                    <w:p w14:paraId="4503D099" w14:textId="77777777" w:rsidR="00606EA8" w:rsidRDefault="00606EA8" w:rsidP="00A91893">
                      <w:r>
                        <w:t>TEP II</w:t>
                      </w:r>
                    </w:p>
                  </w:txbxContent>
                </v:textbox>
                <w10:wrap type="through"/>
              </v:shape>
            </w:pict>
          </mc:Fallback>
        </mc:AlternateContent>
      </w:r>
      <w:r w:rsidR="00A91893" w:rsidRPr="00EA0AA8">
        <w:rPr>
          <w:b/>
          <w:sz w:val="22"/>
        </w:rPr>
        <w:t>Interviewer: The following artifacts must be included in the portfolio with a previously scored rubric indicating a score of at least 2. Check complete or incomplete accordingly.</w:t>
      </w: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1946"/>
        <w:gridCol w:w="2193"/>
        <w:gridCol w:w="1616"/>
        <w:gridCol w:w="1388"/>
      </w:tblGrid>
      <w:tr w:rsidR="00A91893" w:rsidRPr="00330362" w14:paraId="5ED3DAB2" w14:textId="77777777" w:rsidTr="00A91893">
        <w:trPr>
          <w:trHeight w:val="287"/>
        </w:trPr>
        <w:tc>
          <w:tcPr>
            <w:tcW w:w="3775" w:type="dxa"/>
          </w:tcPr>
          <w:p w14:paraId="4279705B" w14:textId="77777777" w:rsidR="00A91893" w:rsidRPr="00784443" w:rsidRDefault="00A91893" w:rsidP="00A91893">
            <w:pPr>
              <w:rPr>
                <w:b/>
                <w:sz w:val="18"/>
              </w:rPr>
            </w:pPr>
            <w:r w:rsidRPr="00784443">
              <w:rPr>
                <w:b/>
                <w:sz w:val="18"/>
              </w:rPr>
              <w:t>Artifact</w:t>
            </w:r>
          </w:p>
        </w:tc>
        <w:tc>
          <w:tcPr>
            <w:tcW w:w="1946" w:type="dxa"/>
          </w:tcPr>
          <w:p w14:paraId="47D83CC8" w14:textId="77777777" w:rsidR="00A91893" w:rsidRPr="00784443" w:rsidRDefault="00A91893" w:rsidP="00A91893">
            <w:pPr>
              <w:rPr>
                <w:b/>
                <w:sz w:val="18"/>
              </w:rPr>
            </w:pPr>
            <w:r w:rsidRPr="00784443">
              <w:rPr>
                <w:b/>
                <w:sz w:val="18"/>
              </w:rPr>
              <w:t>Course Assessed in</w:t>
            </w:r>
          </w:p>
        </w:tc>
        <w:tc>
          <w:tcPr>
            <w:tcW w:w="2193" w:type="dxa"/>
          </w:tcPr>
          <w:p w14:paraId="4DA0A9CF" w14:textId="77777777" w:rsidR="00A91893" w:rsidRPr="00784443" w:rsidRDefault="00A91893" w:rsidP="00A91893">
            <w:pPr>
              <w:rPr>
                <w:b/>
                <w:sz w:val="18"/>
              </w:rPr>
            </w:pPr>
            <w:r w:rsidRPr="00784443">
              <w:rPr>
                <w:b/>
                <w:sz w:val="18"/>
              </w:rPr>
              <w:t>Previous Rubric Score</w:t>
            </w:r>
          </w:p>
        </w:tc>
        <w:tc>
          <w:tcPr>
            <w:tcW w:w="1616" w:type="dxa"/>
          </w:tcPr>
          <w:p w14:paraId="279F4C48" w14:textId="77777777" w:rsidR="00A91893" w:rsidRPr="00784443" w:rsidRDefault="00A91893" w:rsidP="00A91893">
            <w:pPr>
              <w:rPr>
                <w:b/>
                <w:sz w:val="18"/>
              </w:rPr>
            </w:pPr>
            <w:r w:rsidRPr="00784443">
              <w:rPr>
                <w:b/>
                <w:sz w:val="18"/>
              </w:rPr>
              <w:t>Complete</w:t>
            </w:r>
          </w:p>
        </w:tc>
        <w:tc>
          <w:tcPr>
            <w:tcW w:w="1388" w:type="dxa"/>
          </w:tcPr>
          <w:p w14:paraId="253E3715" w14:textId="77777777" w:rsidR="00A91893" w:rsidRPr="00784443" w:rsidRDefault="00A91893" w:rsidP="00A91893">
            <w:pPr>
              <w:rPr>
                <w:b/>
                <w:sz w:val="18"/>
              </w:rPr>
            </w:pPr>
            <w:r w:rsidRPr="00784443">
              <w:rPr>
                <w:b/>
                <w:sz w:val="18"/>
              </w:rPr>
              <w:t>IC</w:t>
            </w:r>
          </w:p>
        </w:tc>
      </w:tr>
      <w:tr w:rsidR="00A91893" w:rsidRPr="00330362" w14:paraId="264448E1" w14:textId="77777777" w:rsidTr="00A91893">
        <w:trPr>
          <w:trHeight w:val="422"/>
        </w:trPr>
        <w:tc>
          <w:tcPr>
            <w:tcW w:w="3775" w:type="dxa"/>
          </w:tcPr>
          <w:p w14:paraId="0079D61B" w14:textId="77777777" w:rsidR="00A91893" w:rsidRDefault="00A91893" w:rsidP="00A91893">
            <w:pPr>
              <w:rPr>
                <w:sz w:val="16"/>
              </w:rPr>
            </w:pPr>
            <w:r>
              <w:rPr>
                <w:sz w:val="16"/>
              </w:rPr>
              <w:t>Integrated Unit Plan</w:t>
            </w:r>
          </w:p>
          <w:p w14:paraId="5D176B73" w14:textId="77777777" w:rsidR="00A91893" w:rsidRPr="00C705C3" w:rsidRDefault="00A91893" w:rsidP="00A91893">
            <w:pPr>
              <w:rPr>
                <w:i/>
                <w:sz w:val="16"/>
              </w:rPr>
            </w:pPr>
            <w:r>
              <w:rPr>
                <w:i/>
                <w:sz w:val="16"/>
              </w:rPr>
              <w:t>Indicator 3(m)</w:t>
            </w:r>
          </w:p>
        </w:tc>
        <w:tc>
          <w:tcPr>
            <w:tcW w:w="1946" w:type="dxa"/>
          </w:tcPr>
          <w:p w14:paraId="668209F8" w14:textId="77777777" w:rsidR="00A91893" w:rsidRPr="00784443" w:rsidRDefault="00A91893" w:rsidP="00A91893">
            <w:pPr>
              <w:rPr>
                <w:sz w:val="16"/>
              </w:rPr>
            </w:pPr>
            <w:r>
              <w:rPr>
                <w:sz w:val="16"/>
              </w:rPr>
              <w:t>EDUC 305</w:t>
            </w:r>
          </w:p>
        </w:tc>
        <w:tc>
          <w:tcPr>
            <w:tcW w:w="2193" w:type="dxa"/>
          </w:tcPr>
          <w:p w14:paraId="25C569AE" w14:textId="77777777" w:rsidR="00A91893" w:rsidRPr="00784443" w:rsidRDefault="00A91893" w:rsidP="00A91893">
            <w:pPr>
              <w:rPr>
                <w:sz w:val="16"/>
              </w:rPr>
            </w:pPr>
          </w:p>
        </w:tc>
        <w:tc>
          <w:tcPr>
            <w:tcW w:w="1616" w:type="dxa"/>
          </w:tcPr>
          <w:p w14:paraId="2173F1FC" w14:textId="77777777" w:rsidR="00A91893" w:rsidRPr="00784443" w:rsidRDefault="00A91893" w:rsidP="00A91893">
            <w:pPr>
              <w:rPr>
                <w:sz w:val="16"/>
              </w:rPr>
            </w:pPr>
          </w:p>
        </w:tc>
        <w:tc>
          <w:tcPr>
            <w:tcW w:w="1388" w:type="dxa"/>
          </w:tcPr>
          <w:p w14:paraId="781705BE" w14:textId="77777777" w:rsidR="00A91893" w:rsidRPr="00784443" w:rsidRDefault="00A91893" w:rsidP="00A91893">
            <w:pPr>
              <w:rPr>
                <w:sz w:val="16"/>
              </w:rPr>
            </w:pPr>
          </w:p>
        </w:tc>
      </w:tr>
      <w:tr w:rsidR="00A91893" w:rsidRPr="00330362" w14:paraId="2B6CC1B4" w14:textId="77777777" w:rsidTr="00A91893">
        <w:trPr>
          <w:trHeight w:val="440"/>
        </w:trPr>
        <w:tc>
          <w:tcPr>
            <w:tcW w:w="3775" w:type="dxa"/>
          </w:tcPr>
          <w:p w14:paraId="24ACA726" w14:textId="77777777" w:rsidR="00A91893" w:rsidRDefault="00A91893" w:rsidP="00A91893">
            <w:pPr>
              <w:rPr>
                <w:sz w:val="16"/>
              </w:rPr>
            </w:pPr>
            <w:r>
              <w:rPr>
                <w:sz w:val="16"/>
              </w:rPr>
              <w:t>Cooperative Learning Lesson Plan</w:t>
            </w:r>
          </w:p>
          <w:p w14:paraId="0E951441" w14:textId="77777777" w:rsidR="00A91893" w:rsidRPr="005C12A8" w:rsidRDefault="00A91893" w:rsidP="00A91893">
            <w:pPr>
              <w:rPr>
                <w:i/>
                <w:sz w:val="16"/>
              </w:rPr>
            </w:pPr>
            <w:r>
              <w:rPr>
                <w:i/>
                <w:sz w:val="16"/>
              </w:rPr>
              <w:t>Indicator 3(j)</w:t>
            </w:r>
          </w:p>
        </w:tc>
        <w:tc>
          <w:tcPr>
            <w:tcW w:w="1946" w:type="dxa"/>
          </w:tcPr>
          <w:p w14:paraId="0836C4FA" w14:textId="77777777" w:rsidR="00A91893" w:rsidRPr="00784443" w:rsidRDefault="00A91893" w:rsidP="00A91893">
            <w:pPr>
              <w:rPr>
                <w:sz w:val="16"/>
              </w:rPr>
            </w:pPr>
            <w:r>
              <w:rPr>
                <w:sz w:val="16"/>
              </w:rPr>
              <w:t>EDUC 309</w:t>
            </w:r>
          </w:p>
        </w:tc>
        <w:tc>
          <w:tcPr>
            <w:tcW w:w="2193" w:type="dxa"/>
          </w:tcPr>
          <w:p w14:paraId="382F699C" w14:textId="77777777" w:rsidR="00A91893" w:rsidRPr="00784443" w:rsidRDefault="00A91893" w:rsidP="00A91893">
            <w:pPr>
              <w:rPr>
                <w:sz w:val="16"/>
              </w:rPr>
            </w:pPr>
          </w:p>
        </w:tc>
        <w:tc>
          <w:tcPr>
            <w:tcW w:w="1616" w:type="dxa"/>
          </w:tcPr>
          <w:p w14:paraId="0DF367C2" w14:textId="77777777" w:rsidR="00A91893" w:rsidRPr="00784443" w:rsidRDefault="00A91893" w:rsidP="00A91893">
            <w:pPr>
              <w:rPr>
                <w:sz w:val="16"/>
              </w:rPr>
            </w:pPr>
          </w:p>
        </w:tc>
        <w:tc>
          <w:tcPr>
            <w:tcW w:w="1388" w:type="dxa"/>
          </w:tcPr>
          <w:p w14:paraId="4DE02809" w14:textId="77777777" w:rsidR="00A91893" w:rsidRPr="00784443" w:rsidRDefault="00A91893" w:rsidP="00A91893">
            <w:pPr>
              <w:rPr>
                <w:sz w:val="16"/>
              </w:rPr>
            </w:pPr>
          </w:p>
        </w:tc>
      </w:tr>
      <w:tr w:rsidR="00A91893" w:rsidRPr="00330362" w14:paraId="4EFC9BEF" w14:textId="77777777" w:rsidTr="00A91893">
        <w:trPr>
          <w:trHeight w:val="501"/>
        </w:trPr>
        <w:tc>
          <w:tcPr>
            <w:tcW w:w="3775" w:type="dxa"/>
          </w:tcPr>
          <w:p w14:paraId="064FE778" w14:textId="77777777" w:rsidR="00A91893" w:rsidRDefault="00A91893" w:rsidP="00A91893">
            <w:pPr>
              <w:rPr>
                <w:sz w:val="16"/>
              </w:rPr>
            </w:pPr>
            <w:r>
              <w:rPr>
                <w:sz w:val="16"/>
              </w:rPr>
              <w:t>Classroom Management Plan</w:t>
            </w:r>
          </w:p>
          <w:p w14:paraId="426F883D" w14:textId="77777777" w:rsidR="00A91893" w:rsidRPr="0068682D" w:rsidRDefault="00A91893" w:rsidP="00A91893">
            <w:pPr>
              <w:rPr>
                <w:i/>
                <w:sz w:val="16"/>
              </w:rPr>
            </w:pPr>
            <w:r>
              <w:rPr>
                <w:i/>
                <w:sz w:val="16"/>
              </w:rPr>
              <w:t>Indicator 3(n), 3(p)</w:t>
            </w:r>
          </w:p>
        </w:tc>
        <w:tc>
          <w:tcPr>
            <w:tcW w:w="1946" w:type="dxa"/>
          </w:tcPr>
          <w:p w14:paraId="4BCA54FD" w14:textId="77777777" w:rsidR="00A91893" w:rsidRPr="00784443" w:rsidRDefault="00A91893" w:rsidP="00A91893">
            <w:pPr>
              <w:rPr>
                <w:sz w:val="16"/>
              </w:rPr>
            </w:pPr>
            <w:r>
              <w:rPr>
                <w:sz w:val="16"/>
              </w:rPr>
              <w:t>EDUC 309</w:t>
            </w:r>
          </w:p>
        </w:tc>
        <w:tc>
          <w:tcPr>
            <w:tcW w:w="2193" w:type="dxa"/>
          </w:tcPr>
          <w:p w14:paraId="2C2B5D08" w14:textId="77777777" w:rsidR="00A91893" w:rsidRPr="00784443" w:rsidRDefault="00A91893" w:rsidP="00A91893">
            <w:pPr>
              <w:rPr>
                <w:sz w:val="16"/>
              </w:rPr>
            </w:pPr>
          </w:p>
        </w:tc>
        <w:tc>
          <w:tcPr>
            <w:tcW w:w="1616" w:type="dxa"/>
          </w:tcPr>
          <w:p w14:paraId="169CBDB2" w14:textId="77777777" w:rsidR="00A91893" w:rsidRPr="00784443" w:rsidRDefault="00A91893" w:rsidP="00A91893">
            <w:pPr>
              <w:rPr>
                <w:sz w:val="16"/>
              </w:rPr>
            </w:pPr>
          </w:p>
        </w:tc>
        <w:tc>
          <w:tcPr>
            <w:tcW w:w="1388" w:type="dxa"/>
          </w:tcPr>
          <w:p w14:paraId="16261B93" w14:textId="77777777" w:rsidR="00A91893" w:rsidRPr="00784443" w:rsidRDefault="00A91893" w:rsidP="00A91893">
            <w:pPr>
              <w:rPr>
                <w:sz w:val="16"/>
              </w:rPr>
            </w:pPr>
          </w:p>
        </w:tc>
      </w:tr>
      <w:tr w:rsidR="00A91893" w:rsidRPr="00330362" w14:paraId="6675B67B" w14:textId="77777777" w:rsidTr="00A91893">
        <w:trPr>
          <w:trHeight w:val="501"/>
        </w:trPr>
        <w:tc>
          <w:tcPr>
            <w:tcW w:w="3775" w:type="dxa"/>
          </w:tcPr>
          <w:p w14:paraId="4BF70F3E" w14:textId="77777777" w:rsidR="00A91893" w:rsidRDefault="00A91893" w:rsidP="00A91893">
            <w:pPr>
              <w:rPr>
                <w:sz w:val="16"/>
              </w:rPr>
            </w:pPr>
            <w:r>
              <w:rPr>
                <w:sz w:val="16"/>
              </w:rPr>
              <w:t>Problem Solving Lesson Plan</w:t>
            </w:r>
          </w:p>
          <w:p w14:paraId="60109B2F" w14:textId="77777777" w:rsidR="00A91893" w:rsidRPr="000110F1" w:rsidRDefault="00A91893" w:rsidP="00A91893">
            <w:pPr>
              <w:rPr>
                <w:i/>
                <w:sz w:val="16"/>
              </w:rPr>
            </w:pPr>
            <w:r>
              <w:rPr>
                <w:i/>
                <w:sz w:val="16"/>
              </w:rPr>
              <w:t>Indicator 3(c)</w:t>
            </w:r>
          </w:p>
        </w:tc>
        <w:tc>
          <w:tcPr>
            <w:tcW w:w="1946" w:type="dxa"/>
          </w:tcPr>
          <w:p w14:paraId="781E35DC" w14:textId="77777777" w:rsidR="00A91893" w:rsidRDefault="00A91893" w:rsidP="00A91893">
            <w:pPr>
              <w:rPr>
                <w:sz w:val="16"/>
              </w:rPr>
            </w:pPr>
            <w:r>
              <w:rPr>
                <w:sz w:val="16"/>
              </w:rPr>
              <w:t>EDUC 370</w:t>
            </w:r>
          </w:p>
        </w:tc>
        <w:tc>
          <w:tcPr>
            <w:tcW w:w="2193" w:type="dxa"/>
          </w:tcPr>
          <w:p w14:paraId="3A052651" w14:textId="77777777" w:rsidR="00A91893" w:rsidRPr="00784443" w:rsidRDefault="00A91893" w:rsidP="00A91893">
            <w:pPr>
              <w:rPr>
                <w:sz w:val="16"/>
              </w:rPr>
            </w:pPr>
          </w:p>
        </w:tc>
        <w:tc>
          <w:tcPr>
            <w:tcW w:w="1616" w:type="dxa"/>
          </w:tcPr>
          <w:p w14:paraId="729BD2C1" w14:textId="77777777" w:rsidR="00A91893" w:rsidRPr="00784443" w:rsidRDefault="00A91893" w:rsidP="00A91893">
            <w:pPr>
              <w:rPr>
                <w:sz w:val="16"/>
              </w:rPr>
            </w:pPr>
          </w:p>
        </w:tc>
        <w:tc>
          <w:tcPr>
            <w:tcW w:w="1388" w:type="dxa"/>
          </w:tcPr>
          <w:p w14:paraId="5EF13471" w14:textId="77777777" w:rsidR="00A91893" w:rsidRPr="00784443" w:rsidRDefault="00A91893" w:rsidP="00A91893">
            <w:pPr>
              <w:rPr>
                <w:sz w:val="16"/>
              </w:rPr>
            </w:pPr>
          </w:p>
        </w:tc>
      </w:tr>
    </w:tbl>
    <w:p w14:paraId="4CE667F2" w14:textId="77777777" w:rsidR="00A91893" w:rsidRDefault="00A91893" w:rsidP="00A91893">
      <w:pPr>
        <w:ind w:firstLine="720"/>
        <w:rPr>
          <w:rFonts w:ascii="Tahoma" w:hAnsi="Tahoma"/>
          <w:sz w:val="16"/>
          <w:szCs w:val="16"/>
        </w:rPr>
      </w:pPr>
      <w:r>
        <w:rPr>
          <w:rFonts w:ascii="Tahoma" w:hAnsi="Tahoma"/>
          <w:b/>
          <w:i/>
          <w:szCs w:val="16"/>
        </w:rPr>
        <w:t>Reviewer comments:</w:t>
      </w:r>
    </w:p>
    <w:p w14:paraId="3E2E91E5" w14:textId="77777777" w:rsidR="00A91893" w:rsidRPr="00AC2FA8" w:rsidRDefault="005C0B76" w:rsidP="00A91893">
      <w:pPr>
        <w:ind w:firstLine="720"/>
        <w:rPr>
          <w:rFonts w:ascii="Tahoma" w:hAnsi="Tahoma"/>
          <w:sz w:val="16"/>
          <w:szCs w:val="16"/>
        </w:rPr>
      </w:pPr>
      <w:r>
        <w:rPr>
          <w:rFonts w:ascii="Tahoma" w:hAnsi="Tahoma"/>
          <w:noProof/>
          <w:sz w:val="16"/>
          <w:szCs w:val="16"/>
        </w:rPr>
        <mc:AlternateContent>
          <mc:Choice Requires="wps">
            <w:drawing>
              <wp:anchor distT="0" distB="0" distL="114300" distR="114300" simplePos="0" relativeHeight="251691520" behindDoc="0" locked="0" layoutInCell="1" allowOverlap="1" wp14:anchorId="305D90A1" wp14:editId="10823294">
                <wp:simplePos x="0" y="0"/>
                <wp:positionH relativeFrom="column">
                  <wp:posOffset>5880735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183A" w14:textId="77777777" w:rsidR="00606EA8" w:rsidRDefault="00606EA8" w:rsidP="00403CC5">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63.05pt;margin-top:-20.75pt;width:66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" filled="f" stroked="f">
                <v:textbox inset=",7.2pt,,7.2pt">
                  <w:txbxContent>
                    <w:p w:rsidR="00C21CB7" w:rsidRDefault="00C21CB7" w:rsidP="00403CC5">
                      <w:r>
                        <w:t>TEP II</w:t>
                      </w:r>
                    </w:p>
                  </w:txbxContent>
                </v:textbox>
                <w10:wrap type="through"/>
              </v:shape>
            </w:pict>
          </mc:Fallback>
        </mc:AlternateContent>
      </w:r>
    </w:p>
    <w:p w14:paraId="1B9FD603" w14:textId="77777777" w:rsidR="00A91893" w:rsidRDefault="00A91893" w:rsidP="00A91893">
      <w:pPr>
        <w:numPr>
          <w:ilvl w:val="12"/>
          <w:numId w:val="0"/>
        </w:numPr>
        <w:jc w:val="center"/>
        <w:rPr>
          <w:rFonts w:ascii="Tahoma" w:hAnsi="Tahoma"/>
          <w:b/>
          <w:sz w:val="16"/>
          <w:szCs w:val="16"/>
        </w:rPr>
      </w:pPr>
    </w:p>
    <w:tbl>
      <w:tblPr>
        <w:tblpPr w:leftFromText="180" w:rightFromText="180" w:vertAnchor="text" w:horzAnchor="margin" w:tblpXSpec="center" w:tblpYSpec="bottom"/>
        <w:tblW w:w="99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6"/>
        <w:gridCol w:w="2340"/>
        <w:gridCol w:w="2340"/>
        <w:gridCol w:w="2446"/>
      </w:tblGrid>
      <w:tr w:rsidR="00A91893" w14:paraId="0FC82E45" w14:textId="77777777" w:rsidTr="00A91893">
        <w:tc>
          <w:tcPr>
            <w:tcW w:w="2806" w:type="dxa"/>
            <w:tcBorders>
              <w:top w:val="single" w:sz="6" w:space="0" w:color="auto"/>
              <w:left w:val="single" w:sz="6" w:space="0" w:color="auto"/>
              <w:bottom w:val="single" w:sz="6" w:space="0" w:color="auto"/>
              <w:right w:val="single" w:sz="6" w:space="0" w:color="auto"/>
            </w:tcBorders>
          </w:tcPr>
          <w:p w14:paraId="5DE1E012" w14:textId="77777777" w:rsidR="00A91893" w:rsidRPr="00853712" w:rsidRDefault="00641418"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853712">
              <w:rPr>
                <w:b/>
                <w:sz w:val="18"/>
                <w:szCs w:val="16"/>
                <w:lang w:bidi="x-none"/>
              </w:rPr>
              <w:t xml:space="preserve"> Principle 4: </w:t>
            </w:r>
          </w:p>
          <w:p w14:paraId="3D5DE81C" w14:textId="77777777" w:rsidR="00A91893" w:rsidRPr="00A540E2" w:rsidRDefault="00A91893" w:rsidP="00A91893">
            <w:pPr>
              <w:numPr>
                <w:ilvl w:val="12"/>
                <w:numId w:val="0"/>
              </w:numPr>
              <w:rPr>
                <w:b/>
                <w:sz w:val="16"/>
                <w:szCs w:val="16"/>
                <w:lang w:bidi="x-none"/>
              </w:rPr>
            </w:pPr>
            <w:r>
              <w:rPr>
                <w:b/>
                <w:sz w:val="18"/>
                <w:szCs w:val="16"/>
                <w:lang w:bidi="x-none"/>
              </w:rPr>
              <w:t>Content Knowledge</w:t>
            </w:r>
          </w:p>
        </w:tc>
        <w:tc>
          <w:tcPr>
            <w:tcW w:w="7126" w:type="dxa"/>
            <w:gridSpan w:val="3"/>
            <w:tcBorders>
              <w:top w:val="single" w:sz="6" w:space="0" w:color="auto"/>
              <w:left w:val="single" w:sz="6" w:space="0" w:color="auto"/>
              <w:bottom w:val="single" w:sz="6" w:space="0" w:color="auto"/>
              <w:right w:val="single" w:sz="6" w:space="0" w:color="auto"/>
            </w:tcBorders>
          </w:tcPr>
          <w:p w14:paraId="569E3E48" w14:textId="77777777" w:rsidR="00A91893" w:rsidRPr="008F31C2" w:rsidRDefault="00A91893" w:rsidP="00A91893">
            <w:pPr>
              <w:pStyle w:val="BodyText2"/>
              <w:ind w:left="0"/>
              <w:rPr>
                <w:b/>
                <w:sz w:val="16"/>
                <w:szCs w:val="16"/>
                <w:lang w:bidi="x-none"/>
              </w:rPr>
            </w:pPr>
            <w:r w:rsidRPr="008F31C2">
              <w:rPr>
                <w:b/>
                <w:sz w:val="16"/>
                <w:szCs w:val="16"/>
                <w:lang w:bidi="x-none"/>
              </w:rPr>
              <w:t xml:space="preserve">The </w:t>
            </w:r>
            <w:r>
              <w:rPr>
                <w:b/>
                <w:sz w:val="16"/>
                <w:szCs w:val="16"/>
                <w:lang w:bidi="x-none"/>
              </w:rPr>
              <w:t xml:space="preserve">teacher understands the central </w:t>
            </w:r>
            <w:proofErr w:type="gramStart"/>
            <w:r>
              <w:rPr>
                <w:b/>
                <w:sz w:val="16"/>
                <w:szCs w:val="16"/>
                <w:lang w:bidi="x-none"/>
              </w:rPr>
              <w:t>concepts,</w:t>
            </w:r>
            <w:proofErr w:type="gramEnd"/>
            <w:r>
              <w:rPr>
                <w:b/>
                <w:sz w:val="16"/>
                <w:szCs w:val="16"/>
                <w:lang w:bidi="x-none"/>
              </w:rPr>
              <w:t xml:space="preserve"> tools of inquiry, and structures of the discipline(s) he or she teaches and creates learning experiences that make these aspects of the discipline accessible and meaningful for learners to assure mastery of the content.</w:t>
            </w:r>
          </w:p>
        </w:tc>
      </w:tr>
      <w:tr w:rsidR="00A91893" w14:paraId="6198FFBF" w14:textId="77777777" w:rsidTr="00A91893">
        <w:tc>
          <w:tcPr>
            <w:tcW w:w="2806" w:type="dxa"/>
            <w:tcBorders>
              <w:top w:val="single" w:sz="6" w:space="0" w:color="auto"/>
              <w:left w:val="single" w:sz="6" w:space="0" w:color="auto"/>
              <w:bottom w:val="single" w:sz="6" w:space="0" w:color="auto"/>
              <w:right w:val="single" w:sz="6" w:space="0" w:color="auto"/>
            </w:tcBorders>
          </w:tcPr>
          <w:p w14:paraId="0DA3C5F1" w14:textId="77777777" w:rsidR="00A91893" w:rsidRPr="008F31C2" w:rsidRDefault="00A91893" w:rsidP="00A91893">
            <w:pPr>
              <w:numPr>
                <w:ilvl w:val="12"/>
                <w:numId w:val="0"/>
              </w:numPr>
              <w:rPr>
                <w:b/>
                <w:sz w:val="18"/>
                <w:szCs w:val="16"/>
                <w:lang w:bidi="x-none"/>
              </w:rPr>
            </w:pPr>
            <w:r w:rsidRPr="008F31C2">
              <w:rPr>
                <w:b/>
                <w:sz w:val="18"/>
                <w:szCs w:val="16"/>
                <w:lang w:bidi="x-none"/>
              </w:rPr>
              <w:t>Levels of Performance:</w:t>
            </w:r>
          </w:p>
        </w:tc>
        <w:tc>
          <w:tcPr>
            <w:tcW w:w="2340" w:type="dxa"/>
            <w:tcBorders>
              <w:top w:val="single" w:sz="6" w:space="0" w:color="auto"/>
              <w:left w:val="single" w:sz="6" w:space="0" w:color="auto"/>
              <w:bottom w:val="single" w:sz="6" w:space="0" w:color="auto"/>
              <w:right w:val="single" w:sz="6" w:space="0" w:color="auto"/>
            </w:tcBorders>
          </w:tcPr>
          <w:p w14:paraId="5EED5CDB" w14:textId="77777777" w:rsidR="00A91893" w:rsidRPr="008F31C2" w:rsidRDefault="00A91893" w:rsidP="00A91893">
            <w:pPr>
              <w:numPr>
                <w:ilvl w:val="12"/>
                <w:numId w:val="0"/>
              </w:numPr>
              <w:jc w:val="center"/>
              <w:rPr>
                <w:b/>
                <w:sz w:val="18"/>
                <w:szCs w:val="16"/>
                <w:lang w:bidi="x-none"/>
              </w:rPr>
            </w:pPr>
            <w:r w:rsidRPr="008F31C2">
              <w:rPr>
                <w:b/>
                <w:sz w:val="18"/>
                <w:szCs w:val="16"/>
                <w:lang w:bidi="x-none"/>
              </w:rPr>
              <w:t>1 Unacceptable</w:t>
            </w:r>
          </w:p>
        </w:tc>
        <w:tc>
          <w:tcPr>
            <w:tcW w:w="2340" w:type="dxa"/>
            <w:tcBorders>
              <w:top w:val="single" w:sz="6" w:space="0" w:color="auto"/>
              <w:left w:val="single" w:sz="6" w:space="0" w:color="auto"/>
              <w:bottom w:val="single" w:sz="6" w:space="0" w:color="auto"/>
              <w:right w:val="single" w:sz="6" w:space="0" w:color="auto"/>
            </w:tcBorders>
          </w:tcPr>
          <w:p w14:paraId="53102123" w14:textId="77777777" w:rsidR="00A91893" w:rsidRPr="008F31C2" w:rsidRDefault="00A91893" w:rsidP="00A91893">
            <w:pPr>
              <w:numPr>
                <w:ilvl w:val="12"/>
                <w:numId w:val="0"/>
              </w:numPr>
              <w:jc w:val="center"/>
              <w:rPr>
                <w:b/>
                <w:sz w:val="18"/>
                <w:szCs w:val="16"/>
                <w:lang w:bidi="x-none"/>
              </w:rPr>
            </w:pPr>
            <w:r w:rsidRPr="008F31C2">
              <w:rPr>
                <w:b/>
                <w:sz w:val="18"/>
                <w:szCs w:val="16"/>
                <w:lang w:bidi="x-none"/>
              </w:rPr>
              <w:t>2 Developing</w:t>
            </w:r>
          </w:p>
        </w:tc>
        <w:tc>
          <w:tcPr>
            <w:tcW w:w="2446" w:type="dxa"/>
            <w:tcBorders>
              <w:top w:val="single" w:sz="6" w:space="0" w:color="auto"/>
              <w:left w:val="single" w:sz="6" w:space="0" w:color="auto"/>
              <w:bottom w:val="single" w:sz="6" w:space="0" w:color="auto"/>
              <w:right w:val="single" w:sz="6" w:space="0" w:color="auto"/>
            </w:tcBorders>
          </w:tcPr>
          <w:p w14:paraId="2CD424EA" w14:textId="77777777" w:rsidR="00A91893" w:rsidRPr="008F31C2" w:rsidRDefault="00A91893" w:rsidP="00A91893">
            <w:pPr>
              <w:numPr>
                <w:ilvl w:val="12"/>
                <w:numId w:val="0"/>
              </w:numPr>
              <w:jc w:val="center"/>
              <w:rPr>
                <w:b/>
                <w:sz w:val="18"/>
                <w:szCs w:val="16"/>
                <w:lang w:bidi="x-none"/>
              </w:rPr>
            </w:pPr>
            <w:r w:rsidRPr="008F31C2">
              <w:rPr>
                <w:b/>
                <w:sz w:val="18"/>
                <w:szCs w:val="16"/>
                <w:lang w:bidi="x-none"/>
              </w:rPr>
              <w:t>3 Proficient</w:t>
            </w:r>
          </w:p>
        </w:tc>
      </w:tr>
      <w:tr w:rsidR="00A91893" w14:paraId="774ED0F0" w14:textId="77777777" w:rsidTr="00A91893">
        <w:tc>
          <w:tcPr>
            <w:tcW w:w="9932" w:type="dxa"/>
            <w:gridSpan w:val="4"/>
            <w:tcBorders>
              <w:top w:val="single" w:sz="6" w:space="0" w:color="auto"/>
              <w:left w:val="single" w:sz="6" w:space="0" w:color="auto"/>
              <w:bottom w:val="single" w:sz="6" w:space="0" w:color="auto"/>
              <w:right w:val="single" w:sz="6" w:space="0" w:color="auto"/>
            </w:tcBorders>
          </w:tcPr>
          <w:p w14:paraId="45981AF4" w14:textId="77777777" w:rsidR="00A91893" w:rsidRPr="008F31C2" w:rsidRDefault="00A91893" w:rsidP="00A91893">
            <w:pPr>
              <w:numPr>
                <w:ilvl w:val="12"/>
                <w:numId w:val="0"/>
              </w:numPr>
              <w:rPr>
                <w:b/>
                <w:bCs/>
                <w:sz w:val="18"/>
                <w:szCs w:val="16"/>
                <w:lang w:bidi="x-none"/>
              </w:rPr>
            </w:pPr>
            <w:r w:rsidRPr="008F31C2">
              <w:rPr>
                <w:b/>
                <w:bCs/>
                <w:sz w:val="18"/>
                <w:szCs w:val="16"/>
                <w:lang w:bidi="x-none"/>
              </w:rPr>
              <w:t>Documentation:</w:t>
            </w:r>
          </w:p>
        </w:tc>
      </w:tr>
      <w:tr w:rsidR="00A91893" w14:paraId="44F5C31F" w14:textId="77777777" w:rsidTr="00A91893">
        <w:tc>
          <w:tcPr>
            <w:tcW w:w="2806" w:type="dxa"/>
            <w:tcBorders>
              <w:top w:val="single" w:sz="6" w:space="0" w:color="auto"/>
              <w:left w:val="single" w:sz="6" w:space="0" w:color="auto"/>
              <w:bottom w:val="single" w:sz="6" w:space="0" w:color="auto"/>
              <w:right w:val="single" w:sz="6" w:space="0" w:color="auto"/>
            </w:tcBorders>
          </w:tcPr>
          <w:p w14:paraId="25B28046" w14:textId="77777777" w:rsidR="00A91893" w:rsidRDefault="00A91893" w:rsidP="00A91893">
            <w:pPr>
              <w:numPr>
                <w:ilvl w:val="12"/>
                <w:numId w:val="0"/>
              </w:numPr>
              <w:tabs>
                <w:tab w:val="left" w:pos="360"/>
              </w:tabs>
              <w:rPr>
                <w:sz w:val="16"/>
                <w:szCs w:val="16"/>
                <w:lang w:bidi="x-none"/>
              </w:rPr>
            </w:pPr>
            <w:r w:rsidRPr="00A540E2">
              <w:rPr>
                <w:b/>
                <w:sz w:val="16"/>
                <w:szCs w:val="16"/>
                <w:lang w:bidi="x-none"/>
              </w:rPr>
              <w:t>Reflective Written Analysis</w:t>
            </w:r>
            <w:r w:rsidRPr="00A540E2">
              <w:rPr>
                <w:sz w:val="16"/>
                <w:szCs w:val="16"/>
                <w:lang w:bidi="x-none"/>
              </w:rPr>
              <w:t xml:space="preserve"> (RWA) of your strengths related to </w:t>
            </w:r>
            <w:proofErr w:type="spellStart"/>
            <w:r w:rsidR="00641418">
              <w:rPr>
                <w:sz w:val="16"/>
                <w:szCs w:val="16"/>
                <w:lang w:bidi="x-none"/>
              </w:rPr>
              <w:t>In</w:t>
            </w:r>
            <w:r w:rsidR="00076466">
              <w:rPr>
                <w:sz w:val="16"/>
                <w:szCs w:val="16"/>
                <w:lang w:bidi="x-none"/>
              </w:rPr>
              <w:t>TASC</w:t>
            </w:r>
            <w:proofErr w:type="spellEnd"/>
            <w:r w:rsidRPr="00A540E2">
              <w:rPr>
                <w:sz w:val="16"/>
                <w:szCs w:val="16"/>
                <w:lang w:bidi="x-none"/>
              </w:rPr>
              <w:t xml:space="preserve"> Principle 4. </w:t>
            </w:r>
          </w:p>
          <w:p w14:paraId="4BEFC549" w14:textId="77777777" w:rsidR="00A91893" w:rsidRPr="0015557F" w:rsidRDefault="00A91893" w:rsidP="00A91893">
            <w:pPr>
              <w:numPr>
                <w:ilvl w:val="12"/>
                <w:numId w:val="0"/>
              </w:numPr>
              <w:tabs>
                <w:tab w:val="left" w:pos="360"/>
              </w:tabs>
              <w:rPr>
                <w:b/>
                <w:sz w:val="16"/>
                <w:szCs w:val="16"/>
                <w:lang w:bidi="x-none"/>
              </w:rPr>
            </w:pPr>
          </w:p>
          <w:p w14:paraId="487062C7" w14:textId="77777777" w:rsidR="00A91893" w:rsidRPr="00A540E2" w:rsidRDefault="00A91893" w:rsidP="00A91893">
            <w:pPr>
              <w:numPr>
                <w:ilvl w:val="12"/>
                <w:numId w:val="0"/>
              </w:numPr>
              <w:tabs>
                <w:tab w:val="left" w:pos="360"/>
              </w:tabs>
              <w:rPr>
                <w:sz w:val="16"/>
                <w:szCs w:val="16"/>
                <w:lang w:bidi="x-none"/>
              </w:rPr>
            </w:pPr>
          </w:p>
          <w:p w14:paraId="1A8A3D4B" w14:textId="77777777" w:rsidR="00A91893" w:rsidRPr="00A540E2" w:rsidRDefault="00A91893" w:rsidP="00A91893">
            <w:pPr>
              <w:numPr>
                <w:ilvl w:val="12"/>
                <w:numId w:val="0"/>
              </w:numPr>
              <w:tabs>
                <w:tab w:val="left" w:pos="360"/>
              </w:tabs>
              <w:rPr>
                <w:sz w:val="16"/>
                <w:szCs w:val="16"/>
                <w:lang w:bidi="x-none"/>
              </w:rPr>
            </w:pPr>
          </w:p>
          <w:p w14:paraId="445E2749" w14:textId="77777777" w:rsidR="00A91893" w:rsidRPr="00A540E2" w:rsidRDefault="00A91893" w:rsidP="00A91893">
            <w:pPr>
              <w:numPr>
                <w:ilvl w:val="12"/>
                <w:numId w:val="0"/>
              </w:numPr>
              <w:tabs>
                <w:tab w:val="left" w:pos="360"/>
              </w:tabs>
              <w:rPr>
                <w:sz w:val="16"/>
                <w:szCs w:val="16"/>
                <w:lang w:bidi="x-none"/>
              </w:rPr>
            </w:pPr>
            <w:r w:rsidRPr="00323090">
              <w:rPr>
                <w:b/>
                <w:sz w:val="16"/>
                <w:lang w:bidi="x-none"/>
              </w:rPr>
              <w:t>Score</w:t>
            </w:r>
            <w:proofErr w:type="gramStart"/>
            <w:r w:rsidRPr="00323090">
              <w:rPr>
                <w:b/>
                <w:sz w:val="16"/>
                <w:lang w:bidi="x-none"/>
              </w:rPr>
              <w:t>:_</w:t>
            </w:r>
            <w:proofErr w:type="gramEnd"/>
            <w:r w:rsidRPr="00323090">
              <w:rPr>
                <w:b/>
                <w:sz w:val="16"/>
                <w:lang w:bidi="x-none"/>
              </w:rPr>
              <w:t>____</w:t>
            </w:r>
          </w:p>
        </w:tc>
        <w:tc>
          <w:tcPr>
            <w:tcW w:w="2340" w:type="dxa"/>
            <w:tcBorders>
              <w:top w:val="single" w:sz="6" w:space="0" w:color="auto"/>
              <w:left w:val="single" w:sz="6" w:space="0" w:color="auto"/>
              <w:bottom w:val="single" w:sz="6" w:space="0" w:color="auto"/>
              <w:right w:val="single" w:sz="6" w:space="0" w:color="auto"/>
            </w:tcBorders>
          </w:tcPr>
          <w:p w14:paraId="6B15E878" w14:textId="77777777" w:rsidR="00A91893" w:rsidRPr="00A540E2" w:rsidRDefault="00A91893" w:rsidP="00A91893">
            <w:pPr>
              <w:tabs>
                <w:tab w:val="left" w:pos="360"/>
                <w:tab w:val="left" w:pos="720"/>
                <w:tab w:val="left" w:pos="2880"/>
              </w:tabs>
              <w:rPr>
                <w:sz w:val="16"/>
                <w:lang w:bidi="x-none"/>
              </w:rPr>
            </w:pPr>
            <w:r w:rsidRPr="00A540E2">
              <w:rPr>
                <w:color w:val="000000"/>
                <w:sz w:val="16"/>
                <w:lang w:bidi="x-none"/>
              </w:rPr>
              <w:t xml:space="preserve">One or more of the required elements missing. </w:t>
            </w:r>
            <w:r w:rsidRPr="00A540E2">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2843257" w14:textId="77777777" w:rsidR="00A91893" w:rsidRPr="00A540E2" w:rsidRDefault="00A91893" w:rsidP="00A91893">
            <w:p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tcPr>
          <w:p w14:paraId="648BF910" w14:textId="77777777" w:rsidR="00A91893" w:rsidRPr="00A540E2" w:rsidRDefault="00A91893" w:rsidP="00A91893">
            <w:pPr>
              <w:tabs>
                <w:tab w:val="left" w:pos="360"/>
                <w:tab w:val="left" w:pos="720"/>
                <w:tab w:val="left" w:pos="2880"/>
              </w:tabs>
              <w:rPr>
                <w:sz w:val="16"/>
                <w:szCs w:val="16"/>
                <w:lang w:bidi="x-none"/>
              </w:rPr>
            </w:pPr>
            <w:r w:rsidRPr="00A540E2">
              <w:rPr>
                <w:sz w:val="16"/>
                <w:lang w:bidi="x-none"/>
              </w:rPr>
              <w:t xml:space="preserve">Little elaboration; expression of ideas sometimes awkward or unclear, some inaccurate or inappropriate word choice. Several errors in spelling or writing mechanics; </w:t>
            </w:r>
            <w:r w:rsidRPr="00A540E2">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446" w:type="dxa"/>
            <w:tcBorders>
              <w:top w:val="single" w:sz="6" w:space="0" w:color="auto"/>
              <w:left w:val="single" w:sz="6" w:space="0" w:color="auto"/>
              <w:bottom w:val="single" w:sz="6" w:space="0" w:color="auto"/>
              <w:right w:val="single" w:sz="6" w:space="0" w:color="auto"/>
            </w:tcBorders>
          </w:tcPr>
          <w:p w14:paraId="68DEC343" w14:textId="77777777" w:rsidR="00A91893" w:rsidRPr="00A540E2" w:rsidRDefault="00A91893" w:rsidP="00A91893">
            <w:pPr>
              <w:rPr>
                <w:sz w:val="16"/>
                <w:szCs w:val="16"/>
                <w:lang w:bidi="x-none"/>
              </w:rPr>
            </w:pPr>
            <w:r w:rsidRPr="00A540E2">
              <w:rPr>
                <w:sz w:val="16"/>
                <w:lang w:bidi="x-none"/>
              </w:rPr>
              <w:t xml:space="preserve">Organization is logical; transitions are used. Expression of ideas usually clear; few or no errors in writing mechanics. </w:t>
            </w:r>
            <w:r w:rsidRPr="00A540E2">
              <w:rPr>
                <w:color w:val="000000"/>
                <w:sz w:val="16"/>
                <w:lang w:bidi="x-none"/>
              </w:rPr>
              <w:t xml:space="preserve">Shows a solid understanding of how the Principle relates to teaching. Describes </w:t>
            </w:r>
            <w:r w:rsidRPr="00A540E2">
              <w:rPr>
                <w:color w:val="000000"/>
                <w:kern w:val="0"/>
                <w:sz w:val="16"/>
                <w:szCs w:val="24"/>
                <w:lang w:bidi="x-none"/>
              </w:rPr>
              <w:t>artifacts and/or life experiences that provide clear links to the Principle</w:t>
            </w:r>
            <w:r w:rsidRPr="00A540E2">
              <w:rPr>
                <w:color w:val="000000"/>
                <w:sz w:val="16"/>
                <w:lang w:bidi="x-none"/>
              </w:rPr>
              <w:t xml:space="preserve">.  </w:t>
            </w:r>
          </w:p>
        </w:tc>
      </w:tr>
      <w:tr w:rsidR="00A91893" w14:paraId="4E9FBDEB" w14:textId="77777777" w:rsidTr="00A91893">
        <w:tc>
          <w:tcPr>
            <w:tcW w:w="2806" w:type="dxa"/>
            <w:tcBorders>
              <w:top w:val="single" w:sz="6" w:space="0" w:color="auto"/>
              <w:left w:val="single" w:sz="6" w:space="0" w:color="auto"/>
              <w:bottom w:val="single" w:sz="6" w:space="0" w:color="auto"/>
              <w:right w:val="single" w:sz="6" w:space="0" w:color="auto"/>
            </w:tcBorders>
          </w:tcPr>
          <w:p w14:paraId="234B57AD" w14:textId="77777777" w:rsidR="00A91893" w:rsidRDefault="00A91893" w:rsidP="00A91893">
            <w:pPr>
              <w:numPr>
                <w:ilvl w:val="12"/>
                <w:numId w:val="0"/>
              </w:numPr>
              <w:tabs>
                <w:tab w:val="left" w:pos="360"/>
              </w:tabs>
              <w:rPr>
                <w:sz w:val="16"/>
                <w:szCs w:val="16"/>
                <w:lang w:bidi="x-none"/>
              </w:rPr>
            </w:pPr>
            <w:r>
              <w:rPr>
                <w:b/>
                <w:sz w:val="16"/>
                <w:szCs w:val="16"/>
                <w:lang w:bidi="x-none"/>
              </w:rPr>
              <w:t>4(</w:t>
            </w:r>
            <w:proofErr w:type="spellStart"/>
            <w:r>
              <w:rPr>
                <w:b/>
                <w:sz w:val="16"/>
                <w:szCs w:val="16"/>
                <w:lang w:bidi="x-none"/>
              </w:rPr>
              <w:t>i</w:t>
            </w:r>
            <w:proofErr w:type="spellEnd"/>
            <w:r>
              <w:rPr>
                <w:b/>
                <w:sz w:val="16"/>
                <w:szCs w:val="16"/>
                <w:lang w:bidi="x-none"/>
              </w:rPr>
              <w:t xml:space="preserve">) </w:t>
            </w:r>
            <w:r>
              <w:rPr>
                <w:sz w:val="16"/>
                <w:szCs w:val="16"/>
                <w:lang w:bidi="x-none"/>
              </w:rPr>
              <w:t>The teacher accesses school and/or district-based resources to evaluate the learner’s content knowledge in their primary language.</w:t>
            </w:r>
          </w:p>
          <w:p w14:paraId="1C6F5267"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A</w:t>
            </w:r>
          </w:p>
          <w:p w14:paraId="75B908FD" w14:textId="77777777" w:rsidR="00A91893" w:rsidRPr="00B140D9" w:rsidRDefault="00A91893" w:rsidP="00A91893">
            <w:pPr>
              <w:numPr>
                <w:ilvl w:val="12"/>
                <w:numId w:val="0"/>
              </w:numPr>
              <w:tabs>
                <w:tab w:val="left" w:pos="360"/>
              </w:tabs>
              <w:rPr>
                <w:b/>
                <w:sz w:val="16"/>
                <w:szCs w:val="16"/>
                <w:lang w:bidi="x-none"/>
              </w:rPr>
            </w:pPr>
            <w:r>
              <w:rPr>
                <w:b/>
                <w:sz w:val="16"/>
                <w:szCs w:val="16"/>
                <w:lang w:bidi="x-none"/>
              </w:rPr>
              <w:t>(EDUC 345)</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569ACE5D" w14:textId="77777777" w:rsidR="00A91893" w:rsidRPr="00A540E2"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0BEBBAC0" w14:textId="77777777" w:rsidR="00A91893" w:rsidRPr="00A540E2" w:rsidRDefault="00A91893" w:rsidP="00A91893">
            <w:pPr>
              <w:tabs>
                <w:tab w:val="left" w:pos="360"/>
                <w:tab w:val="left" w:pos="720"/>
                <w:tab w:val="left" w:pos="2880"/>
              </w:tabs>
              <w:rPr>
                <w:sz w:val="16"/>
                <w:lang w:bidi="x-none"/>
              </w:rPr>
            </w:pPr>
          </w:p>
        </w:tc>
        <w:tc>
          <w:tcPr>
            <w:tcW w:w="2446" w:type="dxa"/>
            <w:tcBorders>
              <w:top w:val="single" w:sz="6" w:space="0" w:color="auto"/>
              <w:left w:val="single" w:sz="6" w:space="0" w:color="auto"/>
              <w:bottom w:val="single" w:sz="6" w:space="0" w:color="auto"/>
              <w:right w:val="single" w:sz="6" w:space="0" w:color="auto"/>
            </w:tcBorders>
            <w:shd w:val="clear" w:color="auto" w:fill="BFBFBF"/>
          </w:tcPr>
          <w:p w14:paraId="6D681FFA" w14:textId="77777777" w:rsidR="00A91893" w:rsidRPr="00A540E2" w:rsidRDefault="00A91893" w:rsidP="00A91893">
            <w:pPr>
              <w:rPr>
                <w:sz w:val="16"/>
                <w:lang w:bidi="x-none"/>
              </w:rPr>
            </w:pPr>
          </w:p>
        </w:tc>
      </w:tr>
      <w:tr w:rsidR="00A91893" w14:paraId="4AB62A0E" w14:textId="77777777" w:rsidTr="00A91893">
        <w:tc>
          <w:tcPr>
            <w:tcW w:w="2806" w:type="dxa"/>
            <w:tcBorders>
              <w:top w:val="single" w:sz="6" w:space="0" w:color="auto"/>
              <w:left w:val="single" w:sz="6" w:space="0" w:color="auto"/>
              <w:bottom w:val="single" w:sz="6" w:space="0" w:color="auto"/>
              <w:right w:val="single" w:sz="6" w:space="0" w:color="auto"/>
            </w:tcBorders>
          </w:tcPr>
          <w:p w14:paraId="6145C333"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4(m) </w:t>
            </w:r>
            <w:r>
              <w:rPr>
                <w:sz w:val="16"/>
                <w:szCs w:val="16"/>
                <w:lang w:bidi="x-none"/>
              </w:rPr>
              <w:t>The teacher knows how to integrate culturally relevant content to build on learners’ background knowledge.</w:t>
            </w:r>
          </w:p>
          <w:p w14:paraId="4C5E6BC5"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A</w:t>
            </w:r>
          </w:p>
          <w:p w14:paraId="5D594226" w14:textId="77777777" w:rsidR="00A91893" w:rsidRPr="00EB664C" w:rsidRDefault="00A91893" w:rsidP="00A91893">
            <w:pPr>
              <w:numPr>
                <w:ilvl w:val="12"/>
                <w:numId w:val="0"/>
              </w:numPr>
              <w:tabs>
                <w:tab w:val="left" w:pos="360"/>
              </w:tabs>
              <w:rPr>
                <w:b/>
                <w:sz w:val="16"/>
                <w:szCs w:val="16"/>
                <w:lang w:bidi="x-none"/>
              </w:rPr>
            </w:pPr>
            <w:r>
              <w:rPr>
                <w:b/>
                <w:sz w:val="16"/>
                <w:szCs w:val="16"/>
                <w:lang w:bidi="x-none"/>
              </w:rPr>
              <w:t>(EDUC 311)</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444BA6FD" w14:textId="77777777" w:rsidR="00A91893" w:rsidRPr="00A540E2"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25520311" w14:textId="77777777" w:rsidR="00A91893" w:rsidRPr="00A540E2" w:rsidRDefault="00A91893" w:rsidP="00A91893">
            <w:pPr>
              <w:tabs>
                <w:tab w:val="left" w:pos="360"/>
                <w:tab w:val="left" w:pos="720"/>
                <w:tab w:val="left" w:pos="2880"/>
              </w:tabs>
              <w:rPr>
                <w:sz w:val="16"/>
                <w:lang w:bidi="x-none"/>
              </w:rPr>
            </w:pPr>
          </w:p>
        </w:tc>
        <w:tc>
          <w:tcPr>
            <w:tcW w:w="2446" w:type="dxa"/>
            <w:tcBorders>
              <w:top w:val="single" w:sz="6" w:space="0" w:color="auto"/>
              <w:left w:val="single" w:sz="6" w:space="0" w:color="auto"/>
              <w:bottom w:val="single" w:sz="6" w:space="0" w:color="auto"/>
              <w:right w:val="single" w:sz="6" w:space="0" w:color="auto"/>
            </w:tcBorders>
            <w:shd w:val="clear" w:color="auto" w:fill="BFBFBF"/>
          </w:tcPr>
          <w:p w14:paraId="564C5DC5" w14:textId="77777777" w:rsidR="00A91893" w:rsidRPr="00A540E2" w:rsidRDefault="00A91893" w:rsidP="00A91893">
            <w:pPr>
              <w:rPr>
                <w:sz w:val="16"/>
                <w:lang w:bidi="x-none"/>
              </w:rPr>
            </w:pPr>
          </w:p>
        </w:tc>
      </w:tr>
      <w:tr w:rsidR="00A91893" w14:paraId="00B27240" w14:textId="77777777" w:rsidTr="00A91893">
        <w:tc>
          <w:tcPr>
            <w:tcW w:w="2806" w:type="dxa"/>
            <w:tcBorders>
              <w:top w:val="single" w:sz="6" w:space="0" w:color="auto"/>
              <w:left w:val="single" w:sz="6" w:space="0" w:color="auto"/>
              <w:bottom w:val="single" w:sz="6" w:space="0" w:color="auto"/>
              <w:right w:val="single" w:sz="6" w:space="0" w:color="auto"/>
            </w:tcBorders>
          </w:tcPr>
          <w:p w14:paraId="49782C9C"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4(n) </w:t>
            </w:r>
            <w:r>
              <w:rPr>
                <w:sz w:val="16"/>
                <w:szCs w:val="16"/>
                <w:lang w:bidi="x-none"/>
              </w:rPr>
              <w:t>The teacher has a deep knowledge of student content standards and learning progressions in the discipline(s) s/he teaches.</w:t>
            </w:r>
          </w:p>
          <w:p w14:paraId="22542820"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E</w:t>
            </w:r>
          </w:p>
          <w:p w14:paraId="11942A18" w14:textId="77777777" w:rsidR="00A91893" w:rsidRPr="00F47DE9" w:rsidRDefault="00A91893" w:rsidP="00A91893">
            <w:pPr>
              <w:numPr>
                <w:ilvl w:val="12"/>
                <w:numId w:val="0"/>
              </w:numPr>
              <w:tabs>
                <w:tab w:val="left" w:pos="360"/>
              </w:tabs>
              <w:rPr>
                <w:b/>
                <w:sz w:val="16"/>
                <w:szCs w:val="16"/>
                <w:lang w:bidi="x-none"/>
              </w:rPr>
            </w:pPr>
            <w:r>
              <w:rPr>
                <w:b/>
                <w:sz w:val="16"/>
                <w:szCs w:val="16"/>
                <w:lang w:bidi="x-none"/>
              </w:rPr>
              <w:t>(EDUC 307)</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C1FA5B8" w14:textId="77777777" w:rsidR="00A91893" w:rsidRPr="00A540E2"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65257D3A" w14:textId="77777777" w:rsidR="00A91893" w:rsidRPr="00A540E2" w:rsidRDefault="00A91893" w:rsidP="00A91893">
            <w:pPr>
              <w:tabs>
                <w:tab w:val="left" w:pos="360"/>
                <w:tab w:val="left" w:pos="720"/>
                <w:tab w:val="left" w:pos="2880"/>
              </w:tabs>
              <w:rPr>
                <w:sz w:val="16"/>
                <w:lang w:bidi="x-none"/>
              </w:rPr>
            </w:pPr>
          </w:p>
        </w:tc>
        <w:tc>
          <w:tcPr>
            <w:tcW w:w="2446" w:type="dxa"/>
            <w:tcBorders>
              <w:top w:val="single" w:sz="6" w:space="0" w:color="auto"/>
              <w:left w:val="single" w:sz="6" w:space="0" w:color="auto"/>
              <w:bottom w:val="single" w:sz="6" w:space="0" w:color="auto"/>
              <w:right w:val="single" w:sz="6" w:space="0" w:color="auto"/>
            </w:tcBorders>
            <w:shd w:val="clear" w:color="auto" w:fill="BFBFBF"/>
          </w:tcPr>
          <w:p w14:paraId="6A41FDCC" w14:textId="77777777" w:rsidR="00A91893" w:rsidRPr="00A540E2" w:rsidRDefault="00A91893" w:rsidP="00A91893">
            <w:pPr>
              <w:rPr>
                <w:sz w:val="16"/>
                <w:lang w:bidi="x-none"/>
              </w:rPr>
            </w:pPr>
          </w:p>
        </w:tc>
      </w:tr>
    </w:tbl>
    <w:p w14:paraId="58D5AD62" w14:textId="77777777" w:rsidR="00A91893" w:rsidRDefault="00A91893" w:rsidP="00A91893">
      <w:pPr>
        <w:ind w:firstLine="720"/>
        <w:rPr>
          <w:rFonts w:ascii="Tahoma" w:hAnsi="Tahoma"/>
          <w:b/>
          <w:i/>
          <w:szCs w:val="16"/>
        </w:rPr>
      </w:pPr>
    </w:p>
    <w:p w14:paraId="186961EC" w14:textId="77777777" w:rsidR="00A91893" w:rsidRDefault="00A91893" w:rsidP="00A91893">
      <w:pPr>
        <w:rPr>
          <w:b/>
          <w:sz w:val="22"/>
        </w:rPr>
      </w:pPr>
      <w:r w:rsidRPr="00B80A4A">
        <w:rPr>
          <w:b/>
          <w:sz w:val="22"/>
        </w:rPr>
        <w:t xml:space="preserve">Interviewer: The following artifacts must be included in the portfolio with a previously scored rubric indicating a score of at least 2. Check complete or incomplete accordingly.  </w:t>
      </w:r>
    </w:p>
    <w:p w14:paraId="1DDE4718" w14:textId="77777777" w:rsidR="00A91893" w:rsidRDefault="00A91893" w:rsidP="00A91893">
      <w:pPr>
        <w:rPr>
          <w:b/>
          <w:sz w:val="22"/>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3A07DD54" w14:textId="77777777" w:rsidTr="00A91893">
        <w:trPr>
          <w:trHeight w:val="518"/>
        </w:trPr>
        <w:tc>
          <w:tcPr>
            <w:tcW w:w="3775" w:type="dxa"/>
          </w:tcPr>
          <w:p w14:paraId="735A2B92" w14:textId="77777777" w:rsidR="00A91893" w:rsidRPr="008F31C2" w:rsidRDefault="00A91893" w:rsidP="00A91893">
            <w:pPr>
              <w:rPr>
                <w:b/>
                <w:sz w:val="18"/>
              </w:rPr>
            </w:pPr>
            <w:r w:rsidRPr="008F31C2">
              <w:rPr>
                <w:b/>
                <w:sz w:val="18"/>
              </w:rPr>
              <w:t>Artifact</w:t>
            </w:r>
          </w:p>
        </w:tc>
        <w:tc>
          <w:tcPr>
            <w:tcW w:w="2126" w:type="dxa"/>
          </w:tcPr>
          <w:p w14:paraId="654687A8" w14:textId="77777777" w:rsidR="00A91893" w:rsidRPr="008F31C2" w:rsidRDefault="00A91893" w:rsidP="00A91893">
            <w:pPr>
              <w:rPr>
                <w:b/>
                <w:sz w:val="18"/>
              </w:rPr>
            </w:pPr>
            <w:r w:rsidRPr="008F31C2">
              <w:rPr>
                <w:b/>
                <w:sz w:val="18"/>
              </w:rPr>
              <w:t>Course Assessed in</w:t>
            </w:r>
          </w:p>
        </w:tc>
        <w:tc>
          <w:tcPr>
            <w:tcW w:w="2013" w:type="dxa"/>
          </w:tcPr>
          <w:p w14:paraId="5DCF2F8A" w14:textId="77777777" w:rsidR="00A91893" w:rsidRPr="008F31C2" w:rsidRDefault="00A91893" w:rsidP="00A91893">
            <w:pPr>
              <w:rPr>
                <w:b/>
                <w:sz w:val="18"/>
              </w:rPr>
            </w:pPr>
            <w:r w:rsidRPr="008F31C2">
              <w:rPr>
                <w:b/>
                <w:sz w:val="18"/>
              </w:rPr>
              <w:t>Previous Rubric Score</w:t>
            </w:r>
          </w:p>
        </w:tc>
        <w:tc>
          <w:tcPr>
            <w:tcW w:w="1616" w:type="dxa"/>
          </w:tcPr>
          <w:p w14:paraId="705FB678" w14:textId="77777777" w:rsidR="00A91893" w:rsidRPr="008F31C2" w:rsidRDefault="00A91893" w:rsidP="00A91893">
            <w:pPr>
              <w:rPr>
                <w:b/>
                <w:sz w:val="18"/>
              </w:rPr>
            </w:pPr>
            <w:r w:rsidRPr="008F31C2">
              <w:rPr>
                <w:b/>
                <w:sz w:val="18"/>
              </w:rPr>
              <w:t>Complete</w:t>
            </w:r>
          </w:p>
        </w:tc>
        <w:tc>
          <w:tcPr>
            <w:tcW w:w="1388" w:type="dxa"/>
          </w:tcPr>
          <w:p w14:paraId="22E804AB" w14:textId="77777777" w:rsidR="00A91893" w:rsidRPr="008F31C2" w:rsidRDefault="00A91893" w:rsidP="00A91893">
            <w:pPr>
              <w:rPr>
                <w:b/>
                <w:sz w:val="18"/>
              </w:rPr>
            </w:pPr>
            <w:r w:rsidRPr="008F31C2">
              <w:rPr>
                <w:b/>
                <w:sz w:val="18"/>
              </w:rPr>
              <w:t>IC</w:t>
            </w:r>
          </w:p>
        </w:tc>
      </w:tr>
      <w:tr w:rsidR="00A91893" w:rsidRPr="00330362" w14:paraId="4D4CB1F4" w14:textId="77777777" w:rsidTr="00A91893">
        <w:trPr>
          <w:trHeight w:val="323"/>
        </w:trPr>
        <w:tc>
          <w:tcPr>
            <w:tcW w:w="3775" w:type="dxa"/>
          </w:tcPr>
          <w:p w14:paraId="5AC2A4C0" w14:textId="77777777" w:rsidR="00A91893" w:rsidRDefault="00A91893" w:rsidP="00A91893">
            <w:pPr>
              <w:rPr>
                <w:sz w:val="16"/>
              </w:rPr>
            </w:pPr>
            <w:r w:rsidRPr="008F31C2">
              <w:rPr>
                <w:sz w:val="16"/>
              </w:rPr>
              <w:t>Lesson Plan</w:t>
            </w:r>
            <w:r>
              <w:rPr>
                <w:sz w:val="16"/>
              </w:rPr>
              <w:t xml:space="preserve"> including content standards</w:t>
            </w:r>
          </w:p>
          <w:p w14:paraId="78372D4B" w14:textId="77777777" w:rsidR="00A91893" w:rsidRPr="008F31C2" w:rsidRDefault="00A91893" w:rsidP="00A91893">
            <w:pPr>
              <w:rPr>
                <w:sz w:val="16"/>
              </w:rPr>
            </w:pPr>
            <w:r>
              <w:rPr>
                <w:i/>
                <w:sz w:val="16"/>
              </w:rPr>
              <w:t>Indicator 4(n)</w:t>
            </w:r>
            <w:r w:rsidRPr="008F31C2">
              <w:rPr>
                <w:sz w:val="16"/>
              </w:rPr>
              <w:t xml:space="preserve"> </w:t>
            </w:r>
          </w:p>
        </w:tc>
        <w:tc>
          <w:tcPr>
            <w:tcW w:w="2126" w:type="dxa"/>
          </w:tcPr>
          <w:p w14:paraId="77D18463" w14:textId="77777777" w:rsidR="00A91893" w:rsidRPr="008F31C2" w:rsidRDefault="00A91893" w:rsidP="00A91893">
            <w:pPr>
              <w:rPr>
                <w:sz w:val="16"/>
              </w:rPr>
            </w:pPr>
            <w:r>
              <w:rPr>
                <w:sz w:val="16"/>
              </w:rPr>
              <w:t>EDUC 307</w:t>
            </w:r>
          </w:p>
        </w:tc>
        <w:tc>
          <w:tcPr>
            <w:tcW w:w="2013" w:type="dxa"/>
          </w:tcPr>
          <w:p w14:paraId="3BD0CAC4" w14:textId="77777777" w:rsidR="00A91893" w:rsidRPr="008F31C2" w:rsidRDefault="00A91893" w:rsidP="00A91893">
            <w:pPr>
              <w:rPr>
                <w:sz w:val="16"/>
              </w:rPr>
            </w:pPr>
          </w:p>
        </w:tc>
        <w:tc>
          <w:tcPr>
            <w:tcW w:w="1616" w:type="dxa"/>
          </w:tcPr>
          <w:p w14:paraId="53FFA455" w14:textId="77777777" w:rsidR="00A91893" w:rsidRPr="008F31C2" w:rsidRDefault="00A91893" w:rsidP="00A91893">
            <w:pPr>
              <w:rPr>
                <w:sz w:val="16"/>
              </w:rPr>
            </w:pPr>
          </w:p>
        </w:tc>
        <w:tc>
          <w:tcPr>
            <w:tcW w:w="1388" w:type="dxa"/>
          </w:tcPr>
          <w:p w14:paraId="115036A2" w14:textId="77777777" w:rsidR="00A91893" w:rsidRPr="008F31C2" w:rsidRDefault="00A91893" w:rsidP="00A91893">
            <w:pPr>
              <w:rPr>
                <w:sz w:val="16"/>
              </w:rPr>
            </w:pPr>
          </w:p>
        </w:tc>
      </w:tr>
      <w:tr w:rsidR="00A91893" w:rsidRPr="00330362" w14:paraId="392B9C00" w14:textId="77777777" w:rsidTr="00A91893">
        <w:trPr>
          <w:trHeight w:val="501"/>
        </w:trPr>
        <w:tc>
          <w:tcPr>
            <w:tcW w:w="3775" w:type="dxa"/>
          </w:tcPr>
          <w:p w14:paraId="1253B3F6" w14:textId="77777777" w:rsidR="00A91893" w:rsidRDefault="00A91893" w:rsidP="00A91893">
            <w:pPr>
              <w:rPr>
                <w:sz w:val="16"/>
              </w:rPr>
            </w:pPr>
            <w:r>
              <w:rPr>
                <w:sz w:val="16"/>
              </w:rPr>
              <w:t>Research Paper and Unit Plan of Montana Indian Tribe</w:t>
            </w:r>
          </w:p>
          <w:p w14:paraId="302BA16F" w14:textId="77777777" w:rsidR="00A91893" w:rsidRPr="00DE0165" w:rsidRDefault="00A91893" w:rsidP="00A91893">
            <w:pPr>
              <w:rPr>
                <w:i/>
                <w:sz w:val="16"/>
              </w:rPr>
            </w:pPr>
            <w:r>
              <w:rPr>
                <w:i/>
                <w:sz w:val="16"/>
              </w:rPr>
              <w:t>Indicator 4(m)</w:t>
            </w:r>
          </w:p>
        </w:tc>
        <w:tc>
          <w:tcPr>
            <w:tcW w:w="2126" w:type="dxa"/>
          </w:tcPr>
          <w:p w14:paraId="14DCFA97" w14:textId="77777777" w:rsidR="00A91893" w:rsidRDefault="00A91893" w:rsidP="00A91893">
            <w:pPr>
              <w:rPr>
                <w:sz w:val="16"/>
              </w:rPr>
            </w:pPr>
            <w:r>
              <w:rPr>
                <w:sz w:val="16"/>
              </w:rPr>
              <w:t>EDUC 311</w:t>
            </w:r>
          </w:p>
        </w:tc>
        <w:tc>
          <w:tcPr>
            <w:tcW w:w="2013" w:type="dxa"/>
          </w:tcPr>
          <w:p w14:paraId="7C862F78" w14:textId="77777777" w:rsidR="00A91893" w:rsidRPr="008F31C2" w:rsidRDefault="00A91893" w:rsidP="00A91893">
            <w:pPr>
              <w:rPr>
                <w:sz w:val="16"/>
              </w:rPr>
            </w:pPr>
          </w:p>
        </w:tc>
        <w:tc>
          <w:tcPr>
            <w:tcW w:w="1616" w:type="dxa"/>
          </w:tcPr>
          <w:p w14:paraId="42D80CC6" w14:textId="77777777" w:rsidR="00A91893" w:rsidRPr="008F31C2" w:rsidRDefault="00A91893" w:rsidP="00A91893">
            <w:pPr>
              <w:rPr>
                <w:sz w:val="16"/>
              </w:rPr>
            </w:pPr>
          </w:p>
        </w:tc>
        <w:tc>
          <w:tcPr>
            <w:tcW w:w="1388" w:type="dxa"/>
          </w:tcPr>
          <w:p w14:paraId="756EDD45" w14:textId="77777777" w:rsidR="00A91893" w:rsidRPr="008F31C2" w:rsidRDefault="00A91893" w:rsidP="00A91893">
            <w:pPr>
              <w:rPr>
                <w:sz w:val="16"/>
              </w:rPr>
            </w:pPr>
          </w:p>
        </w:tc>
      </w:tr>
      <w:tr w:rsidR="00A91893" w:rsidRPr="00330362" w14:paraId="70259DC1" w14:textId="77777777" w:rsidTr="00A91893">
        <w:trPr>
          <w:trHeight w:val="501"/>
        </w:trPr>
        <w:tc>
          <w:tcPr>
            <w:tcW w:w="3775" w:type="dxa"/>
          </w:tcPr>
          <w:p w14:paraId="590C7042" w14:textId="77777777" w:rsidR="00A91893" w:rsidRDefault="00A91893" w:rsidP="00A91893">
            <w:pPr>
              <w:rPr>
                <w:sz w:val="16"/>
              </w:rPr>
            </w:pPr>
            <w:r>
              <w:rPr>
                <w:sz w:val="16"/>
              </w:rPr>
              <w:t>Reflective Essay and Checklist from school visit</w:t>
            </w:r>
          </w:p>
          <w:p w14:paraId="4D3B8006" w14:textId="77777777" w:rsidR="00A91893" w:rsidRPr="0090379D" w:rsidRDefault="00A91893" w:rsidP="00A91893">
            <w:pPr>
              <w:rPr>
                <w:i/>
                <w:sz w:val="16"/>
              </w:rPr>
            </w:pPr>
            <w:r>
              <w:rPr>
                <w:i/>
                <w:sz w:val="16"/>
              </w:rPr>
              <w:t>Indicator 4(</w:t>
            </w:r>
            <w:proofErr w:type="spellStart"/>
            <w:r>
              <w:rPr>
                <w:i/>
                <w:sz w:val="16"/>
              </w:rPr>
              <w:t>i</w:t>
            </w:r>
            <w:proofErr w:type="spellEnd"/>
            <w:r>
              <w:rPr>
                <w:i/>
                <w:sz w:val="16"/>
              </w:rPr>
              <w:t>)</w:t>
            </w:r>
          </w:p>
        </w:tc>
        <w:tc>
          <w:tcPr>
            <w:tcW w:w="2126" w:type="dxa"/>
          </w:tcPr>
          <w:p w14:paraId="7EAB3D2B" w14:textId="77777777" w:rsidR="00A91893" w:rsidRDefault="00A91893" w:rsidP="00A91893">
            <w:pPr>
              <w:rPr>
                <w:sz w:val="16"/>
              </w:rPr>
            </w:pPr>
            <w:r>
              <w:rPr>
                <w:sz w:val="16"/>
              </w:rPr>
              <w:t>EDUC 345</w:t>
            </w:r>
          </w:p>
        </w:tc>
        <w:tc>
          <w:tcPr>
            <w:tcW w:w="2013" w:type="dxa"/>
          </w:tcPr>
          <w:p w14:paraId="0A569668" w14:textId="77777777" w:rsidR="00A91893" w:rsidRPr="008F31C2" w:rsidRDefault="00A91893" w:rsidP="00A91893">
            <w:pPr>
              <w:rPr>
                <w:sz w:val="16"/>
              </w:rPr>
            </w:pPr>
          </w:p>
        </w:tc>
        <w:tc>
          <w:tcPr>
            <w:tcW w:w="1616" w:type="dxa"/>
          </w:tcPr>
          <w:p w14:paraId="36D4C9F5" w14:textId="77777777" w:rsidR="00A91893" w:rsidRPr="008F31C2" w:rsidRDefault="00A91893" w:rsidP="00A91893">
            <w:pPr>
              <w:rPr>
                <w:sz w:val="16"/>
              </w:rPr>
            </w:pPr>
          </w:p>
        </w:tc>
        <w:tc>
          <w:tcPr>
            <w:tcW w:w="1388" w:type="dxa"/>
          </w:tcPr>
          <w:p w14:paraId="1C547BFF" w14:textId="77777777" w:rsidR="00A91893" w:rsidRPr="008F31C2" w:rsidRDefault="00A91893" w:rsidP="00A91893">
            <w:pPr>
              <w:rPr>
                <w:sz w:val="16"/>
              </w:rPr>
            </w:pPr>
          </w:p>
        </w:tc>
      </w:tr>
    </w:tbl>
    <w:p w14:paraId="6E21F730" w14:textId="77777777" w:rsidR="00A91893" w:rsidRPr="00B80A4A" w:rsidRDefault="00A91893" w:rsidP="00A91893">
      <w:pPr>
        <w:rPr>
          <w:b/>
          <w:sz w:val="22"/>
        </w:rPr>
      </w:pPr>
    </w:p>
    <w:p w14:paraId="2814D2DE" w14:textId="77777777" w:rsidR="00A91893" w:rsidRDefault="00A91893" w:rsidP="00A91893">
      <w:pPr>
        <w:ind w:firstLine="720"/>
        <w:rPr>
          <w:rFonts w:ascii="Tahoma" w:hAnsi="Tahoma"/>
          <w:sz w:val="16"/>
          <w:szCs w:val="16"/>
        </w:rPr>
      </w:pPr>
      <w:r>
        <w:rPr>
          <w:rFonts w:ascii="Tahoma" w:hAnsi="Tahoma"/>
          <w:b/>
          <w:i/>
          <w:szCs w:val="16"/>
        </w:rPr>
        <w:t>Reviewer comments:</w:t>
      </w:r>
    </w:p>
    <w:p w14:paraId="41EA4DD0" w14:textId="77777777" w:rsidR="00A91893" w:rsidRDefault="00A91893" w:rsidP="00A91893">
      <w:pPr>
        <w:numPr>
          <w:ilvl w:val="12"/>
          <w:numId w:val="0"/>
        </w:numPr>
        <w:rPr>
          <w:rFonts w:ascii="Tahoma" w:hAnsi="Tahoma"/>
          <w:b/>
          <w:sz w:val="16"/>
          <w:szCs w:val="16"/>
        </w:rPr>
      </w:pPr>
    </w:p>
    <w:p w14:paraId="54B8031F" w14:textId="77777777" w:rsidR="00403CC5" w:rsidRDefault="00403CC5" w:rsidP="00A91893">
      <w:pPr>
        <w:numPr>
          <w:ilvl w:val="12"/>
          <w:numId w:val="0"/>
        </w:numPr>
        <w:rPr>
          <w:rFonts w:ascii="Tahoma" w:hAnsi="Tahoma"/>
          <w:b/>
          <w:sz w:val="16"/>
          <w:szCs w:val="16"/>
        </w:rPr>
      </w:pPr>
    </w:p>
    <w:p w14:paraId="325C9EF2" w14:textId="77777777" w:rsidR="00403CC5" w:rsidRDefault="00403CC5" w:rsidP="00A91893">
      <w:pPr>
        <w:numPr>
          <w:ilvl w:val="12"/>
          <w:numId w:val="0"/>
        </w:numPr>
        <w:rPr>
          <w:rFonts w:ascii="Tahoma" w:hAnsi="Tahoma"/>
          <w:b/>
          <w:sz w:val="16"/>
          <w:szCs w:val="16"/>
        </w:rPr>
      </w:pPr>
    </w:p>
    <w:p w14:paraId="264A65DC" w14:textId="77777777" w:rsidR="00403CC5" w:rsidRDefault="00403CC5" w:rsidP="00A91893">
      <w:pPr>
        <w:numPr>
          <w:ilvl w:val="12"/>
          <w:numId w:val="0"/>
        </w:numPr>
        <w:rPr>
          <w:rFonts w:ascii="Tahoma" w:hAnsi="Tahoma"/>
          <w:b/>
          <w:sz w:val="16"/>
          <w:szCs w:val="16"/>
        </w:rPr>
      </w:pPr>
    </w:p>
    <w:p w14:paraId="0F326864" w14:textId="77777777" w:rsidR="00403CC5" w:rsidRDefault="00403CC5" w:rsidP="00A91893">
      <w:pPr>
        <w:numPr>
          <w:ilvl w:val="12"/>
          <w:numId w:val="0"/>
        </w:numPr>
        <w:rPr>
          <w:rFonts w:ascii="Tahoma" w:hAnsi="Tahoma"/>
          <w:b/>
          <w:sz w:val="16"/>
          <w:szCs w:val="16"/>
        </w:rPr>
      </w:pPr>
    </w:p>
    <w:p w14:paraId="1BDB7209" w14:textId="77777777" w:rsidR="00403CC5" w:rsidRDefault="00403CC5" w:rsidP="00A91893">
      <w:pPr>
        <w:numPr>
          <w:ilvl w:val="12"/>
          <w:numId w:val="0"/>
        </w:numPr>
        <w:rPr>
          <w:rFonts w:ascii="Tahoma" w:hAnsi="Tahoma"/>
          <w:b/>
          <w:sz w:val="16"/>
          <w:szCs w:val="16"/>
        </w:rPr>
      </w:pPr>
    </w:p>
    <w:p w14:paraId="4CB29577" w14:textId="77777777" w:rsidR="00403CC5" w:rsidRDefault="00403CC5" w:rsidP="00A91893">
      <w:pPr>
        <w:numPr>
          <w:ilvl w:val="12"/>
          <w:numId w:val="0"/>
        </w:numPr>
        <w:rPr>
          <w:rFonts w:ascii="Tahoma" w:hAnsi="Tahoma"/>
          <w:b/>
          <w:sz w:val="16"/>
          <w:szCs w:val="16"/>
        </w:rPr>
      </w:pPr>
    </w:p>
    <w:p w14:paraId="7A1CDA08" w14:textId="77777777" w:rsidR="00403CC5" w:rsidRDefault="00403CC5" w:rsidP="00A91893">
      <w:pPr>
        <w:numPr>
          <w:ilvl w:val="12"/>
          <w:numId w:val="0"/>
        </w:numPr>
        <w:rPr>
          <w:rFonts w:ascii="Tahoma" w:hAnsi="Tahoma"/>
          <w:b/>
          <w:sz w:val="16"/>
          <w:szCs w:val="16"/>
        </w:rPr>
      </w:pPr>
    </w:p>
    <w:p w14:paraId="3FE56303" w14:textId="77777777" w:rsidR="00403CC5" w:rsidRDefault="00403CC5" w:rsidP="00A91893">
      <w:pPr>
        <w:numPr>
          <w:ilvl w:val="12"/>
          <w:numId w:val="0"/>
        </w:numPr>
        <w:rPr>
          <w:rFonts w:ascii="Tahoma" w:hAnsi="Tahoma"/>
          <w:b/>
          <w:sz w:val="16"/>
          <w:szCs w:val="16"/>
        </w:rPr>
      </w:pPr>
    </w:p>
    <w:p w14:paraId="5E14388A" w14:textId="77777777" w:rsidR="00403CC5" w:rsidRDefault="00403CC5" w:rsidP="00A91893">
      <w:pPr>
        <w:numPr>
          <w:ilvl w:val="12"/>
          <w:numId w:val="0"/>
        </w:numPr>
        <w:rPr>
          <w:rFonts w:ascii="Tahoma" w:hAnsi="Tahoma"/>
          <w:b/>
          <w:sz w:val="16"/>
          <w:szCs w:val="16"/>
        </w:rPr>
      </w:pPr>
    </w:p>
    <w:p w14:paraId="48C9E6CA" w14:textId="3290F0F6" w:rsidR="00403CC5" w:rsidRDefault="005C0B76" w:rsidP="00A91893">
      <w:pPr>
        <w:numPr>
          <w:ilvl w:val="12"/>
          <w:numId w:val="0"/>
        </w:numPr>
        <w:rPr>
          <w:rFonts w:ascii="Tahoma" w:hAnsi="Tahoma"/>
          <w:b/>
          <w:sz w:val="16"/>
          <w:szCs w:val="16"/>
        </w:rPr>
      </w:pPr>
      <w:r>
        <w:rPr>
          <w:rFonts w:ascii="Tahoma" w:hAnsi="Tahoma"/>
          <w:b/>
          <w:noProof/>
          <w:sz w:val="16"/>
          <w:szCs w:val="16"/>
        </w:rPr>
        <mc:AlternateContent>
          <mc:Choice Requires="wps">
            <w:drawing>
              <wp:anchor distT="0" distB="0" distL="114300" distR="114300" simplePos="0" relativeHeight="251692544" behindDoc="0" locked="0" layoutInCell="1" allowOverlap="1" wp14:anchorId="6DDB132E" wp14:editId="087BCD7E">
                <wp:simplePos x="0" y="0"/>
                <wp:positionH relativeFrom="column">
                  <wp:posOffset>5880735</wp:posOffset>
                </wp:positionH>
                <wp:positionV relativeFrom="paragraph">
                  <wp:posOffset>-416560</wp:posOffset>
                </wp:positionV>
                <wp:extent cx="838200" cy="304800"/>
                <wp:effectExtent l="0" t="0" r="0" b="0"/>
                <wp:wrapThrough wrapText="bothSides">
                  <wp:wrapPolygon edited="0">
                    <wp:start x="655" y="1800"/>
                    <wp:lineTo x="655" y="18000"/>
                    <wp:lineTo x="20291" y="18000"/>
                    <wp:lineTo x="20291" y="1800"/>
                    <wp:lineTo x="655" y="1800"/>
                  </wp:wrapPolygon>
                </wp:wrapThrough>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4B474" w14:textId="77777777" w:rsidR="00606EA8" w:rsidRDefault="00606EA8" w:rsidP="00403CC5">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463.05pt;margin-top:-32.75pt;width:66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" filled="f" stroked="f">
                <v:textbox inset=",7.2pt,,7.2pt">
                  <w:txbxContent>
                    <w:p w:rsidR="00C21CB7" w:rsidRDefault="00C21CB7" w:rsidP="00403CC5">
                      <w:r>
                        <w:t>TEP II</w:t>
                      </w:r>
                    </w:p>
                  </w:txbxContent>
                </v:textbox>
                <w10:wrap type="through"/>
              </v:shape>
            </w:pict>
          </mc:Fallback>
        </mc:AlternateContent>
      </w:r>
    </w:p>
    <w:tbl>
      <w:tblPr>
        <w:tblpPr w:leftFromText="180" w:rightFromText="180" w:vertAnchor="text" w:horzAnchor="page" w:tblpX="1330" w:tblpY="-368"/>
        <w:tblW w:w="9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3"/>
        <w:gridCol w:w="2070"/>
        <w:gridCol w:w="2517"/>
        <w:gridCol w:w="2525"/>
      </w:tblGrid>
      <w:tr w:rsidR="00A91893" w14:paraId="750DE68F" w14:textId="77777777" w:rsidTr="00A91893">
        <w:tc>
          <w:tcPr>
            <w:tcW w:w="2793" w:type="dxa"/>
            <w:tcBorders>
              <w:top w:val="single" w:sz="6" w:space="0" w:color="auto"/>
              <w:left w:val="single" w:sz="6" w:space="0" w:color="auto"/>
              <w:bottom w:val="single" w:sz="6" w:space="0" w:color="auto"/>
              <w:right w:val="single" w:sz="6" w:space="0" w:color="auto"/>
            </w:tcBorders>
          </w:tcPr>
          <w:p w14:paraId="04A7B95D" w14:textId="77777777" w:rsidR="00A91893" w:rsidRPr="00853712" w:rsidRDefault="00416870"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853712">
              <w:rPr>
                <w:b/>
                <w:sz w:val="18"/>
                <w:szCs w:val="16"/>
                <w:lang w:bidi="x-none"/>
              </w:rPr>
              <w:t xml:space="preserve"> Principle 5:  </w:t>
            </w:r>
          </w:p>
          <w:p w14:paraId="317EE06E" w14:textId="77777777" w:rsidR="00A91893" w:rsidRPr="00A540E2" w:rsidRDefault="00A91893" w:rsidP="00A91893">
            <w:pPr>
              <w:numPr>
                <w:ilvl w:val="12"/>
                <w:numId w:val="0"/>
              </w:numPr>
              <w:rPr>
                <w:b/>
                <w:sz w:val="16"/>
                <w:szCs w:val="16"/>
                <w:lang w:bidi="x-none"/>
              </w:rPr>
            </w:pPr>
            <w:r>
              <w:rPr>
                <w:b/>
                <w:sz w:val="18"/>
                <w:szCs w:val="16"/>
                <w:lang w:bidi="x-none"/>
              </w:rPr>
              <w:t>Application of Content</w:t>
            </w:r>
          </w:p>
        </w:tc>
        <w:tc>
          <w:tcPr>
            <w:tcW w:w="7112" w:type="dxa"/>
            <w:gridSpan w:val="3"/>
            <w:tcBorders>
              <w:top w:val="single" w:sz="6" w:space="0" w:color="auto"/>
              <w:left w:val="single" w:sz="6" w:space="0" w:color="auto"/>
              <w:bottom w:val="single" w:sz="6" w:space="0" w:color="auto"/>
              <w:right w:val="single" w:sz="6" w:space="0" w:color="auto"/>
            </w:tcBorders>
          </w:tcPr>
          <w:p w14:paraId="6B74A5EA" w14:textId="77777777" w:rsidR="00A91893" w:rsidRPr="00A540E2" w:rsidRDefault="00A91893" w:rsidP="00A91893">
            <w:pPr>
              <w:numPr>
                <w:ilvl w:val="12"/>
                <w:numId w:val="0"/>
              </w:numPr>
              <w:rPr>
                <w:b/>
                <w:sz w:val="16"/>
                <w:szCs w:val="16"/>
                <w:lang w:bidi="x-none"/>
              </w:rPr>
            </w:pPr>
            <w:r w:rsidRPr="00A540E2">
              <w:rPr>
                <w:b/>
                <w:sz w:val="16"/>
                <w:szCs w:val="16"/>
                <w:lang w:bidi="x-none"/>
              </w:rPr>
              <w:t xml:space="preserve">The </w:t>
            </w:r>
            <w:r>
              <w:rPr>
                <w:b/>
                <w:sz w:val="16"/>
                <w:szCs w:val="16"/>
                <w:lang w:bidi="x-none"/>
              </w:rPr>
              <w:t>teacher understands how to connect concepts and use differing perspectives to engage learners in critical thinking, creativity, and collaborative problem solving related to authentic local and global issues.</w:t>
            </w:r>
            <w:r w:rsidRPr="00A540E2">
              <w:rPr>
                <w:b/>
                <w:sz w:val="16"/>
                <w:szCs w:val="16"/>
                <w:lang w:bidi="x-none"/>
              </w:rPr>
              <w:t xml:space="preserve"> </w:t>
            </w:r>
          </w:p>
        </w:tc>
      </w:tr>
      <w:tr w:rsidR="00A91893" w14:paraId="70CF3775" w14:textId="77777777" w:rsidTr="00A91893">
        <w:tc>
          <w:tcPr>
            <w:tcW w:w="2793" w:type="dxa"/>
            <w:tcBorders>
              <w:top w:val="single" w:sz="6" w:space="0" w:color="auto"/>
              <w:left w:val="single" w:sz="6" w:space="0" w:color="auto"/>
              <w:bottom w:val="single" w:sz="6" w:space="0" w:color="auto"/>
              <w:right w:val="single" w:sz="6" w:space="0" w:color="auto"/>
            </w:tcBorders>
          </w:tcPr>
          <w:p w14:paraId="3152F329" w14:textId="77777777" w:rsidR="00A91893" w:rsidRPr="005F5592" w:rsidRDefault="00A91893" w:rsidP="00A91893">
            <w:pPr>
              <w:numPr>
                <w:ilvl w:val="12"/>
                <w:numId w:val="0"/>
              </w:numPr>
              <w:rPr>
                <w:b/>
                <w:sz w:val="18"/>
                <w:szCs w:val="16"/>
                <w:lang w:bidi="x-none"/>
              </w:rPr>
            </w:pPr>
            <w:r w:rsidRPr="005F5592">
              <w:rPr>
                <w:b/>
                <w:sz w:val="18"/>
                <w:szCs w:val="16"/>
                <w:lang w:bidi="x-none"/>
              </w:rPr>
              <w:t>Levels of Performance:</w:t>
            </w:r>
          </w:p>
        </w:tc>
        <w:tc>
          <w:tcPr>
            <w:tcW w:w="2070" w:type="dxa"/>
            <w:tcBorders>
              <w:top w:val="single" w:sz="6" w:space="0" w:color="auto"/>
              <w:left w:val="single" w:sz="6" w:space="0" w:color="auto"/>
              <w:bottom w:val="single" w:sz="6" w:space="0" w:color="auto"/>
              <w:right w:val="single" w:sz="6" w:space="0" w:color="auto"/>
            </w:tcBorders>
          </w:tcPr>
          <w:p w14:paraId="5647456F" w14:textId="77777777" w:rsidR="00A91893" w:rsidRPr="005F5592" w:rsidRDefault="00A91893" w:rsidP="00A91893">
            <w:pPr>
              <w:numPr>
                <w:ilvl w:val="12"/>
                <w:numId w:val="0"/>
              </w:numPr>
              <w:jc w:val="center"/>
              <w:rPr>
                <w:b/>
                <w:sz w:val="18"/>
                <w:szCs w:val="16"/>
                <w:lang w:bidi="x-none"/>
              </w:rPr>
            </w:pPr>
            <w:r w:rsidRPr="005F5592">
              <w:rPr>
                <w:b/>
                <w:sz w:val="18"/>
                <w:szCs w:val="16"/>
                <w:lang w:bidi="x-none"/>
              </w:rPr>
              <w:t>1 Unacceptable</w:t>
            </w:r>
          </w:p>
        </w:tc>
        <w:tc>
          <w:tcPr>
            <w:tcW w:w="2517" w:type="dxa"/>
            <w:tcBorders>
              <w:top w:val="single" w:sz="6" w:space="0" w:color="auto"/>
              <w:left w:val="single" w:sz="6" w:space="0" w:color="auto"/>
              <w:bottom w:val="single" w:sz="6" w:space="0" w:color="auto"/>
              <w:right w:val="single" w:sz="6" w:space="0" w:color="auto"/>
            </w:tcBorders>
          </w:tcPr>
          <w:p w14:paraId="073F8F7D" w14:textId="77777777" w:rsidR="00A91893" w:rsidRPr="005F5592" w:rsidRDefault="00A91893" w:rsidP="00A91893">
            <w:pPr>
              <w:numPr>
                <w:ilvl w:val="12"/>
                <w:numId w:val="0"/>
              </w:numPr>
              <w:jc w:val="center"/>
              <w:rPr>
                <w:b/>
                <w:sz w:val="18"/>
                <w:szCs w:val="16"/>
                <w:lang w:bidi="x-none"/>
              </w:rPr>
            </w:pPr>
            <w:r w:rsidRPr="005F5592">
              <w:rPr>
                <w:b/>
                <w:sz w:val="18"/>
                <w:szCs w:val="16"/>
                <w:lang w:bidi="x-none"/>
              </w:rPr>
              <w:t>2 Developing</w:t>
            </w:r>
          </w:p>
        </w:tc>
        <w:tc>
          <w:tcPr>
            <w:tcW w:w="2525" w:type="dxa"/>
            <w:tcBorders>
              <w:top w:val="single" w:sz="6" w:space="0" w:color="auto"/>
              <w:left w:val="single" w:sz="6" w:space="0" w:color="auto"/>
              <w:bottom w:val="single" w:sz="6" w:space="0" w:color="auto"/>
              <w:right w:val="single" w:sz="6" w:space="0" w:color="auto"/>
            </w:tcBorders>
          </w:tcPr>
          <w:p w14:paraId="2C7071EC" w14:textId="77777777" w:rsidR="00A91893" w:rsidRPr="005F5592" w:rsidRDefault="00A91893" w:rsidP="00A91893">
            <w:pPr>
              <w:numPr>
                <w:ilvl w:val="12"/>
                <w:numId w:val="0"/>
              </w:numPr>
              <w:jc w:val="center"/>
              <w:rPr>
                <w:b/>
                <w:sz w:val="18"/>
                <w:szCs w:val="16"/>
                <w:lang w:bidi="x-none"/>
              </w:rPr>
            </w:pPr>
            <w:r w:rsidRPr="005F5592">
              <w:rPr>
                <w:b/>
                <w:sz w:val="18"/>
                <w:szCs w:val="16"/>
                <w:lang w:bidi="x-none"/>
              </w:rPr>
              <w:t>3 Proficient</w:t>
            </w:r>
          </w:p>
        </w:tc>
      </w:tr>
      <w:tr w:rsidR="00A91893" w14:paraId="14BC8881" w14:textId="77777777" w:rsidTr="00A91893">
        <w:tc>
          <w:tcPr>
            <w:tcW w:w="9905" w:type="dxa"/>
            <w:gridSpan w:val="4"/>
            <w:tcBorders>
              <w:top w:val="single" w:sz="6" w:space="0" w:color="auto"/>
              <w:left w:val="single" w:sz="6" w:space="0" w:color="auto"/>
              <w:bottom w:val="single" w:sz="6" w:space="0" w:color="auto"/>
              <w:right w:val="single" w:sz="6" w:space="0" w:color="auto"/>
            </w:tcBorders>
          </w:tcPr>
          <w:p w14:paraId="588F83B4" w14:textId="77777777" w:rsidR="00A91893" w:rsidRPr="005F5592" w:rsidRDefault="00A91893" w:rsidP="00A91893">
            <w:pPr>
              <w:numPr>
                <w:ilvl w:val="12"/>
                <w:numId w:val="0"/>
              </w:numPr>
              <w:rPr>
                <w:b/>
                <w:bCs/>
                <w:sz w:val="18"/>
                <w:szCs w:val="16"/>
                <w:lang w:bidi="x-none"/>
              </w:rPr>
            </w:pPr>
            <w:r w:rsidRPr="005F5592">
              <w:rPr>
                <w:b/>
                <w:bCs/>
                <w:sz w:val="18"/>
                <w:szCs w:val="16"/>
                <w:lang w:bidi="x-none"/>
              </w:rPr>
              <w:t>Documentation:</w:t>
            </w:r>
          </w:p>
        </w:tc>
      </w:tr>
      <w:tr w:rsidR="00A91893" w14:paraId="2A79C2EC" w14:textId="77777777" w:rsidTr="00A91893">
        <w:tc>
          <w:tcPr>
            <w:tcW w:w="2793" w:type="dxa"/>
            <w:tcBorders>
              <w:top w:val="single" w:sz="6" w:space="0" w:color="auto"/>
              <w:left w:val="single" w:sz="6" w:space="0" w:color="auto"/>
              <w:bottom w:val="single" w:sz="6" w:space="0" w:color="auto"/>
              <w:right w:val="single" w:sz="6" w:space="0" w:color="auto"/>
            </w:tcBorders>
          </w:tcPr>
          <w:p w14:paraId="1FCD76DC" w14:textId="77777777" w:rsidR="00A91893" w:rsidRDefault="00A91893" w:rsidP="00A91893">
            <w:pPr>
              <w:numPr>
                <w:ilvl w:val="12"/>
                <w:numId w:val="0"/>
              </w:numPr>
              <w:tabs>
                <w:tab w:val="left" w:pos="360"/>
              </w:tabs>
              <w:rPr>
                <w:sz w:val="16"/>
                <w:szCs w:val="16"/>
                <w:lang w:bidi="x-none"/>
              </w:rPr>
            </w:pPr>
            <w:r w:rsidRPr="00A540E2">
              <w:rPr>
                <w:b/>
                <w:sz w:val="16"/>
                <w:szCs w:val="16"/>
                <w:lang w:bidi="x-none"/>
              </w:rPr>
              <w:t>Reflective Written Analysis</w:t>
            </w:r>
            <w:r w:rsidRPr="00A540E2">
              <w:rPr>
                <w:sz w:val="16"/>
                <w:szCs w:val="16"/>
                <w:lang w:bidi="x-none"/>
              </w:rPr>
              <w:t xml:space="preserve"> (RWA) of your strengths related to </w:t>
            </w:r>
            <w:proofErr w:type="spellStart"/>
            <w:r w:rsidR="00416870">
              <w:rPr>
                <w:sz w:val="16"/>
                <w:szCs w:val="16"/>
                <w:lang w:bidi="x-none"/>
              </w:rPr>
              <w:t>In</w:t>
            </w:r>
            <w:r w:rsidR="00076466">
              <w:rPr>
                <w:sz w:val="16"/>
                <w:szCs w:val="16"/>
                <w:lang w:bidi="x-none"/>
              </w:rPr>
              <w:t>TASC</w:t>
            </w:r>
            <w:proofErr w:type="spellEnd"/>
            <w:r w:rsidRPr="00A540E2">
              <w:rPr>
                <w:sz w:val="16"/>
                <w:szCs w:val="16"/>
                <w:lang w:bidi="x-none"/>
              </w:rPr>
              <w:t xml:space="preserve"> Principle 5. </w:t>
            </w:r>
          </w:p>
          <w:p w14:paraId="2855A007" w14:textId="77777777" w:rsidR="00A91893" w:rsidRPr="0015557F" w:rsidRDefault="00A91893" w:rsidP="00A91893">
            <w:pPr>
              <w:numPr>
                <w:ilvl w:val="12"/>
                <w:numId w:val="0"/>
              </w:numPr>
              <w:tabs>
                <w:tab w:val="left" w:pos="360"/>
              </w:tabs>
              <w:rPr>
                <w:b/>
                <w:sz w:val="16"/>
                <w:szCs w:val="16"/>
                <w:lang w:bidi="x-none"/>
              </w:rPr>
            </w:pPr>
            <w:r>
              <w:rPr>
                <w:b/>
                <w:sz w:val="16"/>
                <w:szCs w:val="16"/>
                <w:lang w:bidi="x-none"/>
              </w:rPr>
              <w:t>(EDUC 307</w:t>
            </w:r>
            <w:r w:rsidRPr="0015557F">
              <w:rPr>
                <w:b/>
                <w:sz w:val="16"/>
                <w:szCs w:val="16"/>
                <w:lang w:bidi="x-none"/>
              </w:rPr>
              <w:t>)</w:t>
            </w:r>
          </w:p>
          <w:p w14:paraId="77E8F8AB" w14:textId="77777777" w:rsidR="00A91893" w:rsidRPr="00A540E2" w:rsidRDefault="00A91893" w:rsidP="00A91893">
            <w:pPr>
              <w:numPr>
                <w:ilvl w:val="12"/>
                <w:numId w:val="0"/>
              </w:numPr>
              <w:tabs>
                <w:tab w:val="left" w:pos="360"/>
              </w:tabs>
              <w:rPr>
                <w:sz w:val="16"/>
                <w:szCs w:val="16"/>
                <w:lang w:bidi="x-none"/>
              </w:rPr>
            </w:pPr>
          </w:p>
          <w:p w14:paraId="3F98A6F1" w14:textId="77777777" w:rsidR="00A91893" w:rsidRPr="00A540E2" w:rsidRDefault="00A91893" w:rsidP="00A91893">
            <w:pPr>
              <w:numPr>
                <w:ilvl w:val="12"/>
                <w:numId w:val="0"/>
              </w:numPr>
              <w:tabs>
                <w:tab w:val="left" w:pos="360"/>
              </w:tabs>
              <w:rPr>
                <w:b/>
                <w:sz w:val="16"/>
                <w:szCs w:val="16"/>
                <w:lang w:bidi="x-none"/>
              </w:rPr>
            </w:pPr>
            <w:r w:rsidRPr="00323090">
              <w:rPr>
                <w:b/>
                <w:sz w:val="16"/>
                <w:lang w:bidi="x-none"/>
              </w:rPr>
              <w:t>Score</w:t>
            </w:r>
            <w:proofErr w:type="gramStart"/>
            <w:r w:rsidRPr="00323090">
              <w:rPr>
                <w:b/>
                <w:sz w:val="16"/>
                <w:lang w:bidi="x-none"/>
              </w:rPr>
              <w:t>:_</w:t>
            </w:r>
            <w:proofErr w:type="gramEnd"/>
            <w:r w:rsidRPr="00323090">
              <w:rPr>
                <w:b/>
                <w:sz w:val="16"/>
                <w:lang w:bidi="x-none"/>
              </w:rPr>
              <w:t>____</w:t>
            </w:r>
          </w:p>
          <w:p w14:paraId="5E4937E7" w14:textId="77777777" w:rsidR="00A91893" w:rsidRPr="00A540E2" w:rsidRDefault="00A91893" w:rsidP="00A91893">
            <w:pPr>
              <w:numPr>
                <w:ilvl w:val="12"/>
                <w:numId w:val="0"/>
              </w:numPr>
              <w:tabs>
                <w:tab w:val="left" w:pos="360"/>
              </w:tabs>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tcPr>
          <w:p w14:paraId="39F27648" w14:textId="77777777" w:rsidR="00A91893" w:rsidRPr="00A540E2" w:rsidRDefault="00A91893" w:rsidP="00A91893">
            <w:pPr>
              <w:tabs>
                <w:tab w:val="left" w:pos="360"/>
                <w:tab w:val="left" w:pos="720"/>
                <w:tab w:val="left" w:pos="2880"/>
              </w:tabs>
              <w:rPr>
                <w:sz w:val="16"/>
                <w:szCs w:val="16"/>
                <w:lang w:bidi="x-none"/>
              </w:rPr>
            </w:pPr>
            <w:r w:rsidRPr="00A540E2">
              <w:rPr>
                <w:color w:val="000000"/>
                <w:sz w:val="16"/>
                <w:lang w:bidi="x-none"/>
              </w:rPr>
              <w:t xml:space="preserve">One or more of the required elements missing. </w:t>
            </w:r>
            <w:r w:rsidRPr="00A540E2">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tc>
        <w:tc>
          <w:tcPr>
            <w:tcW w:w="2517" w:type="dxa"/>
            <w:tcBorders>
              <w:top w:val="single" w:sz="6" w:space="0" w:color="auto"/>
              <w:left w:val="single" w:sz="6" w:space="0" w:color="auto"/>
              <w:bottom w:val="single" w:sz="6" w:space="0" w:color="auto"/>
              <w:right w:val="single" w:sz="6" w:space="0" w:color="auto"/>
            </w:tcBorders>
          </w:tcPr>
          <w:p w14:paraId="25B06812" w14:textId="77777777" w:rsidR="00A91893" w:rsidRPr="00A540E2" w:rsidRDefault="00A91893" w:rsidP="00A91893">
            <w:pPr>
              <w:tabs>
                <w:tab w:val="left" w:pos="360"/>
                <w:tab w:val="left" w:pos="720"/>
                <w:tab w:val="left" w:pos="2880"/>
              </w:tabs>
              <w:rPr>
                <w:sz w:val="16"/>
                <w:szCs w:val="16"/>
                <w:lang w:bidi="x-none"/>
              </w:rPr>
            </w:pPr>
            <w:r w:rsidRPr="00A540E2">
              <w:rPr>
                <w:sz w:val="16"/>
                <w:lang w:bidi="x-none"/>
              </w:rPr>
              <w:t xml:space="preserve">Little elaboration; expression of ideas sometimes awkward or unclear, some inaccurate or inappropriate word choice. Several errors in spelling or writing mechanics; </w:t>
            </w:r>
            <w:r w:rsidRPr="00A540E2">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525" w:type="dxa"/>
            <w:tcBorders>
              <w:top w:val="single" w:sz="6" w:space="0" w:color="auto"/>
              <w:left w:val="single" w:sz="6" w:space="0" w:color="auto"/>
              <w:bottom w:val="single" w:sz="6" w:space="0" w:color="auto"/>
              <w:right w:val="single" w:sz="6" w:space="0" w:color="auto"/>
            </w:tcBorders>
          </w:tcPr>
          <w:p w14:paraId="7B95520D" w14:textId="77777777" w:rsidR="00A91893" w:rsidRPr="00A540E2" w:rsidRDefault="00A91893" w:rsidP="00A91893">
            <w:pPr>
              <w:rPr>
                <w:sz w:val="16"/>
                <w:szCs w:val="16"/>
                <w:lang w:bidi="x-none"/>
              </w:rPr>
            </w:pPr>
            <w:r w:rsidRPr="00A540E2">
              <w:rPr>
                <w:sz w:val="16"/>
                <w:lang w:bidi="x-none"/>
              </w:rPr>
              <w:t xml:space="preserve">Organization is logical; transitions are used. Expression of ideas usually clear; few or no errors in writing mechanics. </w:t>
            </w:r>
            <w:r w:rsidRPr="00A540E2">
              <w:rPr>
                <w:color w:val="000000"/>
                <w:sz w:val="16"/>
                <w:lang w:bidi="x-none"/>
              </w:rPr>
              <w:t xml:space="preserve">Shows a solid understanding of how the Principle relates to teaching. Describes </w:t>
            </w:r>
            <w:r w:rsidRPr="00A540E2">
              <w:rPr>
                <w:color w:val="000000"/>
                <w:kern w:val="0"/>
                <w:sz w:val="16"/>
                <w:szCs w:val="24"/>
                <w:lang w:bidi="x-none"/>
              </w:rPr>
              <w:t>artifacts and/or life experiences that provide clear links to the Principle</w:t>
            </w:r>
            <w:r w:rsidRPr="00A540E2">
              <w:rPr>
                <w:color w:val="000000"/>
                <w:sz w:val="16"/>
                <w:lang w:bidi="x-none"/>
              </w:rPr>
              <w:t xml:space="preserve">.  </w:t>
            </w:r>
          </w:p>
        </w:tc>
      </w:tr>
      <w:tr w:rsidR="00A91893" w14:paraId="42B499DA" w14:textId="77777777" w:rsidTr="00A91893">
        <w:tc>
          <w:tcPr>
            <w:tcW w:w="2793" w:type="dxa"/>
            <w:tcBorders>
              <w:top w:val="single" w:sz="6" w:space="0" w:color="auto"/>
              <w:left w:val="single" w:sz="6" w:space="0" w:color="auto"/>
              <w:bottom w:val="single" w:sz="6" w:space="0" w:color="auto"/>
              <w:right w:val="single" w:sz="6" w:space="0" w:color="auto"/>
            </w:tcBorders>
          </w:tcPr>
          <w:p w14:paraId="1C379780"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5(a) </w:t>
            </w:r>
            <w:r>
              <w:rPr>
                <w:sz w:val="16"/>
                <w:szCs w:val="16"/>
                <w:lang w:bidi="x-none"/>
              </w:rPr>
              <w:t>The teacher develops and implements projects that guide learners in analyzing the complexities of an issue or question using perspectives from varied disciplines and cross-disciplinary skills.</w:t>
            </w:r>
          </w:p>
          <w:p w14:paraId="1BBBD315" w14:textId="77777777" w:rsidR="00A91893" w:rsidRDefault="00A91893" w:rsidP="00A91893">
            <w:pPr>
              <w:numPr>
                <w:ilvl w:val="12"/>
                <w:numId w:val="0"/>
              </w:numPr>
              <w:tabs>
                <w:tab w:val="left" w:pos="360"/>
              </w:tabs>
              <w:rPr>
                <w:i/>
                <w:sz w:val="16"/>
                <w:szCs w:val="16"/>
                <w:lang w:bidi="x-none"/>
              </w:rPr>
            </w:pPr>
            <w:r>
              <w:rPr>
                <w:sz w:val="16"/>
                <w:szCs w:val="16"/>
                <w:lang w:bidi="x-none"/>
              </w:rPr>
              <w:t xml:space="preserve"> </w:t>
            </w:r>
            <w:r>
              <w:rPr>
                <w:i/>
                <w:sz w:val="16"/>
                <w:szCs w:val="16"/>
                <w:lang w:bidi="x-none"/>
              </w:rPr>
              <w:t>Guiding Principle: A, B, C, D, E</w:t>
            </w:r>
          </w:p>
          <w:p w14:paraId="0F9D8E58" w14:textId="77777777" w:rsidR="00A91893" w:rsidRPr="008713DE" w:rsidRDefault="00A91893" w:rsidP="00A91893">
            <w:pPr>
              <w:numPr>
                <w:ilvl w:val="12"/>
                <w:numId w:val="0"/>
              </w:numPr>
              <w:tabs>
                <w:tab w:val="left" w:pos="360"/>
              </w:tabs>
              <w:rPr>
                <w:sz w:val="16"/>
                <w:szCs w:val="16"/>
                <w:lang w:bidi="x-none"/>
              </w:rPr>
            </w:pPr>
            <w:r>
              <w:rPr>
                <w:b/>
                <w:sz w:val="16"/>
                <w:szCs w:val="16"/>
                <w:lang w:bidi="x-none"/>
              </w:rPr>
              <w:t>(EDUC 370/390)</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2A6A84E9" w14:textId="77777777" w:rsidR="00A91893" w:rsidRPr="00A540E2" w:rsidRDefault="00A91893" w:rsidP="00A91893">
            <w:pPr>
              <w:tabs>
                <w:tab w:val="left" w:pos="360"/>
                <w:tab w:val="left" w:pos="720"/>
                <w:tab w:val="left" w:pos="2880"/>
              </w:tabs>
              <w:rPr>
                <w:color w:val="000000"/>
                <w:sz w:val="16"/>
                <w:lang w:bidi="x-none"/>
              </w:rPr>
            </w:pPr>
          </w:p>
        </w:tc>
        <w:tc>
          <w:tcPr>
            <w:tcW w:w="2517" w:type="dxa"/>
            <w:tcBorders>
              <w:top w:val="single" w:sz="6" w:space="0" w:color="auto"/>
              <w:left w:val="single" w:sz="6" w:space="0" w:color="auto"/>
              <w:bottom w:val="single" w:sz="6" w:space="0" w:color="auto"/>
              <w:right w:val="single" w:sz="6" w:space="0" w:color="auto"/>
            </w:tcBorders>
            <w:shd w:val="clear" w:color="auto" w:fill="BFBFBF"/>
          </w:tcPr>
          <w:p w14:paraId="5379A84C" w14:textId="77777777" w:rsidR="00A91893" w:rsidRPr="00A540E2" w:rsidRDefault="00A91893" w:rsidP="00A91893">
            <w:pPr>
              <w:tabs>
                <w:tab w:val="left" w:pos="360"/>
                <w:tab w:val="left" w:pos="720"/>
                <w:tab w:val="left" w:pos="2880"/>
              </w:tabs>
              <w:rPr>
                <w:sz w:val="16"/>
                <w:lang w:bidi="x-none"/>
              </w:rPr>
            </w:pPr>
          </w:p>
        </w:tc>
        <w:tc>
          <w:tcPr>
            <w:tcW w:w="2525" w:type="dxa"/>
            <w:tcBorders>
              <w:top w:val="single" w:sz="6" w:space="0" w:color="auto"/>
              <w:left w:val="single" w:sz="6" w:space="0" w:color="auto"/>
              <w:bottom w:val="single" w:sz="6" w:space="0" w:color="auto"/>
              <w:right w:val="single" w:sz="6" w:space="0" w:color="auto"/>
            </w:tcBorders>
            <w:shd w:val="clear" w:color="auto" w:fill="BFBFBF"/>
          </w:tcPr>
          <w:p w14:paraId="7D3A5AA6" w14:textId="77777777" w:rsidR="00A91893" w:rsidRPr="00A540E2" w:rsidRDefault="00A91893" w:rsidP="00A91893">
            <w:pPr>
              <w:rPr>
                <w:sz w:val="16"/>
                <w:lang w:bidi="x-none"/>
              </w:rPr>
            </w:pPr>
          </w:p>
        </w:tc>
      </w:tr>
      <w:tr w:rsidR="00A91893" w14:paraId="560B42B0" w14:textId="77777777" w:rsidTr="00A91893">
        <w:tc>
          <w:tcPr>
            <w:tcW w:w="2793" w:type="dxa"/>
            <w:tcBorders>
              <w:top w:val="single" w:sz="6" w:space="0" w:color="auto"/>
              <w:left w:val="single" w:sz="6" w:space="0" w:color="auto"/>
              <w:bottom w:val="single" w:sz="6" w:space="0" w:color="auto"/>
              <w:right w:val="single" w:sz="6" w:space="0" w:color="auto"/>
            </w:tcBorders>
          </w:tcPr>
          <w:p w14:paraId="257F0A4D"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5(d) </w:t>
            </w:r>
            <w:r>
              <w:rPr>
                <w:sz w:val="16"/>
                <w:szCs w:val="16"/>
                <w:lang w:bidi="x-none"/>
              </w:rPr>
              <w:t>The teacher engages learners in questioning and challenging assumptions and approaches in order to foster innovations and problem solving in local and global contexts.</w:t>
            </w:r>
          </w:p>
          <w:p w14:paraId="15BAF81A"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A, B, C, D, E</w:t>
            </w:r>
          </w:p>
          <w:p w14:paraId="40CCC5E7" w14:textId="77777777" w:rsidR="00A91893" w:rsidRPr="008D4543" w:rsidRDefault="00A91893" w:rsidP="00A91893">
            <w:pPr>
              <w:numPr>
                <w:ilvl w:val="12"/>
                <w:numId w:val="0"/>
              </w:numPr>
              <w:tabs>
                <w:tab w:val="left" w:pos="360"/>
              </w:tabs>
              <w:rPr>
                <w:sz w:val="16"/>
                <w:szCs w:val="16"/>
                <w:lang w:bidi="x-none"/>
              </w:rPr>
            </w:pPr>
            <w:r>
              <w:rPr>
                <w:b/>
                <w:sz w:val="16"/>
                <w:szCs w:val="16"/>
                <w:lang w:bidi="x-none"/>
              </w:rPr>
              <w:t>(EDUC 370/ 390)</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0AD0FB33" w14:textId="77777777" w:rsidR="00A91893" w:rsidRPr="00A540E2" w:rsidRDefault="00A91893" w:rsidP="00A91893">
            <w:pPr>
              <w:tabs>
                <w:tab w:val="left" w:pos="360"/>
                <w:tab w:val="left" w:pos="720"/>
                <w:tab w:val="left" w:pos="2880"/>
              </w:tabs>
              <w:rPr>
                <w:color w:val="000000"/>
                <w:sz w:val="16"/>
                <w:lang w:bidi="x-none"/>
              </w:rPr>
            </w:pPr>
          </w:p>
        </w:tc>
        <w:tc>
          <w:tcPr>
            <w:tcW w:w="2517" w:type="dxa"/>
            <w:tcBorders>
              <w:top w:val="single" w:sz="6" w:space="0" w:color="auto"/>
              <w:left w:val="single" w:sz="6" w:space="0" w:color="auto"/>
              <w:bottom w:val="single" w:sz="6" w:space="0" w:color="auto"/>
              <w:right w:val="single" w:sz="6" w:space="0" w:color="auto"/>
            </w:tcBorders>
            <w:shd w:val="clear" w:color="auto" w:fill="BFBFBF"/>
          </w:tcPr>
          <w:p w14:paraId="0E41838F" w14:textId="77777777" w:rsidR="00A91893" w:rsidRPr="00A540E2" w:rsidRDefault="00A91893" w:rsidP="00A91893">
            <w:pPr>
              <w:tabs>
                <w:tab w:val="left" w:pos="360"/>
                <w:tab w:val="left" w:pos="720"/>
                <w:tab w:val="left" w:pos="2880"/>
              </w:tabs>
              <w:rPr>
                <w:sz w:val="16"/>
                <w:lang w:bidi="x-none"/>
              </w:rPr>
            </w:pPr>
          </w:p>
        </w:tc>
        <w:tc>
          <w:tcPr>
            <w:tcW w:w="2525" w:type="dxa"/>
            <w:tcBorders>
              <w:top w:val="single" w:sz="6" w:space="0" w:color="auto"/>
              <w:left w:val="single" w:sz="6" w:space="0" w:color="auto"/>
              <w:bottom w:val="single" w:sz="6" w:space="0" w:color="auto"/>
              <w:right w:val="single" w:sz="6" w:space="0" w:color="auto"/>
            </w:tcBorders>
            <w:shd w:val="clear" w:color="auto" w:fill="BFBFBF"/>
          </w:tcPr>
          <w:p w14:paraId="0260C8FD" w14:textId="77777777" w:rsidR="00A91893" w:rsidRPr="00A540E2" w:rsidRDefault="00A91893" w:rsidP="00A91893">
            <w:pPr>
              <w:rPr>
                <w:sz w:val="16"/>
                <w:lang w:bidi="x-none"/>
              </w:rPr>
            </w:pPr>
          </w:p>
        </w:tc>
      </w:tr>
      <w:tr w:rsidR="00A91893" w14:paraId="34345693" w14:textId="77777777" w:rsidTr="00A91893">
        <w:tc>
          <w:tcPr>
            <w:tcW w:w="2793" w:type="dxa"/>
            <w:tcBorders>
              <w:top w:val="single" w:sz="6" w:space="0" w:color="auto"/>
              <w:left w:val="single" w:sz="6" w:space="0" w:color="auto"/>
              <w:bottom w:val="single" w:sz="6" w:space="0" w:color="auto"/>
              <w:right w:val="single" w:sz="6" w:space="0" w:color="auto"/>
            </w:tcBorders>
          </w:tcPr>
          <w:p w14:paraId="090A3D4C" w14:textId="77777777" w:rsidR="00A91893" w:rsidRDefault="00A91893" w:rsidP="00A91893">
            <w:pPr>
              <w:numPr>
                <w:ilvl w:val="12"/>
                <w:numId w:val="0"/>
              </w:numPr>
              <w:tabs>
                <w:tab w:val="left" w:pos="360"/>
              </w:tabs>
              <w:rPr>
                <w:sz w:val="16"/>
                <w:szCs w:val="16"/>
                <w:lang w:bidi="x-none"/>
              </w:rPr>
            </w:pPr>
            <w:r>
              <w:rPr>
                <w:b/>
                <w:sz w:val="16"/>
                <w:szCs w:val="16"/>
                <w:lang w:bidi="x-none"/>
              </w:rPr>
              <w:t>5(</w:t>
            </w:r>
            <w:proofErr w:type="spellStart"/>
            <w:r w:rsidR="00076466">
              <w:rPr>
                <w:b/>
                <w:sz w:val="16"/>
                <w:szCs w:val="16"/>
                <w:lang w:bidi="x-none"/>
              </w:rPr>
              <w:t>InTASC</w:t>
            </w:r>
            <w:proofErr w:type="spellEnd"/>
            <w:r>
              <w:rPr>
                <w:b/>
                <w:sz w:val="16"/>
                <w:szCs w:val="16"/>
                <w:lang w:bidi="x-none"/>
              </w:rPr>
              <w:t xml:space="preserve">) </w:t>
            </w:r>
            <w:r>
              <w:rPr>
                <w:sz w:val="16"/>
                <w:szCs w:val="16"/>
                <w:lang w:bidi="x-none"/>
              </w:rPr>
              <w:t>The teacher develops and implements supports for learner literacy development across content areas.</w:t>
            </w:r>
          </w:p>
          <w:p w14:paraId="68DE518B"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A, B, C, D, E</w:t>
            </w:r>
          </w:p>
          <w:p w14:paraId="33EB1F88" w14:textId="77777777" w:rsidR="00A91893" w:rsidRPr="00E16F03" w:rsidRDefault="00A91893" w:rsidP="00A91893">
            <w:pPr>
              <w:numPr>
                <w:ilvl w:val="12"/>
                <w:numId w:val="0"/>
              </w:numPr>
              <w:tabs>
                <w:tab w:val="left" w:pos="360"/>
              </w:tabs>
              <w:rPr>
                <w:b/>
                <w:sz w:val="16"/>
                <w:szCs w:val="16"/>
                <w:lang w:bidi="x-none"/>
              </w:rPr>
            </w:pPr>
            <w:r>
              <w:rPr>
                <w:b/>
                <w:sz w:val="16"/>
                <w:szCs w:val="16"/>
                <w:lang w:bidi="x-none"/>
              </w:rPr>
              <w:t>(EDUC 370/390)</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5E257CAC" w14:textId="77777777" w:rsidR="00A91893" w:rsidRPr="00A540E2" w:rsidRDefault="00A91893" w:rsidP="00A91893">
            <w:pPr>
              <w:tabs>
                <w:tab w:val="left" w:pos="360"/>
                <w:tab w:val="left" w:pos="720"/>
                <w:tab w:val="left" w:pos="2880"/>
              </w:tabs>
              <w:rPr>
                <w:color w:val="000000"/>
                <w:sz w:val="16"/>
                <w:lang w:bidi="x-none"/>
              </w:rPr>
            </w:pPr>
          </w:p>
        </w:tc>
        <w:tc>
          <w:tcPr>
            <w:tcW w:w="2517" w:type="dxa"/>
            <w:tcBorders>
              <w:top w:val="single" w:sz="6" w:space="0" w:color="auto"/>
              <w:left w:val="single" w:sz="6" w:space="0" w:color="auto"/>
              <w:bottom w:val="single" w:sz="6" w:space="0" w:color="auto"/>
              <w:right w:val="single" w:sz="6" w:space="0" w:color="auto"/>
            </w:tcBorders>
            <w:shd w:val="clear" w:color="auto" w:fill="BFBFBF"/>
          </w:tcPr>
          <w:p w14:paraId="5F2CAB46" w14:textId="77777777" w:rsidR="00A91893" w:rsidRPr="00A540E2" w:rsidRDefault="00A91893" w:rsidP="00A91893">
            <w:pPr>
              <w:tabs>
                <w:tab w:val="left" w:pos="360"/>
                <w:tab w:val="left" w:pos="720"/>
                <w:tab w:val="left" w:pos="2880"/>
              </w:tabs>
              <w:rPr>
                <w:sz w:val="16"/>
                <w:lang w:bidi="x-none"/>
              </w:rPr>
            </w:pPr>
          </w:p>
        </w:tc>
        <w:tc>
          <w:tcPr>
            <w:tcW w:w="2525" w:type="dxa"/>
            <w:tcBorders>
              <w:top w:val="single" w:sz="6" w:space="0" w:color="auto"/>
              <w:left w:val="single" w:sz="6" w:space="0" w:color="auto"/>
              <w:bottom w:val="single" w:sz="6" w:space="0" w:color="auto"/>
              <w:right w:val="single" w:sz="6" w:space="0" w:color="auto"/>
            </w:tcBorders>
            <w:shd w:val="clear" w:color="auto" w:fill="BFBFBF"/>
          </w:tcPr>
          <w:p w14:paraId="4FB37FA2" w14:textId="77777777" w:rsidR="00A91893" w:rsidRPr="00A540E2" w:rsidRDefault="00A91893" w:rsidP="00A91893">
            <w:pPr>
              <w:rPr>
                <w:sz w:val="16"/>
                <w:lang w:bidi="x-none"/>
              </w:rPr>
            </w:pPr>
          </w:p>
        </w:tc>
      </w:tr>
      <w:tr w:rsidR="00A91893" w14:paraId="580B928C" w14:textId="77777777" w:rsidTr="00A91893">
        <w:tc>
          <w:tcPr>
            <w:tcW w:w="2793" w:type="dxa"/>
            <w:tcBorders>
              <w:top w:val="single" w:sz="6" w:space="0" w:color="auto"/>
              <w:left w:val="single" w:sz="6" w:space="0" w:color="auto"/>
              <w:bottom w:val="single" w:sz="6" w:space="0" w:color="auto"/>
              <w:right w:val="single" w:sz="6" w:space="0" w:color="auto"/>
            </w:tcBorders>
          </w:tcPr>
          <w:p w14:paraId="56EA0E62"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5(j) </w:t>
            </w:r>
            <w:r>
              <w:rPr>
                <w:sz w:val="16"/>
                <w:szCs w:val="16"/>
                <w:lang w:bidi="x-none"/>
              </w:rPr>
              <w:t xml:space="preserve">The teacher understands how current interdisciplinary themes (e.g., civic literacy, health literacy, </w:t>
            </w:r>
            <w:proofErr w:type="gramStart"/>
            <w:r>
              <w:rPr>
                <w:sz w:val="16"/>
                <w:szCs w:val="16"/>
                <w:lang w:bidi="x-none"/>
              </w:rPr>
              <w:t>global</w:t>
            </w:r>
            <w:proofErr w:type="gramEnd"/>
            <w:r>
              <w:rPr>
                <w:sz w:val="16"/>
                <w:szCs w:val="16"/>
                <w:lang w:bidi="x-none"/>
              </w:rPr>
              <w:t xml:space="preserve"> awareness) connect to the core subjects and knows how to weave those themes into meaningful learning experiences.</w:t>
            </w:r>
          </w:p>
          <w:p w14:paraId="6C369C4B" w14:textId="77777777" w:rsidR="00A91893" w:rsidRDefault="00A91893" w:rsidP="00A91893">
            <w:pPr>
              <w:numPr>
                <w:ilvl w:val="12"/>
                <w:numId w:val="0"/>
              </w:numPr>
              <w:tabs>
                <w:tab w:val="left" w:pos="360"/>
              </w:tabs>
              <w:rPr>
                <w:i/>
                <w:sz w:val="16"/>
                <w:szCs w:val="16"/>
                <w:lang w:bidi="x-none"/>
              </w:rPr>
            </w:pPr>
            <w:r>
              <w:rPr>
                <w:i/>
                <w:sz w:val="16"/>
                <w:szCs w:val="16"/>
                <w:lang w:bidi="x-none"/>
              </w:rPr>
              <w:t xml:space="preserve">Guiding Principle: A, B, C, D, E </w:t>
            </w:r>
          </w:p>
          <w:p w14:paraId="0616C928" w14:textId="77777777" w:rsidR="00A91893" w:rsidRPr="00971C01" w:rsidRDefault="00A91893" w:rsidP="00A91893">
            <w:pPr>
              <w:numPr>
                <w:ilvl w:val="12"/>
                <w:numId w:val="0"/>
              </w:numPr>
              <w:tabs>
                <w:tab w:val="left" w:pos="360"/>
              </w:tabs>
              <w:rPr>
                <w:i/>
                <w:sz w:val="16"/>
                <w:szCs w:val="16"/>
                <w:lang w:bidi="x-none"/>
              </w:rPr>
            </w:pPr>
            <w:r>
              <w:rPr>
                <w:b/>
                <w:sz w:val="16"/>
                <w:szCs w:val="16"/>
                <w:lang w:bidi="x-none"/>
              </w:rPr>
              <w:t>(EDUC 370/390)</w:t>
            </w:r>
            <w:r>
              <w:rPr>
                <w:i/>
                <w:sz w:val="16"/>
                <w:szCs w:val="16"/>
                <w:lang w:bidi="x-none"/>
              </w:rPr>
              <w:t xml:space="preserve"> </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332FCA31" w14:textId="77777777" w:rsidR="00A91893" w:rsidRPr="00A540E2" w:rsidRDefault="00A91893" w:rsidP="00A91893">
            <w:pPr>
              <w:tabs>
                <w:tab w:val="left" w:pos="360"/>
                <w:tab w:val="left" w:pos="720"/>
                <w:tab w:val="left" w:pos="2880"/>
              </w:tabs>
              <w:rPr>
                <w:color w:val="000000"/>
                <w:sz w:val="16"/>
                <w:lang w:bidi="x-none"/>
              </w:rPr>
            </w:pPr>
          </w:p>
        </w:tc>
        <w:tc>
          <w:tcPr>
            <w:tcW w:w="2517" w:type="dxa"/>
            <w:tcBorders>
              <w:top w:val="single" w:sz="6" w:space="0" w:color="auto"/>
              <w:left w:val="single" w:sz="6" w:space="0" w:color="auto"/>
              <w:bottom w:val="single" w:sz="6" w:space="0" w:color="auto"/>
              <w:right w:val="single" w:sz="6" w:space="0" w:color="auto"/>
            </w:tcBorders>
            <w:shd w:val="clear" w:color="auto" w:fill="BFBFBF"/>
          </w:tcPr>
          <w:p w14:paraId="4B6C784A" w14:textId="77777777" w:rsidR="00A91893" w:rsidRPr="00A540E2" w:rsidRDefault="00A91893" w:rsidP="00A91893">
            <w:pPr>
              <w:tabs>
                <w:tab w:val="left" w:pos="360"/>
                <w:tab w:val="left" w:pos="720"/>
                <w:tab w:val="left" w:pos="2880"/>
              </w:tabs>
              <w:rPr>
                <w:sz w:val="16"/>
                <w:lang w:bidi="x-none"/>
              </w:rPr>
            </w:pPr>
          </w:p>
        </w:tc>
        <w:tc>
          <w:tcPr>
            <w:tcW w:w="2525" w:type="dxa"/>
            <w:tcBorders>
              <w:top w:val="single" w:sz="6" w:space="0" w:color="auto"/>
              <w:left w:val="single" w:sz="6" w:space="0" w:color="auto"/>
              <w:bottom w:val="single" w:sz="6" w:space="0" w:color="auto"/>
              <w:right w:val="single" w:sz="6" w:space="0" w:color="auto"/>
            </w:tcBorders>
            <w:shd w:val="clear" w:color="auto" w:fill="BFBFBF"/>
          </w:tcPr>
          <w:p w14:paraId="1B4F9B75" w14:textId="77777777" w:rsidR="00A91893" w:rsidRPr="00A540E2" w:rsidRDefault="00A91893" w:rsidP="00A91893">
            <w:pPr>
              <w:rPr>
                <w:sz w:val="16"/>
                <w:lang w:bidi="x-none"/>
              </w:rPr>
            </w:pPr>
          </w:p>
        </w:tc>
      </w:tr>
      <w:tr w:rsidR="00A91893" w14:paraId="7075423A" w14:textId="77777777" w:rsidTr="00A91893">
        <w:tc>
          <w:tcPr>
            <w:tcW w:w="2793" w:type="dxa"/>
            <w:tcBorders>
              <w:top w:val="single" w:sz="6" w:space="0" w:color="auto"/>
              <w:left w:val="single" w:sz="6" w:space="0" w:color="auto"/>
              <w:bottom w:val="single" w:sz="6" w:space="0" w:color="auto"/>
              <w:right w:val="single" w:sz="6" w:space="0" w:color="auto"/>
            </w:tcBorders>
          </w:tcPr>
          <w:p w14:paraId="4F01E3CB"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5(m) </w:t>
            </w:r>
            <w:r>
              <w:rPr>
                <w:sz w:val="16"/>
                <w:szCs w:val="16"/>
                <w:lang w:bidi="x-none"/>
              </w:rPr>
              <w:t>The teacher understands critical thinking processes and knows how to help learners develop high level questioning skills to promote their independent learning.</w:t>
            </w:r>
          </w:p>
          <w:p w14:paraId="168CC1E8"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A, B, C, D, E</w:t>
            </w:r>
          </w:p>
          <w:p w14:paraId="30F7AEFC" w14:textId="77777777" w:rsidR="00A91893" w:rsidRPr="003F4CFF" w:rsidRDefault="00A91893" w:rsidP="00A91893">
            <w:pPr>
              <w:numPr>
                <w:ilvl w:val="12"/>
                <w:numId w:val="0"/>
              </w:numPr>
              <w:tabs>
                <w:tab w:val="left" w:pos="360"/>
              </w:tabs>
              <w:rPr>
                <w:b/>
                <w:sz w:val="16"/>
                <w:szCs w:val="16"/>
                <w:lang w:bidi="x-none"/>
              </w:rPr>
            </w:pPr>
            <w:r>
              <w:rPr>
                <w:b/>
                <w:sz w:val="16"/>
                <w:szCs w:val="16"/>
                <w:lang w:bidi="x-none"/>
              </w:rPr>
              <w:t>(EDUC 370/390)</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2900BAE3" w14:textId="77777777" w:rsidR="00A91893" w:rsidRPr="00A540E2" w:rsidRDefault="00A91893" w:rsidP="00A91893">
            <w:pPr>
              <w:tabs>
                <w:tab w:val="left" w:pos="360"/>
                <w:tab w:val="left" w:pos="720"/>
                <w:tab w:val="left" w:pos="2880"/>
              </w:tabs>
              <w:rPr>
                <w:color w:val="000000"/>
                <w:sz w:val="16"/>
                <w:lang w:bidi="x-none"/>
              </w:rPr>
            </w:pPr>
          </w:p>
        </w:tc>
        <w:tc>
          <w:tcPr>
            <w:tcW w:w="2517" w:type="dxa"/>
            <w:tcBorders>
              <w:top w:val="single" w:sz="6" w:space="0" w:color="auto"/>
              <w:left w:val="single" w:sz="6" w:space="0" w:color="auto"/>
              <w:bottom w:val="single" w:sz="6" w:space="0" w:color="auto"/>
              <w:right w:val="single" w:sz="6" w:space="0" w:color="auto"/>
            </w:tcBorders>
            <w:shd w:val="clear" w:color="auto" w:fill="BFBFBF"/>
          </w:tcPr>
          <w:p w14:paraId="1C0E58EE" w14:textId="77777777" w:rsidR="00A91893" w:rsidRPr="00A540E2" w:rsidRDefault="00A91893" w:rsidP="00A91893">
            <w:pPr>
              <w:tabs>
                <w:tab w:val="left" w:pos="360"/>
                <w:tab w:val="left" w:pos="720"/>
                <w:tab w:val="left" w:pos="2880"/>
              </w:tabs>
              <w:rPr>
                <w:sz w:val="16"/>
                <w:lang w:bidi="x-none"/>
              </w:rPr>
            </w:pPr>
          </w:p>
        </w:tc>
        <w:tc>
          <w:tcPr>
            <w:tcW w:w="2525" w:type="dxa"/>
            <w:tcBorders>
              <w:top w:val="single" w:sz="6" w:space="0" w:color="auto"/>
              <w:left w:val="single" w:sz="6" w:space="0" w:color="auto"/>
              <w:bottom w:val="single" w:sz="6" w:space="0" w:color="auto"/>
              <w:right w:val="single" w:sz="6" w:space="0" w:color="auto"/>
            </w:tcBorders>
            <w:shd w:val="clear" w:color="auto" w:fill="BFBFBF"/>
          </w:tcPr>
          <w:p w14:paraId="6D765A5B" w14:textId="77777777" w:rsidR="00A91893" w:rsidRPr="00A540E2" w:rsidRDefault="00A91893" w:rsidP="00A91893">
            <w:pPr>
              <w:rPr>
                <w:sz w:val="16"/>
                <w:lang w:bidi="x-none"/>
              </w:rPr>
            </w:pPr>
          </w:p>
        </w:tc>
      </w:tr>
      <w:tr w:rsidR="00A91893" w14:paraId="6F4D497E" w14:textId="77777777" w:rsidTr="00A91893">
        <w:tc>
          <w:tcPr>
            <w:tcW w:w="2793" w:type="dxa"/>
            <w:tcBorders>
              <w:top w:val="single" w:sz="6" w:space="0" w:color="auto"/>
              <w:left w:val="single" w:sz="6" w:space="0" w:color="auto"/>
              <w:bottom w:val="single" w:sz="6" w:space="0" w:color="auto"/>
              <w:right w:val="single" w:sz="6" w:space="0" w:color="auto"/>
            </w:tcBorders>
          </w:tcPr>
          <w:p w14:paraId="5D7A9DEF"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5(o) </w:t>
            </w:r>
            <w:r>
              <w:rPr>
                <w:sz w:val="16"/>
                <w:szCs w:val="16"/>
                <w:lang w:bidi="x-none"/>
              </w:rPr>
              <w:t>The teacher understands creative thinking processes and how to engage learners in producing original work.</w:t>
            </w:r>
          </w:p>
          <w:p w14:paraId="4409C532" w14:textId="77777777" w:rsidR="00A91893" w:rsidRDefault="00A91893" w:rsidP="00A91893">
            <w:pPr>
              <w:numPr>
                <w:ilvl w:val="12"/>
                <w:numId w:val="0"/>
              </w:numPr>
              <w:tabs>
                <w:tab w:val="left" w:pos="360"/>
              </w:tabs>
              <w:rPr>
                <w:i/>
                <w:sz w:val="16"/>
                <w:szCs w:val="16"/>
                <w:lang w:bidi="x-none"/>
              </w:rPr>
            </w:pPr>
            <w:r>
              <w:rPr>
                <w:i/>
                <w:sz w:val="16"/>
                <w:szCs w:val="16"/>
                <w:lang w:bidi="x-none"/>
              </w:rPr>
              <w:t xml:space="preserve">Guiding Principle: A, B, C, D, E </w:t>
            </w:r>
          </w:p>
          <w:p w14:paraId="45DEF42B" w14:textId="77777777" w:rsidR="00A91893" w:rsidRPr="003D7C84" w:rsidRDefault="00A91893" w:rsidP="00A91893">
            <w:pPr>
              <w:numPr>
                <w:ilvl w:val="12"/>
                <w:numId w:val="0"/>
              </w:numPr>
              <w:tabs>
                <w:tab w:val="left" w:pos="360"/>
              </w:tabs>
              <w:rPr>
                <w:b/>
                <w:sz w:val="16"/>
                <w:szCs w:val="16"/>
                <w:lang w:bidi="x-none"/>
              </w:rPr>
            </w:pPr>
            <w:r>
              <w:rPr>
                <w:b/>
                <w:sz w:val="16"/>
                <w:szCs w:val="16"/>
                <w:lang w:bidi="x-none"/>
              </w:rPr>
              <w:t>(EDUC 361/370/390)</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1549E9C5" w14:textId="77777777" w:rsidR="00A91893" w:rsidRPr="00A540E2" w:rsidRDefault="00A91893" w:rsidP="00A91893">
            <w:pPr>
              <w:tabs>
                <w:tab w:val="left" w:pos="360"/>
                <w:tab w:val="left" w:pos="720"/>
                <w:tab w:val="left" w:pos="2880"/>
              </w:tabs>
              <w:rPr>
                <w:color w:val="000000"/>
                <w:sz w:val="16"/>
                <w:lang w:bidi="x-none"/>
              </w:rPr>
            </w:pPr>
          </w:p>
        </w:tc>
        <w:tc>
          <w:tcPr>
            <w:tcW w:w="2517" w:type="dxa"/>
            <w:tcBorders>
              <w:top w:val="single" w:sz="6" w:space="0" w:color="auto"/>
              <w:left w:val="single" w:sz="6" w:space="0" w:color="auto"/>
              <w:bottom w:val="single" w:sz="6" w:space="0" w:color="auto"/>
              <w:right w:val="single" w:sz="6" w:space="0" w:color="auto"/>
            </w:tcBorders>
            <w:shd w:val="clear" w:color="auto" w:fill="BFBFBF"/>
          </w:tcPr>
          <w:p w14:paraId="4F99DD5E" w14:textId="77777777" w:rsidR="00A91893" w:rsidRPr="00A540E2" w:rsidRDefault="00A91893" w:rsidP="00A91893">
            <w:pPr>
              <w:tabs>
                <w:tab w:val="left" w:pos="360"/>
                <w:tab w:val="left" w:pos="720"/>
                <w:tab w:val="left" w:pos="2880"/>
              </w:tabs>
              <w:rPr>
                <w:sz w:val="16"/>
                <w:lang w:bidi="x-none"/>
              </w:rPr>
            </w:pPr>
          </w:p>
        </w:tc>
        <w:tc>
          <w:tcPr>
            <w:tcW w:w="2525" w:type="dxa"/>
            <w:tcBorders>
              <w:top w:val="single" w:sz="6" w:space="0" w:color="auto"/>
              <w:left w:val="single" w:sz="6" w:space="0" w:color="auto"/>
              <w:bottom w:val="single" w:sz="6" w:space="0" w:color="auto"/>
              <w:right w:val="single" w:sz="6" w:space="0" w:color="auto"/>
            </w:tcBorders>
            <w:shd w:val="clear" w:color="auto" w:fill="BFBFBF"/>
          </w:tcPr>
          <w:p w14:paraId="5CCE3ED5" w14:textId="77777777" w:rsidR="00A91893" w:rsidRPr="00A540E2" w:rsidRDefault="00A91893" w:rsidP="00A91893">
            <w:pPr>
              <w:rPr>
                <w:sz w:val="16"/>
                <w:lang w:bidi="x-none"/>
              </w:rPr>
            </w:pPr>
          </w:p>
        </w:tc>
      </w:tr>
    </w:tbl>
    <w:p w14:paraId="030957FE" w14:textId="77777777" w:rsidR="00A91893" w:rsidRPr="008D4543" w:rsidRDefault="00A91893" w:rsidP="00A91893">
      <w:pPr>
        <w:numPr>
          <w:ilvl w:val="12"/>
          <w:numId w:val="0"/>
        </w:numPr>
        <w:rPr>
          <w:rFonts w:ascii="Tahoma" w:hAnsi="Tahoma"/>
          <w:b/>
          <w:sz w:val="16"/>
          <w:szCs w:val="16"/>
        </w:rPr>
      </w:pPr>
      <w:r w:rsidRPr="008D1ED1">
        <w:rPr>
          <w:b/>
          <w:sz w:val="22"/>
        </w:rPr>
        <w:t xml:space="preserve">Interviewer: The following artifacts must be included in the portfolio with a previously scored rubric indicating a score of at least 2. Check complete or incomplete accordingly. </w:t>
      </w: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67FF88EC" w14:textId="77777777" w:rsidTr="00A91893">
        <w:trPr>
          <w:trHeight w:val="197"/>
        </w:trPr>
        <w:tc>
          <w:tcPr>
            <w:tcW w:w="3775" w:type="dxa"/>
          </w:tcPr>
          <w:p w14:paraId="1881706F" w14:textId="77777777" w:rsidR="00A91893" w:rsidRPr="005F5592" w:rsidRDefault="00A91893" w:rsidP="00A91893">
            <w:pPr>
              <w:rPr>
                <w:b/>
                <w:sz w:val="18"/>
              </w:rPr>
            </w:pPr>
            <w:r w:rsidRPr="005F5592">
              <w:rPr>
                <w:b/>
                <w:sz w:val="18"/>
              </w:rPr>
              <w:t>Artifact</w:t>
            </w:r>
          </w:p>
        </w:tc>
        <w:tc>
          <w:tcPr>
            <w:tcW w:w="2126" w:type="dxa"/>
          </w:tcPr>
          <w:p w14:paraId="38C31EE7" w14:textId="77777777" w:rsidR="00A91893" w:rsidRPr="005F5592" w:rsidRDefault="00A91893" w:rsidP="00A91893">
            <w:pPr>
              <w:rPr>
                <w:b/>
                <w:sz w:val="18"/>
              </w:rPr>
            </w:pPr>
            <w:r w:rsidRPr="005F5592">
              <w:rPr>
                <w:b/>
                <w:sz w:val="18"/>
              </w:rPr>
              <w:t>Course Assessed in</w:t>
            </w:r>
          </w:p>
        </w:tc>
        <w:tc>
          <w:tcPr>
            <w:tcW w:w="2013" w:type="dxa"/>
          </w:tcPr>
          <w:p w14:paraId="308566D3" w14:textId="77777777" w:rsidR="00A91893" w:rsidRPr="005F5592" w:rsidRDefault="00A91893" w:rsidP="00A91893">
            <w:pPr>
              <w:rPr>
                <w:b/>
                <w:sz w:val="18"/>
              </w:rPr>
            </w:pPr>
            <w:r w:rsidRPr="005F5592">
              <w:rPr>
                <w:b/>
                <w:sz w:val="18"/>
              </w:rPr>
              <w:t>Previous Rubric Score</w:t>
            </w:r>
          </w:p>
        </w:tc>
        <w:tc>
          <w:tcPr>
            <w:tcW w:w="1616" w:type="dxa"/>
          </w:tcPr>
          <w:p w14:paraId="08C67D81" w14:textId="77777777" w:rsidR="00A91893" w:rsidRPr="005F5592" w:rsidRDefault="00A91893" w:rsidP="00A91893">
            <w:pPr>
              <w:rPr>
                <w:b/>
                <w:sz w:val="18"/>
              </w:rPr>
            </w:pPr>
            <w:r w:rsidRPr="005F5592">
              <w:rPr>
                <w:b/>
                <w:sz w:val="18"/>
              </w:rPr>
              <w:t>Complete</w:t>
            </w:r>
          </w:p>
        </w:tc>
        <w:tc>
          <w:tcPr>
            <w:tcW w:w="1388" w:type="dxa"/>
          </w:tcPr>
          <w:p w14:paraId="41C970F7" w14:textId="77777777" w:rsidR="00A91893" w:rsidRPr="005F5592" w:rsidRDefault="00A91893" w:rsidP="00A91893">
            <w:pPr>
              <w:rPr>
                <w:b/>
                <w:sz w:val="18"/>
              </w:rPr>
            </w:pPr>
            <w:r w:rsidRPr="005F5592">
              <w:rPr>
                <w:b/>
                <w:sz w:val="18"/>
              </w:rPr>
              <w:t>IC</w:t>
            </w:r>
          </w:p>
        </w:tc>
      </w:tr>
      <w:tr w:rsidR="00A91893" w:rsidRPr="00330362" w14:paraId="4263978E" w14:textId="77777777" w:rsidTr="00A91893">
        <w:trPr>
          <w:trHeight w:val="350"/>
        </w:trPr>
        <w:tc>
          <w:tcPr>
            <w:tcW w:w="3775" w:type="dxa"/>
          </w:tcPr>
          <w:p w14:paraId="5134B3BA" w14:textId="77777777" w:rsidR="00A91893" w:rsidRDefault="00A91893" w:rsidP="00A91893">
            <w:pPr>
              <w:rPr>
                <w:sz w:val="16"/>
              </w:rPr>
            </w:pPr>
            <w:r>
              <w:rPr>
                <w:sz w:val="16"/>
              </w:rPr>
              <w:t>Integrated Math/Science Unit Plan</w:t>
            </w:r>
          </w:p>
          <w:p w14:paraId="6DDFD948" w14:textId="77777777" w:rsidR="00A91893" w:rsidRPr="004513E2" w:rsidRDefault="00A91893" w:rsidP="00A91893">
            <w:pPr>
              <w:rPr>
                <w:i/>
                <w:sz w:val="16"/>
              </w:rPr>
            </w:pPr>
            <w:r w:rsidRPr="004513E2">
              <w:rPr>
                <w:i/>
                <w:sz w:val="16"/>
              </w:rPr>
              <w:t>Indicator</w:t>
            </w:r>
            <w:r>
              <w:rPr>
                <w:i/>
                <w:sz w:val="16"/>
              </w:rPr>
              <w:t>(s) 5(a), 5(d), 5(</w:t>
            </w:r>
            <w:proofErr w:type="spellStart"/>
            <w:r w:rsidR="00076466">
              <w:rPr>
                <w:i/>
                <w:sz w:val="16"/>
              </w:rPr>
              <w:t>InTASC</w:t>
            </w:r>
            <w:proofErr w:type="spellEnd"/>
            <w:r>
              <w:rPr>
                <w:i/>
                <w:sz w:val="16"/>
              </w:rPr>
              <w:t xml:space="preserve">), 5(j), 5(m), 5(o) </w:t>
            </w:r>
          </w:p>
        </w:tc>
        <w:tc>
          <w:tcPr>
            <w:tcW w:w="2126" w:type="dxa"/>
          </w:tcPr>
          <w:p w14:paraId="3F9FA2E1" w14:textId="77777777" w:rsidR="00A91893" w:rsidRPr="005F5592" w:rsidRDefault="00A91893" w:rsidP="00A91893">
            <w:pPr>
              <w:rPr>
                <w:sz w:val="16"/>
              </w:rPr>
            </w:pPr>
            <w:r>
              <w:rPr>
                <w:sz w:val="16"/>
              </w:rPr>
              <w:t>EDUC 370/390</w:t>
            </w:r>
          </w:p>
        </w:tc>
        <w:tc>
          <w:tcPr>
            <w:tcW w:w="2013" w:type="dxa"/>
          </w:tcPr>
          <w:p w14:paraId="6A38782A" w14:textId="77777777" w:rsidR="00A91893" w:rsidRPr="005F5592" w:rsidRDefault="00A91893" w:rsidP="00A91893">
            <w:pPr>
              <w:rPr>
                <w:sz w:val="16"/>
              </w:rPr>
            </w:pPr>
          </w:p>
        </w:tc>
        <w:tc>
          <w:tcPr>
            <w:tcW w:w="1616" w:type="dxa"/>
          </w:tcPr>
          <w:p w14:paraId="1366C8B7" w14:textId="77777777" w:rsidR="00A91893" w:rsidRPr="005F5592" w:rsidRDefault="00A91893" w:rsidP="00A91893">
            <w:pPr>
              <w:rPr>
                <w:sz w:val="16"/>
              </w:rPr>
            </w:pPr>
          </w:p>
        </w:tc>
        <w:tc>
          <w:tcPr>
            <w:tcW w:w="1388" w:type="dxa"/>
          </w:tcPr>
          <w:p w14:paraId="692EC5B5" w14:textId="77777777" w:rsidR="00A91893" w:rsidRPr="005F5592" w:rsidRDefault="00A91893" w:rsidP="00A91893">
            <w:pPr>
              <w:rPr>
                <w:sz w:val="16"/>
              </w:rPr>
            </w:pPr>
          </w:p>
        </w:tc>
      </w:tr>
      <w:tr w:rsidR="00A91893" w:rsidRPr="00330362" w14:paraId="4441E7B6" w14:textId="77777777" w:rsidTr="00A91893">
        <w:trPr>
          <w:trHeight w:val="350"/>
        </w:trPr>
        <w:tc>
          <w:tcPr>
            <w:tcW w:w="3775" w:type="dxa"/>
          </w:tcPr>
          <w:p w14:paraId="01BA0485" w14:textId="77777777" w:rsidR="00A91893" w:rsidRDefault="00A91893" w:rsidP="00A91893">
            <w:pPr>
              <w:rPr>
                <w:sz w:val="16"/>
              </w:rPr>
            </w:pPr>
            <w:r>
              <w:rPr>
                <w:sz w:val="16"/>
              </w:rPr>
              <w:t>Creative Arts Lesson Plan and Observation</w:t>
            </w:r>
          </w:p>
          <w:p w14:paraId="584C254D" w14:textId="77777777" w:rsidR="00A91893" w:rsidRDefault="00A91893" w:rsidP="00A91893">
            <w:pPr>
              <w:rPr>
                <w:sz w:val="16"/>
              </w:rPr>
            </w:pPr>
            <w:r w:rsidRPr="004513E2">
              <w:rPr>
                <w:i/>
                <w:sz w:val="16"/>
              </w:rPr>
              <w:t>Indicator</w:t>
            </w:r>
            <w:r>
              <w:rPr>
                <w:i/>
                <w:sz w:val="16"/>
              </w:rPr>
              <w:t>(s) 5(o)</w:t>
            </w:r>
          </w:p>
        </w:tc>
        <w:tc>
          <w:tcPr>
            <w:tcW w:w="2126" w:type="dxa"/>
          </w:tcPr>
          <w:p w14:paraId="7C3FE3A5" w14:textId="77777777" w:rsidR="00A91893" w:rsidRDefault="00A91893" w:rsidP="00A91893">
            <w:pPr>
              <w:rPr>
                <w:sz w:val="16"/>
              </w:rPr>
            </w:pPr>
            <w:r>
              <w:rPr>
                <w:sz w:val="16"/>
              </w:rPr>
              <w:t>EDUC 361</w:t>
            </w:r>
          </w:p>
        </w:tc>
        <w:tc>
          <w:tcPr>
            <w:tcW w:w="2013" w:type="dxa"/>
          </w:tcPr>
          <w:p w14:paraId="3A0D3EA2" w14:textId="77777777" w:rsidR="00A91893" w:rsidRPr="005F5592" w:rsidRDefault="00A91893" w:rsidP="00A91893">
            <w:pPr>
              <w:rPr>
                <w:sz w:val="16"/>
              </w:rPr>
            </w:pPr>
          </w:p>
        </w:tc>
        <w:tc>
          <w:tcPr>
            <w:tcW w:w="1616" w:type="dxa"/>
          </w:tcPr>
          <w:p w14:paraId="292892E9" w14:textId="77777777" w:rsidR="00A91893" w:rsidRPr="005F5592" w:rsidRDefault="00A91893" w:rsidP="00A91893">
            <w:pPr>
              <w:rPr>
                <w:sz w:val="16"/>
              </w:rPr>
            </w:pPr>
          </w:p>
        </w:tc>
        <w:tc>
          <w:tcPr>
            <w:tcW w:w="1388" w:type="dxa"/>
          </w:tcPr>
          <w:p w14:paraId="1498C81E" w14:textId="77777777" w:rsidR="00A91893" w:rsidRPr="005F5592" w:rsidRDefault="00A91893" w:rsidP="00A91893">
            <w:pPr>
              <w:rPr>
                <w:sz w:val="16"/>
              </w:rPr>
            </w:pPr>
          </w:p>
        </w:tc>
      </w:tr>
    </w:tbl>
    <w:p w14:paraId="2F630F87" w14:textId="77777777" w:rsidR="00A91893" w:rsidRDefault="00A91893" w:rsidP="00A91893">
      <w:pPr>
        <w:rPr>
          <w:rFonts w:ascii="Tahoma" w:hAnsi="Tahoma"/>
          <w:b/>
          <w:szCs w:val="16"/>
        </w:rPr>
      </w:pPr>
    </w:p>
    <w:p w14:paraId="065782CA" w14:textId="77777777" w:rsidR="00A91893" w:rsidRPr="005656CA" w:rsidRDefault="00A91893" w:rsidP="00A91893">
      <w:pPr>
        <w:rPr>
          <w:rFonts w:ascii="Tahoma" w:hAnsi="Tahoma"/>
          <w:b/>
          <w:szCs w:val="16"/>
        </w:rPr>
      </w:pPr>
      <w:r w:rsidRPr="008D1ED1">
        <w:rPr>
          <w:rFonts w:ascii="Tahoma" w:hAnsi="Tahoma"/>
          <w:b/>
          <w:szCs w:val="16"/>
        </w:rPr>
        <w:t xml:space="preserve"> </w:t>
      </w:r>
      <w:r>
        <w:rPr>
          <w:rFonts w:ascii="Tahoma" w:hAnsi="Tahoma"/>
          <w:b/>
          <w:i/>
          <w:szCs w:val="16"/>
        </w:rPr>
        <w:t>Reviewer comments:</w:t>
      </w:r>
    </w:p>
    <w:p w14:paraId="66414391" w14:textId="0A69943E" w:rsidR="00A91893" w:rsidRDefault="00A91893" w:rsidP="00320EA4">
      <w:pPr>
        <w:ind w:firstLine="720"/>
        <w:rPr>
          <w:rFonts w:ascii="Tahoma" w:hAnsi="Tahoma"/>
          <w:sz w:val="16"/>
          <w:szCs w:val="16"/>
        </w:rPr>
      </w:pPr>
      <w:r>
        <w:rPr>
          <w:rFonts w:ascii="Tahoma" w:hAnsi="Tahoma"/>
          <w:b/>
          <w:i/>
          <w:szCs w:val="16"/>
        </w:rPr>
        <w:br w:type="page"/>
      </w:r>
    </w:p>
    <w:tbl>
      <w:tblPr>
        <w:tblpPr w:leftFromText="180" w:rightFromText="180" w:vertAnchor="text" w:horzAnchor="page" w:tblpX="1441" w:tblpY="142"/>
        <w:tblW w:w="10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00"/>
        <w:gridCol w:w="2340"/>
        <w:gridCol w:w="2341"/>
        <w:gridCol w:w="52"/>
        <w:gridCol w:w="2489"/>
      </w:tblGrid>
      <w:tr w:rsidR="00A91893" w14:paraId="06A0F399" w14:textId="77777777" w:rsidTr="00A91893">
        <w:tc>
          <w:tcPr>
            <w:tcW w:w="2900" w:type="dxa"/>
            <w:tcBorders>
              <w:top w:val="single" w:sz="6" w:space="0" w:color="auto"/>
              <w:left w:val="single" w:sz="6" w:space="0" w:color="auto"/>
              <w:bottom w:val="single" w:sz="6" w:space="0" w:color="auto"/>
              <w:right w:val="single" w:sz="6" w:space="0" w:color="auto"/>
            </w:tcBorders>
          </w:tcPr>
          <w:p w14:paraId="70C9F6C0" w14:textId="77777777" w:rsidR="00A91893" w:rsidRDefault="00416870"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853712">
              <w:rPr>
                <w:b/>
                <w:sz w:val="18"/>
                <w:szCs w:val="16"/>
                <w:lang w:bidi="x-none"/>
              </w:rPr>
              <w:t xml:space="preserve"> Principle 6: </w:t>
            </w:r>
          </w:p>
          <w:p w14:paraId="0F0C253B" w14:textId="77777777" w:rsidR="00A91893" w:rsidRPr="00853712" w:rsidRDefault="00A91893" w:rsidP="00A91893">
            <w:pPr>
              <w:numPr>
                <w:ilvl w:val="12"/>
                <w:numId w:val="0"/>
              </w:numPr>
              <w:rPr>
                <w:b/>
                <w:sz w:val="18"/>
                <w:szCs w:val="16"/>
                <w:lang w:bidi="x-none"/>
              </w:rPr>
            </w:pPr>
            <w:r>
              <w:rPr>
                <w:b/>
                <w:sz w:val="18"/>
                <w:szCs w:val="16"/>
                <w:lang w:bidi="x-none"/>
              </w:rPr>
              <w:t>Assessment</w:t>
            </w:r>
          </w:p>
        </w:tc>
        <w:tc>
          <w:tcPr>
            <w:tcW w:w="7222" w:type="dxa"/>
            <w:gridSpan w:val="4"/>
            <w:tcBorders>
              <w:top w:val="single" w:sz="6" w:space="0" w:color="auto"/>
              <w:left w:val="single" w:sz="6" w:space="0" w:color="auto"/>
              <w:bottom w:val="single" w:sz="6" w:space="0" w:color="auto"/>
              <w:right w:val="single" w:sz="6" w:space="0" w:color="auto"/>
            </w:tcBorders>
          </w:tcPr>
          <w:p w14:paraId="5FFCF71D" w14:textId="77777777" w:rsidR="00A91893" w:rsidRPr="00A540E2" w:rsidRDefault="00A91893" w:rsidP="00A91893">
            <w:pPr>
              <w:rPr>
                <w:b/>
                <w:sz w:val="16"/>
                <w:szCs w:val="16"/>
                <w:lang w:bidi="x-none"/>
              </w:rPr>
            </w:pPr>
            <w:r w:rsidRPr="00A540E2">
              <w:rPr>
                <w:b/>
                <w:sz w:val="16"/>
                <w:szCs w:val="16"/>
                <w:lang w:bidi="x-none"/>
              </w:rPr>
              <w:t xml:space="preserve">The </w:t>
            </w:r>
            <w:r>
              <w:rPr>
                <w:b/>
                <w:sz w:val="16"/>
                <w:szCs w:val="16"/>
                <w:lang w:bidi="x-none"/>
              </w:rPr>
              <w:t xml:space="preserve">teacher understands and uses multiple methods of assessment to engage learners in their own growth, to monitor learner progress, and to guide the </w:t>
            </w:r>
            <w:proofErr w:type="gramStart"/>
            <w:r>
              <w:rPr>
                <w:b/>
                <w:sz w:val="16"/>
                <w:szCs w:val="16"/>
                <w:lang w:bidi="x-none"/>
              </w:rPr>
              <w:t>teacher’s</w:t>
            </w:r>
            <w:proofErr w:type="gramEnd"/>
            <w:r>
              <w:rPr>
                <w:b/>
                <w:sz w:val="16"/>
                <w:szCs w:val="16"/>
                <w:lang w:bidi="x-none"/>
              </w:rPr>
              <w:t xml:space="preserve"> and learner’s decision making. </w:t>
            </w:r>
            <w:r w:rsidRPr="00A540E2">
              <w:rPr>
                <w:b/>
                <w:sz w:val="16"/>
                <w:szCs w:val="16"/>
                <w:lang w:bidi="x-none"/>
              </w:rPr>
              <w:t xml:space="preserve"> </w:t>
            </w:r>
          </w:p>
        </w:tc>
      </w:tr>
      <w:tr w:rsidR="00A91893" w14:paraId="5F11E81D" w14:textId="77777777" w:rsidTr="00A91893">
        <w:tc>
          <w:tcPr>
            <w:tcW w:w="2900" w:type="dxa"/>
            <w:tcBorders>
              <w:top w:val="single" w:sz="6" w:space="0" w:color="auto"/>
              <w:left w:val="single" w:sz="6" w:space="0" w:color="auto"/>
              <w:bottom w:val="single" w:sz="6" w:space="0" w:color="auto"/>
              <w:right w:val="single" w:sz="6" w:space="0" w:color="auto"/>
            </w:tcBorders>
          </w:tcPr>
          <w:p w14:paraId="67ADE2D0" w14:textId="77777777" w:rsidR="00A91893" w:rsidRPr="00553847" w:rsidRDefault="00A91893" w:rsidP="00A91893">
            <w:pPr>
              <w:numPr>
                <w:ilvl w:val="12"/>
                <w:numId w:val="0"/>
              </w:numPr>
              <w:rPr>
                <w:b/>
                <w:sz w:val="18"/>
                <w:szCs w:val="16"/>
                <w:lang w:bidi="x-none"/>
              </w:rPr>
            </w:pPr>
            <w:r w:rsidRPr="00553847">
              <w:rPr>
                <w:b/>
                <w:sz w:val="18"/>
                <w:szCs w:val="16"/>
                <w:lang w:bidi="x-none"/>
              </w:rPr>
              <w:t>Levels of Performance:</w:t>
            </w:r>
          </w:p>
        </w:tc>
        <w:tc>
          <w:tcPr>
            <w:tcW w:w="2340" w:type="dxa"/>
            <w:tcBorders>
              <w:top w:val="single" w:sz="6" w:space="0" w:color="auto"/>
              <w:left w:val="single" w:sz="6" w:space="0" w:color="auto"/>
              <w:bottom w:val="single" w:sz="6" w:space="0" w:color="auto"/>
              <w:right w:val="single" w:sz="6" w:space="0" w:color="auto"/>
            </w:tcBorders>
          </w:tcPr>
          <w:p w14:paraId="14E3222D" w14:textId="77777777" w:rsidR="00A91893" w:rsidRPr="00553847" w:rsidRDefault="00A91893" w:rsidP="00A91893">
            <w:pPr>
              <w:numPr>
                <w:ilvl w:val="12"/>
                <w:numId w:val="0"/>
              </w:numPr>
              <w:jc w:val="center"/>
              <w:rPr>
                <w:b/>
                <w:sz w:val="18"/>
                <w:szCs w:val="16"/>
                <w:lang w:bidi="x-none"/>
              </w:rPr>
            </w:pPr>
            <w:r w:rsidRPr="00553847">
              <w:rPr>
                <w:b/>
                <w:sz w:val="18"/>
                <w:szCs w:val="16"/>
                <w:lang w:bidi="x-none"/>
              </w:rPr>
              <w:t>1 Unacceptable</w:t>
            </w:r>
          </w:p>
        </w:tc>
        <w:tc>
          <w:tcPr>
            <w:tcW w:w="2341" w:type="dxa"/>
            <w:tcBorders>
              <w:top w:val="single" w:sz="6" w:space="0" w:color="auto"/>
              <w:left w:val="single" w:sz="6" w:space="0" w:color="auto"/>
              <w:bottom w:val="single" w:sz="6" w:space="0" w:color="auto"/>
              <w:right w:val="single" w:sz="6" w:space="0" w:color="auto"/>
            </w:tcBorders>
          </w:tcPr>
          <w:p w14:paraId="68A2DF4D" w14:textId="77777777" w:rsidR="00A91893" w:rsidRPr="00553847" w:rsidRDefault="00A91893" w:rsidP="00A91893">
            <w:pPr>
              <w:numPr>
                <w:ilvl w:val="12"/>
                <w:numId w:val="0"/>
              </w:numPr>
              <w:jc w:val="center"/>
              <w:rPr>
                <w:b/>
                <w:sz w:val="18"/>
                <w:szCs w:val="16"/>
                <w:lang w:bidi="x-none"/>
              </w:rPr>
            </w:pPr>
            <w:r w:rsidRPr="00553847">
              <w:rPr>
                <w:b/>
                <w:sz w:val="18"/>
                <w:szCs w:val="16"/>
                <w:lang w:bidi="x-none"/>
              </w:rPr>
              <w:t>2 Developing</w:t>
            </w:r>
          </w:p>
        </w:tc>
        <w:tc>
          <w:tcPr>
            <w:tcW w:w="2541" w:type="dxa"/>
            <w:gridSpan w:val="2"/>
            <w:tcBorders>
              <w:top w:val="single" w:sz="6" w:space="0" w:color="auto"/>
              <w:left w:val="single" w:sz="6" w:space="0" w:color="auto"/>
              <w:bottom w:val="single" w:sz="6" w:space="0" w:color="auto"/>
              <w:right w:val="single" w:sz="6" w:space="0" w:color="auto"/>
            </w:tcBorders>
          </w:tcPr>
          <w:p w14:paraId="4B5D8DB3" w14:textId="77777777" w:rsidR="00A91893" w:rsidRPr="00553847" w:rsidRDefault="00A91893" w:rsidP="00A91893">
            <w:pPr>
              <w:numPr>
                <w:ilvl w:val="12"/>
                <w:numId w:val="0"/>
              </w:numPr>
              <w:jc w:val="center"/>
              <w:rPr>
                <w:b/>
                <w:sz w:val="18"/>
                <w:szCs w:val="16"/>
                <w:lang w:bidi="x-none"/>
              </w:rPr>
            </w:pPr>
            <w:r w:rsidRPr="00553847">
              <w:rPr>
                <w:b/>
                <w:sz w:val="18"/>
                <w:szCs w:val="16"/>
                <w:lang w:bidi="x-none"/>
              </w:rPr>
              <w:t>3 Proficient</w:t>
            </w:r>
          </w:p>
        </w:tc>
      </w:tr>
      <w:tr w:rsidR="00A91893" w14:paraId="747956E5" w14:textId="77777777" w:rsidTr="00A91893">
        <w:tc>
          <w:tcPr>
            <w:tcW w:w="10122" w:type="dxa"/>
            <w:gridSpan w:val="5"/>
            <w:tcBorders>
              <w:left w:val="single" w:sz="6" w:space="0" w:color="auto"/>
              <w:bottom w:val="single" w:sz="6" w:space="0" w:color="auto"/>
              <w:right w:val="single" w:sz="6" w:space="0" w:color="auto"/>
            </w:tcBorders>
          </w:tcPr>
          <w:p w14:paraId="4D028371" w14:textId="77777777" w:rsidR="00A91893" w:rsidRPr="00553847" w:rsidRDefault="00A91893" w:rsidP="00A91893">
            <w:pPr>
              <w:numPr>
                <w:ilvl w:val="12"/>
                <w:numId w:val="0"/>
              </w:numPr>
              <w:rPr>
                <w:b/>
                <w:bCs/>
                <w:sz w:val="18"/>
                <w:szCs w:val="16"/>
                <w:lang w:bidi="x-none"/>
              </w:rPr>
            </w:pPr>
            <w:r w:rsidRPr="00553847">
              <w:rPr>
                <w:b/>
                <w:bCs/>
                <w:sz w:val="18"/>
                <w:szCs w:val="16"/>
                <w:lang w:bidi="x-none"/>
              </w:rPr>
              <w:t>Documentation:</w:t>
            </w:r>
          </w:p>
        </w:tc>
      </w:tr>
      <w:tr w:rsidR="00A91893" w14:paraId="106816C2" w14:textId="77777777" w:rsidTr="00A91893">
        <w:trPr>
          <w:trHeight w:val="484"/>
        </w:trPr>
        <w:tc>
          <w:tcPr>
            <w:tcW w:w="2900" w:type="dxa"/>
            <w:tcBorders>
              <w:left w:val="single" w:sz="6" w:space="0" w:color="auto"/>
              <w:bottom w:val="single" w:sz="6" w:space="0" w:color="auto"/>
              <w:right w:val="single" w:sz="6" w:space="0" w:color="auto"/>
            </w:tcBorders>
          </w:tcPr>
          <w:p w14:paraId="6E078F04" w14:textId="77777777" w:rsidR="00A91893" w:rsidRPr="00A540E2" w:rsidRDefault="00A91893" w:rsidP="00A91893">
            <w:pPr>
              <w:tabs>
                <w:tab w:val="left" w:pos="360"/>
              </w:tabs>
              <w:rPr>
                <w:sz w:val="16"/>
                <w:szCs w:val="16"/>
                <w:lang w:bidi="x-none"/>
              </w:rPr>
            </w:pPr>
            <w:r w:rsidRPr="00A540E2">
              <w:rPr>
                <w:b/>
                <w:sz w:val="16"/>
                <w:szCs w:val="16"/>
                <w:lang w:bidi="x-none"/>
              </w:rPr>
              <w:t>Reflective Written Analysis</w:t>
            </w:r>
            <w:r w:rsidRPr="00A540E2">
              <w:rPr>
                <w:sz w:val="16"/>
                <w:szCs w:val="16"/>
                <w:lang w:bidi="x-none"/>
              </w:rPr>
              <w:t xml:space="preserve"> (RWA) </w:t>
            </w:r>
          </w:p>
          <w:p w14:paraId="33068829" w14:textId="77777777" w:rsidR="00A91893" w:rsidRPr="00A540E2" w:rsidRDefault="00A91893" w:rsidP="00A91893">
            <w:pPr>
              <w:tabs>
                <w:tab w:val="left" w:pos="360"/>
              </w:tabs>
              <w:rPr>
                <w:sz w:val="16"/>
                <w:szCs w:val="16"/>
                <w:lang w:bidi="x-none"/>
              </w:rPr>
            </w:pPr>
            <w:proofErr w:type="gramStart"/>
            <w:r w:rsidRPr="00A540E2">
              <w:rPr>
                <w:sz w:val="16"/>
                <w:szCs w:val="16"/>
                <w:lang w:bidi="x-none"/>
              </w:rPr>
              <w:t>of</w:t>
            </w:r>
            <w:proofErr w:type="gramEnd"/>
            <w:r w:rsidRPr="00A540E2">
              <w:rPr>
                <w:sz w:val="16"/>
                <w:szCs w:val="16"/>
                <w:lang w:bidi="x-none"/>
              </w:rPr>
              <w:t xml:space="preserve"> your strengths related to </w:t>
            </w:r>
            <w:proofErr w:type="spellStart"/>
            <w:r w:rsidR="00416870">
              <w:rPr>
                <w:sz w:val="16"/>
                <w:szCs w:val="16"/>
                <w:lang w:bidi="x-none"/>
              </w:rPr>
              <w:t>In</w:t>
            </w:r>
            <w:r w:rsidR="00076466">
              <w:rPr>
                <w:sz w:val="16"/>
                <w:szCs w:val="16"/>
                <w:lang w:bidi="x-none"/>
              </w:rPr>
              <w:t>TASC</w:t>
            </w:r>
            <w:proofErr w:type="spellEnd"/>
          </w:p>
          <w:p w14:paraId="1CA2628A" w14:textId="77777777" w:rsidR="00A91893" w:rsidRDefault="00A91893" w:rsidP="00A91893">
            <w:pPr>
              <w:tabs>
                <w:tab w:val="left" w:pos="360"/>
              </w:tabs>
              <w:rPr>
                <w:sz w:val="16"/>
                <w:szCs w:val="16"/>
                <w:lang w:bidi="x-none"/>
              </w:rPr>
            </w:pPr>
            <w:r w:rsidRPr="00A540E2">
              <w:rPr>
                <w:sz w:val="16"/>
                <w:szCs w:val="16"/>
                <w:lang w:bidi="x-none"/>
              </w:rPr>
              <w:t>Principle 6.</w:t>
            </w:r>
          </w:p>
          <w:p w14:paraId="1CAB1337" w14:textId="77777777" w:rsidR="00A91893" w:rsidRPr="00D13D03" w:rsidRDefault="00A91893" w:rsidP="00A91893">
            <w:pPr>
              <w:numPr>
                <w:ilvl w:val="12"/>
                <w:numId w:val="0"/>
              </w:numPr>
              <w:tabs>
                <w:tab w:val="left" w:pos="360"/>
              </w:tabs>
              <w:rPr>
                <w:b/>
                <w:sz w:val="16"/>
                <w:lang w:bidi="x-none"/>
              </w:rPr>
            </w:pPr>
            <w:r w:rsidRPr="00D13D03">
              <w:rPr>
                <w:b/>
                <w:sz w:val="16"/>
                <w:lang w:bidi="x-none"/>
              </w:rPr>
              <w:t>(EDUC 307)</w:t>
            </w:r>
          </w:p>
          <w:p w14:paraId="6A0CD89B" w14:textId="77777777" w:rsidR="00A91893" w:rsidRDefault="00A91893" w:rsidP="00A91893">
            <w:pPr>
              <w:tabs>
                <w:tab w:val="left" w:pos="360"/>
              </w:tabs>
              <w:rPr>
                <w:sz w:val="16"/>
                <w:szCs w:val="16"/>
                <w:lang w:bidi="x-none"/>
              </w:rPr>
            </w:pPr>
          </w:p>
          <w:p w14:paraId="09DE91EC" w14:textId="77777777" w:rsidR="00A91893" w:rsidRPr="00A540E2" w:rsidRDefault="00A91893" w:rsidP="00A91893">
            <w:pPr>
              <w:numPr>
                <w:ilvl w:val="12"/>
                <w:numId w:val="0"/>
              </w:numPr>
              <w:tabs>
                <w:tab w:val="left" w:pos="360"/>
              </w:tabs>
              <w:rPr>
                <w:b/>
                <w:sz w:val="16"/>
                <w:szCs w:val="16"/>
                <w:lang w:bidi="x-none"/>
              </w:rPr>
            </w:pPr>
            <w:r w:rsidRPr="00323090">
              <w:rPr>
                <w:b/>
                <w:sz w:val="16"/>
                <w:lang w:bidi="x-none"/>
              </w:rPr>
              <w:t>Score</w:t>
            </w:r>
            <w:proofErr w:type="gramStart"/>
            <w:r w:rsidRPr="00323090">
              <w:rPr>
                <w:b/>
                <w:sz w:val="16"/>
                <w:lang w:bidi="x-none"/>
              </w:rPr>
              <w:t>:_</w:t>
            </w:r>
            <w:proofErr w:type="gramEnd"/>
            <w:r w:rsidRPr="00323090">
              <w:rPr>
                <w:b/>
                <w:sz w:val="16"/>
                <w:lang w:bidi="x-none"/>
              </w:rPr>
              <w:t>____</w:t>
            </w:r>
          </w:p>
          <w:p w14:paraId="3A90B585" w14:textId="77777777" w:rsidR="00A91893" w:rsidRPr="00A540E2" w:rsidRDefault="00A91893" w:rsidP="00A91893">
            <w:pPr>
              <w:tabs>
                <w:tab w:val="left" w:pos="360"/>
              </w:tabs>
              <w:rPr>
                <w:sz w:val="16"/>
                <w:szCs w:val="16"/>
                <w:lang w:bidi="x-none"/>
              </w:rPr>
            </w:pPr>
          </w:p>
          <w:p w14:paraId="5C907E4A" w14:textId="77777777" w:rsidR="00A91893" w:rsidRPr="00A540E2" w:rsidRDefault="00A91893" w:rsidP="00A91893">
            <w:pPr>
              <w:tabs>
                <w:tab w:val="left" w:pos="360"/>
              </w:tabs>
              <w:rPr>
                <w:sz w:val="16"/>
                <w:szCs w:val="16"/>
                <w:lang w:bidi="x-none"/>
              </w:rPr>
            </w:pPr>
          </w:p>
          <w:p w14:paraId="2E49C7F5" w14:textId="77777777" w:rsidR="00A91893" w:rsidRPr="00A540E2" w:rsidRDefault="00A91893" w:rsidP="00A91893">
            <w:pPr>
              <w:tabs>
                <w:tab w:val="left" w:pos="360"/>
              </w:tabs>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tcPr>
          <w:p w14:paraId="5F88CB22" w14:textId="77777777" w:rsidR="00A91893" w:rsidRPr="00A540E2" w:rsidRDefault="00A91893" w:rsidP="00A91893">
            <w:pPr>
              <w:tabs>
                <w:tab w:val="left" w:pos="360"/>
                <w:tab w:val="left" w:pos="720"/>
                <w:tab w:val="left" w:pos="2880"/>
              </w:tabs>
              <w:rPr>
                <w:sz w:val="16"/>
                <w:lang w:bidi="x-none"/>
              </w:rPr>
            </w:pPr>
            <w:r w:rsidRPr="00A540E2">
              <w:rPr>
                <w:color w:val="000000"/>
                <w:sz w:val="16"/>
                <w:lang w:bidi="x-none"/>
              </w:rPr>
              <w:t xml:space="preserve">One or more of the required elements missing. </w:t>
            </w:r>
            <w:r w:rsidRPr="00A540E2">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1DE5BBFC" w14:textId="77777777" w:rsidR="00A91893" w:rsidRPr="00A540E2" w:rsidRDefault="00A91893" w:rsidP="00A91893">
            <w:pPr>
              <w:rPr>
                <w:sz w:val="16"/>
                <w:szCs w:val="16"/>
                <w:lang w:bidi="x-none"/>
              </w:rPr>
            </w:pPr>
          </w:p>
        </w:tc>
        <w:tc>
          <w:tcPr>
            <w:tcW w:w="2393" w:type="dxa"/>
            <w:gridSpan w:val="2"/>
            <w:tcBorders>
              <w:top w:val="single" w:sz="6" w:space="0" w:color="auto"/>
              <w:left w:val="single" w:sz="6" w:space="0" w:color="auto"/>
              <w:bottom w:val="single" w:sz="6" w:space="0" w:color="auto"/>
              <w:right w:val="single" w:sz="6" w:space="0" w:color="auto"/>
            </w:tcBorders>
          </w:tcPr>
          <w:p w14:paraId="116963DA" w14:textId="77777777" w:rsidR="00A91893" w:rsidRPr="00A540E2" w:rsidRDefault="00A91893" w:rsidP="00A91893">
            <w:pPr>
              <w:tabs>
                <w:tab w:val="left" w:pos="360"/>
                <w:tab w:val="left" w:pos="720"/>
                <w:tab w:val="left" w:pos="2880"/>
              </w:tabs>
              <w:rPr>
                <w:sz w:val="16"/>
                <w:szCs w:val="16"/>
                <w:lang w:bidi="x-none"/>
              </w:rPr>
            </w:pPr>
            <w:r w:rsidRPr="00A540E2">
              <w:rPr>
                <w:sz w:val="16"/>
                <w:lang w:bidi="x-none"/>
              </w:rPr>
              <w:t xml:space="preserve">Little elaboration; expression of ideas sometimes awkward or unclear, some inaccurate or inappropriate word choice. Several errors in spelling or writing mechanics; </w:t>
            </w:r>
            <w:r w:rsidRPr="00A540E2">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489" w:type="dxa"/>
            <w:tcBorders>
              <w:top w:val="single" w:sz="6" w:space="0" w:color="auto"/>
              <w:left w:val="single" w:sz="6" w:space="0" w:color="auto"/>
              <w:bottom w:val="single" w:sz="6" w:space="0" w:color="auto"/>
              <w:right w:val="single" w:sz="6" w:space="0" w:color="auto"/>
            </w:tcBorders>
          </w:tcPr>
          <w:p w14:paraId="1328699B" w14:textId="77777777" w:rsidR="00A91893" w:rsidRPr="00A540E2" w:rsidRDefault="00A91893" w:rsidP="00A91893">
            <w:pPr>
              <w:rPr>
                <w:sz w:val="16"/>
                <w:szCs w:val="16"/>
                <w:lang w:bidi="x-none"/>
              </w:rPr>
            </w:pPr>
            <w:r w:rsidRPr="00A540E2">
              <w:rPr>
                <w:sz w:val="16"/>
                <w:lang w:bidi="x-none"/>
              </w:rPr>
              <w:t xml:space="preserve">Organization is logical; transitions are used. Expression of ideas usually clear; few or no errors in writing mechanics. </w:t>
            </w:r>
            <w:r w:rsidRPr="00A540E2">
              <w:rPr>
                <w:color w:val="000000"/>
                <w:sz w:val="16"/>
                <w:lang w:bidi="x-none"/>
              </w:rPr>
              <w:t xml:space="preserve">Shows a solid understanding of how the Principle relates to teaching. Describes </w:t>
            </w:r>
            <w:r w:rsidRPr="00A540E2">
              <w:rPr>
                <w:color w:val="000000"/>
                <w:kern w:val="0"/>
                <w:sz w:val="16"/>
                <w:szCs w:val="24"/>
                <w:lang w:bidi="x-none"/>
              </w:rPr>
              <w:t>artifacts and/or life experiences that provide clear links to the Principle</w:t>
            </w:r>
            <w:r w:rsidRPr="00A540E2">
              <w:rPr>
                <w:color w:val="000000"/>
                <w:sz w:val="16"/>
                <w:lang w:bidi="x-none"/>
              </w:rPr>
              <w:t xml:space="preserve">.  </w:t>
            </w:r>
          </w:p>
        </w:tc>
      </w:tr>
      <w:tr w:rsidR="00A91893" w14:paraId="70048BD1" w14:textId="77777777" w:rsidTr="00A91893">
        <w:trPr>
          <w:trHeight w:val="484"/>
        </w:trPr>
        <w:tc>
          <w:tcPr>
            <w:tcW w:w="2900" w:type="dxa"/>
            <w:tcBorders>
              <w:left w:val="single" w:sz="6" w:space="0" w:color="auto"/>
              <w:right w:val="single" w:sz="6" w:space="0" w:color="auto"/>
            </w:tcBorders>
          </w:tcPr>
          <w:p w14:paraId="043DD3D7" w14:textId="77777777" w:rsidR="00A91893" w:rsidRDefault="00A91893" w:rsidP="00A91893">
            <w:pPr>
              <w:tabs>
                <w:tab w:val="left" w:pos="360"/>
              </w:tabs>
              <w:rPr>
                <w:sz w:val="16"/>
                <w:szCs w:val="16"/>
                <w:lang w:bidi="x-none"/>
              </w:rPr>
            </w:pPr>
            <w:r>
              <w:rPr>
                <w:b/>
                <w:sz w:val="16"/>
                <w:szCs w:val="16"/>
                <w:lang w:bidi="x-none"/>
              </w:rPr>
              <w:t xml:space="preserve">6(g) </w:t>
            </w:r>
            <w:r>
              <w:rPr>
                <w:sz w:val="16"/>
                <w:szCs w:val="16"/>
                <w:lang w:bidi="x-none"/>
              </w:rPr>
              <w:t>The teacher effectively uses multiple and appropriate types of assessment data to identify each student’s learning needs and to develop differentiated learning experiences.</w:t>
            </w:r>
          </w:p>
          <w:p w14:paraId="52F49DE5" w14:textId="77777777" w:rsidR="00A91893" w:rsidRDefault="00A91893" w:rsidP="00A91893">
            <w:pPr>
              <w:tabs>
                <w:tab w:val="left" w:pos="360"/>
              </w:tabs>
              <w:rPr>
                <w:i/>
                <w:sz w:val="16"/>
                <w:szCs w:val="16"/>
                <w:lang w:bidi="x-none"/>
              </w:rPr>
            </w:pPr>
            <w:r>
              <w:rPr>
                <w:i/>
                <w:sz w:val="16"/>
                <w:szCs w:val="16"/>
                <w:lang w:bidi="x-none"/>
              </w:rPr>
              <w:t>Guiding Principle: C &amp; E</w:t>
            </w:r>
          </w:p>
          <w:p w14:paraId="0D5A3C47" w14:textId="77777777" w:rsidR="00A91893" w:rsidRPr="00BA23F9" w:rsidRDefault="00A91893" w:rsidP="00A91893">
            <w:pPr>
              <w:tabs>
                <w:tab w:val="left" w:pos="360"/>
              </w:tabs>
              <w:rPr>
                <w:i/>
                <w:sz w:val="16"/>
                <w:szCs w:val="16"/>
                <w:lang w:bidi="x-none"/>
              </w:rPr>
            </w:pPr>
            <w:r>
              <w:rPr>
                <w:b/>
                <w:sz w:val="16"/>
                <w:szCs w:val="16"/>
                <w:lang w:bidi="x-none"/>
              </w:rPr>
              <w:t>(EDUC 340)</w:t>
            </w:r>
            <w:r>
              <w:rPr>
                <w:i/>
                <w:sz w:val="16"/>
                <w:szCs w:val="16"/>
                <w:lang w:bidi="x-none"/>
              </w:rPr>
              <w:t xml:space="preserve"> </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59C71A5A" w14:textId="77777777" w:rsidR="00A91893" w:rsidRPr="006D7C1C" w:rsidRDefault="00A91893" w:rsidP="00A91893">
            <w:pPr>
              <w:numPr>
                <w:ilvl w:val="12"/>
                <w:numId w:val="0"/>
              </w:numPr>
              <w:rPr>
                <w:sz w:val="16"/>
                <w:szCs w:val="16"/>
                <w:lang w:bidi="x-none"/>
              </w:rPr>
            </w:pPr>
          </w:p>
        </w:tc>
        <w:tc>
          <w:tcPr>
            <w:tcW w:w="2393" w:type="dxa"/>
            <w:gridSpan w:val="2"/>
            <w:tcBorders>
              <w:top w:val="single" w:sz="6" w:space="0" w:color="auto"/>
              <w:left w:val="single" w:sz="6" w:space="0" w:color="auto"/>
              <w:bottom w:val="single" w:sz="6" w:space="0" w:color="auto"/>
              <w:right w:val="single" w:sz="6" w:space="0" w:color="auto"/>
            </w:tcBorders>
            <w:shd w:val="clear" w:color="auto" w:fill="BFBFBF"/>
          </w:tcPr>
          <w:p w14:paraId="464ACF21" w14:textId="77777777" w:rsidR="00A91893" w:rsidRPr="006D7C1C" w:rsidRDefault="00A91893" w:rsidP="00A91893">
            <w:pPr>
              <w:numPr>
                <w:ilvl w:val="12"/>
                <w:numId w:val="0"/>
              </w:numPr>
              <w:rPr>
                <w:sz w:val="16"/>
                <w:szCs w:val="16"/>
                <w:lang w:bidi="x-none"/>
              </w:rPr>
            </w:pPr>
          </w:p>
        </w:tc>
        <w:tc>
          <w:tcPr>
            <w:tcW w:w="2489" w:type="dxa"/>
            <w:tcBorders>
              <w:top w:val="single" w:sz="6" w:space="0" w:color="auto"/>
              <w:left w:val="single" w:sz="6" w:space="0" w:color="auto"/>
              <w:bottom w:val="single" w:sz="6" w:space="0" w:color="auto"/>
              <w:right w:val="single" w:sz="6" w:space="0" w:color="auto"/>
            </w:tcBorders>
            <w:shd w:val="clear" w:color="auto" w:fill="BFBFBF"/>
          </w:tcPr>
          <w:p w14:paraId="3EF8F610" w14:textId="77777777" w:rsidR="00A91893" w:rsidRPr="006D7C1C" w:rsidRDefault="00A91893" w:rsidP="00A91893">
            <w:pPr>
              <w:numPr>
                <w:ilvl w:val="12"/>
                <w:numId w:val="0"/>
              </w:numPr>
              <w:rPr>
                <w:sz w:val="16"/>
                <w:szCs w:val="16"/>
                <w:lang w:bidi="x-none"/>
              </w:rPr>
            </w:pPr>
          </w:p>
        </w:tc>
      </w:tr>
      <w:tr w:rsidR="00A91893" w14:paraId="478898A5" w14:textId="77777777" w:rsidTr="00A91893">
        <w:trPr>
          <w:trHeight w:val="484"/>
        </w:trPr>
        <w:tc>
          <w:tcPr>
            <w:tcW w:w="2900" w:type="dxa"/>
            <w:tcBorders>
              <w:left w:val="single" w:sz="6" w:space="0" w:color="auto"/>
              <w:right w:val="single" w:sz="6" w:space="0" w:color="auto"/>
            </w:tcBorders>
          </w:tcPr>
          <w:p w14:paraId="7974C01E" w14:textId="77777777" w:rsidR="00A91893" w:rsidRDefault="00A91893" w:rsidP="00A91893">
            <w:pPr>
              <w:tabs>
                <w:tab w:val="left" w:pos="360"/>
              </w:tabs>
              <w:rPr>
                <w:sz w:val="16"/>
                <w:szCs w:val="16"/>
                <w:lang w:bidi="x-none"/>
              </w:rPr>
            </w:pPr>
            <w:r>
              <w:rPr>
                <w:b/>
                <w:sz w:val="16"/>
                <w:szCs w:val="16"/>
                <w:lang w:bidi="x-none"/>
              </w:rPr>
              <w:t xml:space="preserve">6(j) </w:t>
            </w:r>
            <w:r>
              <w:rPr>
                <w:sz w:val="16"/>
                <w:szCs w:val="16"/>
                <w:lang w:bidi="x-none"/>
              </w:rPr>
              <w:t>The teacher understands the difference between formative and summative applications of assessment and knows how and when to use each.</w:t>
            </w:r>
          </w:p>
          <w:p w14:paraId="0EFB2E05" w14:textId="77777777" w:rsidR="00A91893" w:rsidRDefault="00A91893" w:rsidP="00A91893">
            <w:pPr>
              <w:tabs>
                <w:tab w:val="left" w:pos="360"/>
              </w:tabs>
              <w:rPr>
                <w:i/>
                <w:sz w:val="16"/>
                <w:szCs w:val="16"/>
                <w:lang w:bidi="x-none"/>
              </w:rPr>
            </w:pPr>
            <w:r>
              <w:rPr>
                <w:i/>
                <w:sz w:val="16"/>
                <w:szCs w:val="16"/>
                <w:lang w:bidi="x-none"/>
              </w:rPr>
              <w:t>Guiding Principle: C &amp; E</w:t>
            </w:r>
          </w:p>
          <w:p w14:paraId="552137AD" w14:textId="77777777" w:rsidR="00A91893" w:rsidRPr="0003363A" w:rsidRDefault="00A91893" w:rsidP="00A91893">
            <w:pPr>
              <w:tabs>
                <w:tab w:val="left" w:pos="360"/>
              </w:tabs>
              <w:rPr>
                <w:b/>
                <w:sz w:val="16"/>
                <w:szCs w:val="16"/>
                <w:lang w:bidi="x-none"/>
              </w:rPr>
            </w:pPr>
            <w:r>
              <w:rPr>
                <w:b/>
                <w:sz w:val="16"/>
                <w:szCs w:val="16"/>
                <w:lang w:bidi="x-none"/>
              </w:rPr>
              <w:t>(EDUC 307/340)</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661DB16" w14:textId="77777777" w:rsidR="00A91893" w:rsidRPr="006D7C1C" w:rsidRDefault="00A91893" w:rsidP="00A91893">
            <w:pPr>
              <w:numPr>
                <w:ilvl w:val="12"/>
                <w:numId w:val="0"/>
              </w:numPr>
              <w:rPr>
                <w:sz w:val="16"/>
                <w:szCs w:val="16"/>
                <w:lang w:bidi="x-none"/>
              </w:rPr>
            </w:pPr>
          </w:p>
        </w:tc>
        <w:tc>
          <w:tcPr>
            <w:tcW w:w="2393" w:type="dxa"/>
            <w:gridSpan w:val="2"/>
            <w:tcBorders>
              <w:top w:val="single" w:sz="6" w:space="0" w:color="auto"/>
              <w:left w:val="single" w:sz="6" w:space="0" w:color="auto"/>
              <w:bottom w:val="single" w:sz="6" w:space="0" w:color="auto"/>
              <w:right w:val="single" w:sz="6" w:space="0" w:color="auto"/>
            </w:tcBorders>
            <w:shd w:val="clear" w:color="auto" w:fill="BFBFBF"/>
          </w:tcPr>
          <w:p w14:paraId="231EC2C5" w14:textId="77777777" w:rsidR="00A91893" w:rsidRPr="006D7C1C" w:rsidRDefault="00A91893" w:rsidP="00A91893">
            <w:pPr>
              <w:numPr>
                <w:ilvl w:val="12"/>
                <w:numId w:val="0"/>
              </w:numPr>
              <w:rPr>
                <w:sz w:val="16"/>
                <w:szCs w:val="16"/>
                <w:lang w:bidi="x-none"/>
              </w:rPr>
            </w:pPr>
          </w:p>
        </w:tc>
        <w:tc>
          <w:tcPr>
            <w:tcW w:w="2489" w:type="dxa"/>
            <w:tcBorders>
              <w:top w:val="single" w:sz="6" w:space="0" w:color="auto"/>
              <w:left w:val="single" w:sz="6" w:space="0" w:color="auto"/>
              <w:bottom w:val="single" w:sz="6" w:space="0" w:color="auto"/>
              <w:right w:val="single" w:sz="6" w:space="0" w:color="auto"/>
            </w:tcBorders>
            <w:shd w:val="clear" w:color="auto" w:fill="BFBFBF"/>
          </w:tcPr>
          <w:p w14:paraId="6E22C912" w14:textId="77777777" w:rsidR="00A91893" w:rsidRPr="006D7C1C" w:rsidRDefault="00A91893" w:rsidP="00A91893">
            <w:pPr>
              <w:numPr>
                <w:ilvl w:val="12"/>
                <w:numId w:val="0"/>
              </w:numPr>
              <w:rPr>
                <w:sz w:val="16"/>
                <w:szCs w:val="16"/>
                <w:lang w:bidi="x-none"/>
              </w:rPr>
            </w:pPr>
          </w:p>
        </w:tc>
      </w:tr>
      <w:tr w:rsidR="00A91893" w14:paraId="0ABDDF1C" w14:textId="77777777" w:rsidTr="00A91893">
        <w:trPr>
          <w:trHeight w:val="484"/>
        </w:trPr>
        <w:tc>
          <w:tcPr>
            <w:tcW w:w="2900" w:type="dxa"/>
            <w:tcBorders>
              <w:left w:val="single" w:sz="6" w:space="0" w:color="auto"/>
              <w:right w:val="single" w:sz="6" w:space="0" w:color="auto"/>
            </w:tcBorders>
          </w:tcPr>
          <w:p w14:paraId="5E54DB5D" w14:textId="77777777" w:rsidR="00A91893" w:rsidRDefault="00A91893" w:rsidP="00A91893">
            <w:pPr>
              <w:tabs>
                <w:tab w:val="left" w:pos="360"/>
              </w:tabs>
              <w:rPr>
                <w:sz w:val="16"/>
                <w:szCs w:val="16"/>
                <w:lang w:bidi="x-none"/>
              </w:rPr>
            </w:pPr>
            <w:r>
              <w:rPr>
                <w:b/>
                <w:sz w:val="16"/>
                <w:szCs w:val="16"/>
                <w:lang w:bidi="x-none"/>
              </w:rPr>
              <w:t xml:space="preserve">6(r) </w:t>
            </w:r>
            <w:r>
              <w:rPr>
                <w:sz w:val="16"/>
                <w:szCs w:val="16"/>
                <w:lang w:bidi="x-none"/>
              </w:rPr>
              <w:t>The teacher takes responsibility for aligning instruction and assessment with learning goals.</w:t>
            </w:r>
          </w:p>
          <w:p w14:paraId="78706E6D" w14:textId="77777777" w:rsidR="00A91893" w:rsidRDefault="00A91893" w:rsidP="00A91893">
            <w:pPr>
              <w:tabs>
                <w:tab w:val="left" w:pos="360"/>
              </w:tabs>
              <w:rPr>
                <w:i/>
                <w:sz w:val="16"/>
                <w:szCs w:val="16"/>
                <w:lang w:bidi="x-none"/>
              </w:rPr>
            </w:pPr>
            <w:r>
              <w:rPr>
                <w:i/>
                <w:sz w:val="16"/>
                <w:szCs w:val="16"/>
                <w:lang w:bidi="x-none"/>
              </w:rPr>
              <w:t>Guiding Principle: D</w:t>
            </w:r>
          </w:p>
          <w:p w14:paraId="0C493E2B" w14:textId="77777777" w:rsidR="00A91893" w:rsidRPr="00DA0099" w:rsidRDefault="00A91893" w:rsidP="00A91893">
            <w:pPr>
              <w:tabs>
                <w:tab w:val="left" w:pos="360"/>
              </w:tabs>
              <w:rPr>
                <w:b/>
                <w:sz w:val="16"/>
                <w:szCs w:val="16"/>
                <w:lang w:bidi="x-none"/>
              </w:rPr>
            </w:pPr>
            <w:r>
              <w:rPr>
                <w:b/>
                <w:sz w:val="16"/>
                <w:szCs w:val="16"/>
                <w:lang w:bidi="x-none"/>
              </w:rPr>
              <w:t>(EDUC 340)</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0E2A0C1" w14:textId="77777777" w:rsidR="00A91893" w:rsidRPr="006D7C1C" w:rsidRDefault="00A91893" w:rsidP="00A91893">
            <w:pPr>
              <w:numPr>
                <w:ilvl w:val="12"/>
                <w:numId w:val="0"/>
              </w:numPr>
              <w:rPr>
                <w:sz w:val="16"/>
                <w:szCs w:val="16"/>
                <w:lang w:bidi="x-none"/>
              </w:rPr>
            </w:pPr>
          </w:p>
        </w:tc>
        <w:tc>
          <w:tcPr>
            <w:tcW w:w="2393" w:type="dxa"/>
            <w:gridSpan w:val="2"/>
            <w:tcBorders>
              <w:top w:val="single" w:sz="6" w:space="0" w:color="auto"/>
              <w:left w:val="single" w:sz="6" w:space="0" w:color="auto"/>
              <w:bottom w:val="single" w:sz="6" w:space="0" w:color="auto"/>
              <w:right w:val="single" w:sz="6" w:space="0" w:color="auto"/>
            </w:tcBorders>
            <w:shd w:val="clear" w:color="auto" w:fill="BFBFBF"/>
          </w:tcPr>
          <w:p w14:paraId="413E019A" w14:textId="77777777" w:rsidR="00A91893" w:rsidRPr="006D7C1C" w:rsidRDefault="00A91893" w:rsidP="00A91893">
            <w:pPr>
              <w:numPr>
                <w:ilvl w:val="12"/>
                <w:numId w:val="0"/>
              </w:numPr>
              <w:rPr>
                <w:sz w:val="16"/>
                <w:szCs w:val="16"/>
                <w:lang w:bidi="x-none"/>
              </w:rPr>
            </w:pPr>
          </w:p>
        </w:tc>
        <w:tc>
          <w:tcPr>
            <w:tcW w:w="2489" w:type="dxa"/>
            <w:tcBorders>
              <w:top w:val="single" w:sz="6" w:space="0" w:color="auto"/>
              <w:left w:val="single" w:sz="6" w:space="0" w:color="auto"/>
              <w:bottom w:val="single" w:sz="6" w:space="0" w:color="auto"/>
              <w:right w:val="single" w:sz="6" w:space="0" w:color="auto"/>
            </w:tcBorders>
            <w:shd w:val="clear" w:color="auto" w:fill="BFBFBF"/>
          </w:tcPr>
          <w:p w14:paraId="02D04398" w14:textId="77777777" w:rsidR="00A91893" w:rsidRPr="006D7C1C" w:rsidRDefault="00A91893" w:rsidP="00A91893">
            <w:pPr>
              <w:numPr>
                <w:ilvl w:val="12"/>
                <w:numId w:val="0"/>
              </w:numPr>
              <w:rPr>
                <w:sz w:val="16"/>
                <w:szCs w:val="16"/>
                <w:lang w:bidi="x-none"/>
              </w:rPr>
            </w:pPr>
          </w:p>
        </w:tc>
      </w:tr>
    </w:tbl>
    <w:p w14:paraId="3124F431" w14:textId="0F68D81B" w:rsidR="00A91893" w:rsidRDefault="006C596A" w:rsidP="00A91893">
      <w:pPr>
        <w:rPr>
          <w:rFonts w:ascii="Tahoma" w:hAnsi="Tahoma"/>
          <w:sz w:val="16"/>
          <w:szCs w:val="16"/>
        </w:rPr>
      </w:pPr>
      <w:r>
        <w:rPr>
          <w:noProof/>
        </w:rPr>
        <mc:AlternateContent>
          <mc:Choice Requires="wps">
            <w:drawing>
              <wp:anchor distT="0" distB="0" distL="114300" distR="114300" simplePos="0" relativeHeight="251684352" behindDoc="0" locked="0" layoutInCell="1" allowOverlap="1" wp14:anchorId="1086FEF8" wp14:editId="44374585">
                <wp:simplePos x="0" y="0"/>
                <wp:positionH relativeFrom="column">
                  <wp:posOffset>5880735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CB43"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463.05pt;margin-top:-20.75pt;width:66pt;height: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" filled="f" stroked="f">
                <v:textbox inset=",7.2pt,,7.2pt">
                  <w:txbxContent>
                    <w:p w14:paraId="0EC7CB43" w14:textId="77777777" w:rsidR="00606EA8" w:rsidRDefault="00606EA8" w:rsidP="00A91893">
                      <w:r>
                        <w:t>TEP II</w:t>
                      </w:r>
                    </w:p>
                  </w:txbxContent>
                </v:textbox>
                <w10:wrap type="through"/>
              </v:shape>
            </w:pict>
          </mc:Fallback>
        </mc:AlternateContent>
      </w:r>
    </w:p>
    <w:p w14:paraId="71B8BD0D" w14:textId="77777777" w:rsidR="00A91893" w:rsidRDefault="00A91893" w:rsidP="00A91893">
      <w:pPr>
        <w:rPr>
          <w:b/>
          <w:sz w:val="22"/>
        </w:rPr>
      </w:pPr>
      <w:r w:rsidRPr="00513C50">
        <w:rPr>
          <w:b/>
          <w:sz w:val="22"/>
        </w:rPr>
        <w:t>Interviewer: The following artifacts must be included in the portfolio with a previously scored rubric indicating a score of at least 2. Check complete or incomplete accordingly.</w:t>
      </w:r>
    </w:p>
    <w:p w14:paraId="573994B1" w14:textId="77777777" w:rsidR="00A91893" w:rsidRDefault="00A91893" w:rsidP="00A91893">
      <w:pPr>
        <w:rPr>
          <w:b/>
          <w:sz w:val="22"/>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648BC7EB" w14:textId="77777777" w:rsidTr="00A91893">
        <w:trPr>
          <w:trHeight w:val="449"/>
        </w:trPr>
        <w:tc>
          <w:tcPr>
            <w:tcW w:w="3775" w:type="dxa"/>
          </w:tcPr>
          <w:p w14:paraId="570A415C" w14:textId="77777777" w:rsidR="00A91893" w:rsidRPr="00553847" w:rsidRDefault="00A91893" w:rsidP="00A91893">
            <w:pPr>
              <w:rPr>
                <w:b/>
                <w:sz w:val="18"/>
              </w:rPr>
            </w:pPr>
            <w:r w:rsidRPr="00553847">
              <w:rPr>
                <w:b/>
                <w:sz w:val="18"/>
              </w:rPr>
              <w:t>Artifact</w:t>
            </w:r>
          </w:p>
        </w:tc>
        <w:tc>
          <w:tcPr>
            <w:tcW w:w="2126" w:type="dxa"/>
          </w:tcPr>
          <w:p w14:paraId="3F7A5850" w14:textId="77777777" w:rsidR="00A91893" w:rsidRPr="00553847" w:rsidRDefault="00A91893" w:rsidP="00A91893">
            <w:pPr>
              <w:rPr>
                <w:b/>
                <w:sz w:val="18"/>
              </w:rPr>
            </w:pPr>
            <w:r w:rsidRPr="00553847">
              <w:rPr>
                <w:b/>
                <w:sz w:val="18"/>
              </w:rPr>
              <w:t>Course Assessed in</w:t>
            </w:r>
          </w:p>
        </w:tc>
        <w:tc>
          <w:tcPr>
            <w:tcW w:w="2013" w:type="dxa"/>
          </w:tcPr>
          <w:p w14:paraId="539AD27F" w14:textId="77777777" w:rsidR="00A91893" w:rsidRPr="00553847" w:rsidRDefault="00A91893" w:rsidP="00A91893">
            <w:pPr>
              <w:rPr>
                <w:b/>
                <w:sz w:val="18"/>
              </w:rPr>
            </w:pPr>
            <w:r w:rsidRPr="00553847">
              <w:rPr>
                <w:b/>
                <w:sz w:val="18"/>
              </w:rPr>
              <w:t>Previous Rubric Score</w:t>
            </w:r>
          </w:p>
        </w:tc>
        <w:tc>
          <w:tcPr>
            <w:tcW w:w="1616" w:type="dxa"/>
          </w:tcPr>
          <w:p w14:paraId="758A3F61" w14:textId="77777777" w:rsidR="00A91893" w:rsidRPr="00553847" w:rsidRDefault="00A91893" w:rsidP="00A91893">
            <w:pPr>
              <w:rPr>
                <w:b/>
                <w:sz w:val="18"/>
              </w:rPr>
            </w:pPr>
            <w:r w:rsidRPr="00553847">
              <w:rPr>
                <w:b/>
                <w:sz w:val="18"/>
              </w:rPr>
              <w:t>Complete</w:t>
            </w:r>
          </w:p>
        </w:tc>
        <w:tc>
          <w:tcPr>
            <w:tcW w:w="1388" w:type="dxa"/>
          </w:tcPr>
          <w:p w14:paraId="53AE65FF" w14:textId="77777777" w:rsidR="00A91893" w:rsidRPr="00553847" w:rsidRDefault="00A91893" w:rsidP="00A91893">
            <w:pPr>
              <w:rPr>
                <w:b/>
                <w:sz w:val="18"/>
              </w:rPr>
            </w:pPr>
            <w:r w:rsidRPr="00553847">
              <w:rPr>
                <w:b/>
                <w:sz w:val="18"/>
              </w:rPr>
              <w:t>IC</w:t>
            </w:r>
          </w:p>
        </w:tc>
      </w:tr>
      <w:tr w:rsidR="00A91893" w:rsidRPr="00330362" w14:paraId="385FC9CD" w14:textId="77777777" w:rsidTr="00A91893">
        <w:trPr>
          <w:trHeight w:val="449"/>
        </w:trPr>
        <w:tc>
          <w:tcPr>
            <w:tcW w:w="3775" w:type="dxa"/>
          </w:tcPr>
          <w:p w14:paraId="61816BDE" w14:textId="77777777" w:rsidR="00A91893" w:rsidRDefault="00A91893" w:rsidP="00A91893">
            <w:pPr>
              <w:rPr>
                <w:sz w:val="16"/>
              </w:rPr>
            </w:pPr>
            <w:r>
              <w:rPr>
                <w:sz w:val="16"/>
              </w:rPr>
              <w:t>Assessment folder</w:t>
            </w:r>
          </w:p>
          <w:p w14:paraId="3D141A43" w14:textId="77777777" w:rsidR="00A91893" w:rsidRPr="0003363A" w:rsidRDefault="00A91893" w:rsidP="00A91893">
            <w:pPr>
              <w:rPr>
                <w:i/>
                <w:sz w:val="16"/>
              </w:rPr>
            </w:pPr>
            <w:r>
              <w:rPr>
                <w:i/>
                <w:sz w:val="16"/>
              </w:rPr>
              <w:t>Indicator 6(j)</w:t>
            </w:r>
          </w:p>
        </w:tc>
        <w:tc>
          <w:tcPr>
            <w:tcW w:w="2126" w:type="dxa"/>
          </w:tcPr>
          <w:p w14:paraId="4740446C" w14:textId="77777777" w:rsidR="00A91893" w:rsidRPr="00553847" w:rsidRDefault="00A91893" w:rsidP="00A91893">
            <w:pPr>
              <w:rPr>
                <w:sz w:val="16"/>
              </w:rPr>
            </w:pPr>
            <w:r>
              <w:rPr>
                <w:sz w:val="16"/>
              </w:rPr>
              <w:t>EDUC 307</w:t>
            </w:r>
          </w:p>
        </w:tc>
        <w:tc>
          <w:tcPr>
            <w:tcW w:w="2013" w:type="dxa"/>
          </w:tcPr>
          <w:p w14:paraId="078DB309" w14:textId="77777777" w:rsidR="00A91893" w:rsidRPr="00553847" w:rsidRDefault="00A91893" w:rsidP="00A91893">
            <w:pPr>
              <w:rPr>
                <w:sz w:val="16"/>
              </w:rPr>
            </w:pPr>
          </w:p>
        </w:tc>
        <w:tc>
          <w:tcPr>
            <w:tcW w:w="1616" w:type="dxa"/>
          </w:tcPr>
          <w:p w14:paraId="621A24E7" w14:textId="77777777" w:rsidR="00A91893" w:rsidRPr="00553847" w:rsidRDefault="00A91893" w:rsidP="00A91893">
            <w:pPr>
              <w:rPr>
                <w:sz w:val="16"/>
              </w:rPr>
            </w:pPr>
          </w:p>
        </w:tc>
        <w:tc>
          <w:tcPr>
            <w:tcW w:w="1388" w:type="dxa"/>
          </w:tcPr>
          <w:p w14:paraId="20069A72" w14:textId="77777777" w:rsidR="00A91893" w:rsidRPr="00553847" w:rsidRDefault="00A91893" w:rsidP="00A91893">
            <w:pPr>
              <w:rPr>
                <w:sz w:val="16"/>
              </w:rPr>
            </w:pPr>
          </w:p>
        </w:tc>
      </w:tr>
      <w:tr w:rsidR="00A91893" w:rsidRPr="00330362" w14:paraId="53A6582C" w14:textId="77777777" w:rsidTr="00A91893">
        <w:trPr>
          <w:trHeight w:val="501"/>
        </w:trPr>
        <w:tc>
          <w:tcPr>
            <w:tcW w:w="3775" w:type="dxa"/>
          </w:tcPr>
          <w:p w14:paraId="4DCD94C3" w14:textId="77777777" w:rsidR="00A91893" w:rsidRDefault="00A91893" w:rsidP="00A91893">
            <w:pPr>
              <w:rPr>
                <w:sz w:val="16"/>
              </w:rPr>
            </w:pPr>
            <w:r>
              <w:rPr>
                <w:sz w:val="16"/>
              </w:rPr>
              <w:t>RMA Instructional Plan and Summary</w:t>
            </w:r>
          </w:p>
          <w:p w14:paraId="62D0EE21" w14:textId="77777777" w:rsidR="00A91893" w:rsidRPr="00C532B9" w:rsidRDefault="00A91893" w:rsidP="00A91893">
            <w:pPr>
              <w:rPr>
                <w:i/>
                <w:sz w:val="16"/>
              </w:rPr>
            </w:pPr>
            <w:r>
              <w:rPr>
                <w:i/>
                <w:sz w:val="16"/>
              </w:rPr>
              <w:t>Indicator(s) 6(g), 6(j), 6(r)</w:t>
            </w:r>
          </w:p>
        </w:tc>
        <w:tc>
          <w:tcPr>
            <w:tcW w:w="2126" w:type="dxa"/>
          </w:tcPr>
          <w:p w14:paraId="044C5A68" w14:textId="77777777" w:rsidR="00A91893" w:rsidRDefault="00A91893" w:rsidP="00A91893">
            <w:pPr>
              <w:rPr>
                <w:sz w:val="16"/>
              </w:rPr>
            </w:pPr>
            <w:r>
              <w:rPr>
                <w:sz w:val="16"/>
              </w:rPr>
              <w:t xml:space="preserve">EDUC 340 </w:t>
            </w:r>
          </w:p>
        </w:tc>
        <w:tc>
          <w:tcPr>
            <w:tcW w:w="2013" w:type="dxa"/>
          </w:tcPr>
          <w:p w14:paraId="00350946" w14:textId="77777777" w:rsidR="00A91893" w:rsidRPr="00553847" w:rsidRDefault="00A91893" w:rsidP="00A91893">
            <w:pPr>
              <w:rPr>
                <w:sz w:val="16"/>
              </w:rPr>
            </w:pPr>
          </w:p>
        </w:tc>
        <w:tc>
          <w:tcPr>
            <w:tcW w:w="1616" w:type="dxa"/>
          </w:tcPr>
          <w:p w14:paraId="0DB16C78" w14:textId="77777777" w:rsidR="00A91893" w:rsidRPr="00553847" w:rsidRDefault="00A91893" w:rsidP="00A91893">
            <w:pPr>
              <w:rPr>
                <w:sz w:val="16"/>
              </w:rPr>
            </w:pPr>
          </w:p>
        </w:tc>
        <w:tc>
          <w:tcPr>
            <w:tcW w:w="1388" w:type="dxa"/>
          </w:tcPr>
          <w:p w14:paraId="6A9AE73F" w14:textId="77777777" w:rsidR="00A91893" w:rsidRPr="00553847" w:rsidRDefault="00A91893" w:rsidP="00A91893">
            <w:pPr>
              <w:rPr>
                <w:sz w:val="16"/>
              </w:rPr>
            </w:pPr>
          </w:p>
        </w:tc>
      </w:tr>
    </w:tbl>
    <w:p w14:paraId="2F917ECE" w14:textId="77777777" w:rsidR="00A91893" w:rsidRPr="00513C50" w:rsidRDefault="00A91893" w:rsidP="00A91893">
      <w:pPr>
        <w:rPr>
          <w:rFonts w:ascii="Tahoma" w:hAnsi="Tahoma"/>
          <w:sz w:val="22"/>
          <w:szCs w:val="16"/>
        </w:rPr>
      </w:pPr>
    </w:p>
    <w:p w14:paraId="7BBA711C" w14:textId="77777777" w:rsidR="00A91893" w:rsidRDefault="00A91893" w:rsidP="00A91893">
      <w:pPr>
        <w:numPr>
          <w:ilvl w:val="12"/>
          <w:numId w:val="0"/>
        </w:numPr>
        <w:ind w:firstLine="720"/>
        <w:rPr>
          <w:rFonts w:ascii="Tahoma" w:hAnsi="Tahoma"/>
          <w:b/>
          <w:iCs/>
          <w:szCs w:val="16"/>
        </w:rPr>
      </w:pPr>
      <w:r>
        <w:rPr>
          <w:rFonts w:ascii="Tahoma" w:hAnsi="Tahoma"/>
          <w:b/>
          <w:i/>
          <w:szCs w:val="16"/>
        </w:rPr>
        <w:t>Reviewer Comments:</w:t>
      </w:r>
    </w:p>
    <w:p w14:paraId="3A923BEE" w14:textId="77777777" w:rsidR="00A91893" w:rsidRDefault="00A91893" w:rsidP="00A91893">
      <w:pPr>
        <w:numPr>
          <w:ilvl w:val="12"/>
          <w:numId w:val="0"/>
        </w:numPr>
        <w:rPr>
          <w:rFonts w:ascii="Tahoma" w:hAnsi="Tahoma"/>
          <w:b/>
          <w:iCs/>
          <w:szCs w:val="16"/>
        </w:rPr>
      </w:pPr>
    </w:p>
    <w:p w14:paraId="1711DD93" w14:textId="77777777" w:rsidR="00A91893" w:rsidRDefault="00A91893" w:rsidP="00A91893">
      <w:pPr>
        <w:numPr>
          <w:ilvl w:val="12"/>
          <w:numId w:val="0"/>
        </w:numPr>
        <w:rPr>
          <w:rFonts w:ascii="Tahoma" w:hAnsi="Tahoma"/>
          <w:b/>
          <w:iCs/>
          <w:szCs w:val="16"/>
        </w:rPr>
      </w:pPr>
      <w:r>
        <w:rPr>
          <w:rFonts w:ascii="Tahoma" w:hAnsi="Tahoma"/>
          <w:b/>
          <w:iCs/>
          <w:szCs w:val="16"/>
        </w:rPr>
        <w:br w:type="page"/>
      </w:r>
    </w:p>
    <w:p w14:paraId="236E0827" w14:textId="77777777" w:rsidR="00A91893" w:rsidRDefault="005C0B76" w:rsidP="00A91893">
      <w:pPr>
        <w:numPr>
          <w:ilvl w:val="12"/>
          <w:numId w:val="0"/>
        </w:numPr>
        <w:rPr>
          <w:rFonts w:ascii="Tahoma" w:hAnsi="Tahoma"/>
          <w:b/>
          <w:iCs/>
          <w:szCs w:val="16"/>
        </w:rPr>
      </w:pPr>
      <w:r>
        <w:rPr>
          <w:noProof/>
        </w:rPr>
        <mc:AlternateContent>
          <mc:Choice Requires="wps">
            <w:drawing>
              <wp:anchor distT="0" distB="0" distL="114300" distR="114300" simplePos="0" relativeHeight="251685376" behindDoc="0" locked="0" layoutInCell="1" allowOverlap="1" wp14:anchorId="07079B6F" wp14:editId="2DB9716B">
                <wp:simplePos x="0" y="0"/>
                <wp:positionH relativeFrom="column">
                  <wp:posOffset>5613400</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86DD7"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9" type="#_x0000_t202" style="position:absolute;margin-left:442pt;margin-top:-20.75pt;width:66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" filled="f" stroked="f">
                <v:textbox inset=",7.2pt,,7.2pt">
                  <w:txbxContent>
                    <w:p w14:paraId="66286DD7" w14:textId="77777777" w:rsidR="00606EA8" w:rsidRDefault="00606EA8" w:rsidP="00A91893">
                      <w:r>
                        <w:t>TEP II</w:t>
                      </w:r>
                    </w:p>
                  </w:txbxContent>
                </v:textbox>
                <w10:wrap type="through"/>
              </v:shape>
            </w:pict>
          </mc:Fallback>
        </mc:AlternateContent>
      </w:r>
    </w:p>
    <w:tbl>
      <w:tblPr>
        <w:tblW w:w="0" w:type="auto"/>
        <w:jc w:val="center"/>
        <w:tblInd w:w="-2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4"/>
        <w:gridCol w:w="2340"/>
        <w:gridCol w:w="2340"/>
        <w:gridCol w:w="2584"/>
      </w:tblGrid>
      <w:tr w:rsidR="00A91893" w:rsidRPr="00791C1D" w14:paraId="4F24F46C"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4F3B790A" w14:textId="77777777" w:rsidR="00A91893" w:rsidRPr="00853712" w:rsidRDefault="00491934"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853712">
              <w:rPr>
                <w:b/>
                <w:sz w:val="18"/>
                <w:szCs w:val="16"/>
                <w:lang w:bidi="x-none"/>
              </w:rPr>
              <w:t xml:space="preserve"> Principle 7: </w:t>
            </w:r>
          </w:p>
          <w:p w14:paraId="379F494D" w14:textId="77777777" w:rsidR="00A91893" w:rsidRPr="00791C1D" w:rsidRDefault="00A91893" w:rsidP="00A91893">
            <w:pPr>
              <w:numPr>
                <w:ilvl w:val="12"/>
                <w:numId w:val="0"/>
              </w:numPr>
              <w:rPr>
                <w:b/>
                <w:sz w:val="16"/>
                <w:szCs w:val="16"/>
                <w:lang w:bidi="x-none"/>
              </w:rPr>
            </w:pPr>
            <w:r>
              <w:rPr>
                <w:b/>
                <w:sz w:val="18"/>
                <w:szCs w:val="16"/>
                <w:lang w:bidi="x-none"/>
              </w:rPr>
              <w:t>Planning for Instruction</w:t>
            </w:r>
          </w:p>
        </w:tc>
        <w:tc>
          <w:tcPr>
            <w:tcW w:w="7264" w:type="dxa"/>
            <w:gridSpan w:val="3"/>
            <w:tcBorders>
              <w:top w:val="single" w:sz="6" w:space="0" w:color="auto"/>
              <w:left w:val="single" w:sz="6" w:space="0" w:color="auto"/>
              <w:bottom w:val="single" w:sz="6" w:space="0" w:color="auto"/>
              <w:right w:val="single" w:sz="6" w:space="0" w:color="auto"/>
            </w:tcBorders>
          </w:tcPr>
          <w:p w14:paraId="74CBF28D" w14:textId="77777777" w:rsidR="00A91893" w:rsidRPr="000E03CE" w:rsidRDefault="00A91893" w:rsidP="00A91893">
            <w:pPr>
              <w:pStyle w:val="BodyText2"/>
              <w:ind w:left="0"/>
              <w:rPr>
                <w:b/>
                <w:sz w:val="16"/>
                <w:szCs w:val="16"/>
                <w:lang w:bidi="x-none"/>
              </w:rPr>
            </w:pPr>
            <w:r w:rsidRPr="000E03CE">
              <w:rPr>
                <w:b/>
                <w:sz w:val="16"/>
                <w:szCs w:val="16"/>
                <w:lang w:bidi="x-none"/>
              </w:rPr>
              <w:t xml:space="preserve">The </w:t>
            </w:r>
            <w:r>
              <w:rPr>
                <w:b/>
                <w:sz w:val="16"/>
                <w:szCs w:val="16"/>
                <w:lang w:bidi="x-none"/>
              </w:rPr>
              <w:t xml:space="preserve">teacher plans instruction that supports every student in meeting rigorous learning goals by drawing upon knowledge of content areas, curriculum, cross-disciplinary skills, and pedagogy, as well as knowledge of learners and the community context.  </w:t>
            </w:r>
          </w:p>
        </w:tc>
      </w:tr>
      <w:tr w:rsidR="00A91893" w:rsidRPr="00791C1D" w14:paraId="757F58A2"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57C1ADF9" w14:textId="77777777" w:rsidR="00A91893" w:rsidRPr="000E03CE" w:rsidRDefault="00A91893" w:rsidP="00A91893">
            <w:pPr>
              <w:numPr>
                <w:ilvl w:val="12"/>
                <w:numId w:val="0"/>
              </w:numPr>
              <w:rPr>
                <w:b/>
                <w:sz w:val="18"/>
                <w:szCs w:val="16"/>
                <w:lang w:bidi="x-none"/>
              </w:rPr>
            </w:pPr>
            <w:r w:rsidRPr="000E03CE">
              <w:rPr>
                <w:b/>
                <w:sz w:val="18"/>
                <w:szCs w:val="16"/>
                <w:lang w:bidi="x-none"/>
              </w:rPr>
              <w:t>Levels of Performance:</w:t>
            </w:r>
          </w:p>
        </w:tc>
        <w:tc>
          <w:tcPr>
            <w:tcW w:w="2340" w:type="dxa"/>
            <w:tcBorders>
              <w:top w:val="single" w:sz="6" w:space="0" w:color="auto"/>
              <w:left w:val="single" w:sz="6" w:space="0" w:color="auto"/>
              <w:bottom w:val="single" w:sz="6" w:space="0" w:color="auto"/>
              <w:right w:val="single" w:sz="6" w:space="0" w:color="auto"/>
            </w:tcBorders>
          </w:tcPr>
          <w:p w14:paraId="3C3C0206" w14:textId="77777777" w:rsidR="00A91893" w:rsidRPr="000E03CE" w:rsidRDefault="00A91893" w:rsidP="00A91893">
            <w:pPr>
              <w:numPr>
                <w:ilvl w:val="12"/>
                <w:numId w:val="0"/>
              </w:numPr>
              <w:jc w:val="center"/>
              <w:rPr>
                <w:b/>
                <w:sz w:val="18"/>
                <w:szCs w:val="16"/>
                <w:lang w:bidi="x-none"/>
              </w:rPr>
            </w:pPr>
            <w:r w:rsidRPr="000E03CE">
              <w:rPr>
                <w:b/>
                <w:sz w:val="18"/>
                <w:szCs w:val="16"/>
                <w:lang w:bidi="x-none"/>
              </w:rPr>
              <w:t>1 Unacceptable</w:t>
            </w:r>
          </w:p>
        </w:tc>
        <w:tc>
          <w:tcPr>
            <w:tcW w:w="2340" w:type="dxa"/>
            <w:tcBorders>
              <w:top w:val="single" w:sz="6" w:space="0" w:color="auto"/>
              <w:left w:val="single" w:sz="6" w:space="0" w:color="auto"/>
              <w:bottom w:val="single" w:sz="6" w:space="0" w:color="auto"/>
              <w:right w:val="single" w:sz="6" w:space="0" w:color="auto"/>
            </w:tcBorders>
          </w:tcPr>
          <w:p w14:paraId="65266E7A" w14:textId="77777777" w:rsidR="00A91893" w:rsidRPr="000E03CE" w:rsidRDefault="00A91893" w:rsidP="00A91893">
            <w:pPr>
              <w:numPr>
                <w:ilvl w:val="12"/>
                <w:numId w:val="0"/>
              </w:numPr>
              <w:jc w:val="center"/>
              <w:rPr>
                <w:b/>
                <w:sz w:val="18"/>
                <w:szCs w:val="16"/>
                <w:lang w:bidi="x-none"/>
              </w:rPr>
            </w:pPr>
            <w:r w:rsidRPr="000E03CE">
              <w:rPr>
                <w:b/>
                <w:sz w:val="18"/>
                <w:szCs w:val="16"/>
                <w:lang w:bidi="x-none"/>
              </w:rPr>
              <w:t>2 Developing</w:t>
            </w:r>
          </w:p>
        </w:tc>
        <w:tc>
          <w:tcPr>
            <w:tcW w:w="2584" w:type="dxa"/>
            <w:tcBorders>
              <w:top w:val="single" w:sz="6" w:space="0" w:color="auto"/>
              <w:left w:val="single" w:sz="6" w:space="0" w:color="auto"/>
              <w:bottom w:val="single" w:sz="6" w:space="0" w:color="auto"/>
              <w:right w:val="single" w:sz="6" w:space="0" w:color="auto"/>
            </w:tcBorders>
          </w:tcPr>
          <w:p w14:paraId="0E693768" w14:textId="77777777" w:rsidR="00A91893" w:rsidRPr="000E03CE" w:rsidRDefault="00A91893" w:rsidP="00A91893">
            <w:pPr>
              <w:numPr>
                <w:ilvl w:val="12"/>
                <w:numId w:val="0"/>
              </w:numPr>
              <w:jc w:val="center"/>
              <w:rPr>
                <w:b/>
                <w:sz w:val="18"/>
                <w:szCs w:val="16"/>
                <w:lang w:bidi="x-none"/>
              </w:rPr>
            </w:pPr>
            <w:r w:rsidRPr="000E03CE">
              <w:rPr>
                <w:b/>
                <w:sz w:val="18"/>
                <w:szCs w:val="16"/>
                <w:lang w:bidi="x-none"/>
              </w:rPr>
              <w:t>3 Proficient</w:t>
            </w:r>
          </w:p>
        </w:tc>
      </w:tr>
      <w:tr w:rsidR="00A91893" w:rsidRPr="00791C1D" w14:paraId="6E34611A" w14:textId="77777777" w:rsidTr="00A91893">
        <w:trPr>
          <w:jc w:val="center"/>
        </w:trPr>
        <w:tc>
          <w:tcPr>
            <w:tcW w:w="10208" w:type="dxa"/>
            <w:gridSpan w:val="4"/>
            <w:tcBorders>
              <w:top w:val="single" w:sz="6" w:space="0" w:color="auto"/>
              <w:left w:val="single" w:sz="6" w:space="0" w:color="auto"/>
              <w:bottom w:val="single" w:sz="6" w:space="0" w:color="auto"/>
              <w:right w:val="single" w:sz="6" w:space="0" w:color="auto"/>
            </w:tcBorders>
          </w:tcPr>
          <w:p w14:paraId="31784679" w14:textId="77777777" w:rsidR="00A91893" w:rsidRPr="000E03CE" w:rsidRDefault="00A91893" w:rsidP="00A91893">
            <w:pPr>
              <w:numPr>
                <w:ilvl w:val="12"/>
                <w:numId w:val="0"/>
              </w:numPr>
              <w:rPr>
                <w:b/>
                <w:bCs/>
                <w:sz w:val="18"/>
                <w:szCs w:val="16"/>
                <w:lang w:bidi="x-none"/>
              </w:rPr>
            </w:pPr>
            <w:r w:rsidRPr="000E03CE">
              <w:rPr>
                <w:b/>
                <w:bCs/>
                <w:sz w:val="18"/>
                <w:szCs w:val="16"/>
                <w:lang w:bidi="x-none"/>
              </w:rPr>
              <w:t>Documentation:</w:t>
            </w:r>
          </w:p>
        </w:tc>
      </w:tr>
      <w:tr w:rsidR="00A91893" w:rsidRPr="00791C1D" w14:paraId="36B41644"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6A7E17C8" w14:textId="77777777" w:rsidR="00A91893" w:rsidRDefault="00A91893" w:rsidP="00A91893">
            <w:pPr>
              <w:numPr>
                <w:ilvl w:val="12"/>
                <w:numId w:val="0"/>
              </w:numPr>
              <w:tabs>
                <w:tab w:val="left" w:pos="360"/>
              </w:tabs>
              <w:rPr>
                <w:sz w:val="16"/>
                <w:szCs w:val="16"/>
                <w:lang w:bidi="x-none"/>
              </w:rPr>
            </w:pPr>
            <w:r w:rsidRPr="00791C1D">
              <w:rPr>
                <w:b/>
                <w:sz w:val="16"/>
                <w:szCs w:val="16"/>
                <w:lang w:bidi="x-none"/>
              </w:rPr>
              <w:t>Reflective Written Analysis</w:t>
            </w:r>
            <w:r w:rsidRPr="00791C1D">
              <w:rPr>
                <w:sz w:val="16"/>
                <w:szCs w:val="16"/>
                <w:lang w:bidi="x-none"/>
              </w:rPr>
              <w:t xml:space="preserve"> (RWA) of your strengths related to </w:t>
            </w:r>
            <w:proofErr w:type="spellStart"/>
            <w:r w:rsidR="00491934">
              <w:rPr>
                <w:sz w:val="16"/>
                <w:szCs w:val="16"/>
                <w:lang w:bidi="x-none"/>
              </w:rPr>
              <w:t>In</w:t>
            </w:r>
            <w:r w:rsidR="00076466">
              <w:rPr>
                <w:sz w:val="16"/>
                <w:szCs w:val="16"/>
                <w:lang w:bidi="x-none"/>
              </w:rPr>
              <w:t>TASC</w:t>
            </w:r>
            <w:proofErr w:type="spellEnd"/>
            <w:r w:rsidRPr="00791C1D">
              <w:rPr>
                <w:sz w:val="16"/>
                <w:szCs w:val="16"/>
                <w:lang w:bidi="x-none"/>
              </w:rPr>
              <w:t xml:space="preserve"> Principle 7. </w:t>
            </w:r>
          </w:p>
          <w:p w14:paraId="02633EE2" w14:textId="77777777" w:rsidR="00A91893" w:rsidRPr="006C5A03" w:rsidRDefault="00A91893" w:rsidP="00A91893">
            <w:pPr>
              <w:numPr>
                <w:ilvl w:val="12"/>
                <w:numId w:val="0"/>
              </w:numPr>
              <w:tabs>
                <w:tab w:val="left" w:pos="360"/>
              </w:tabs>
              <w:rPr>
                <w:sz w:val="16"/>
                <w:szCs w:val="16"/>
                <w:lang w:bidi="x-none"/>
              </w:rPr>
            </w:pPr>
            <w:r w:rsidRPr="006C5A03">
              <w:rPr>
                <w:b/>
                <w:sz w:val="16"/>
                <w:szCs w:val="16"/>
                <w:lang w:bidi="x-none"/>
              </w:rPr>
              <w:t>(EDUC 307)</w:t>
            </w:r>
          </w:p>
          <w:p w14:paraId="347014CE" w14:textId="77777777" w:rsidR="00A91893" w:rsidRPr="00791C1D" w:rsidRDefault="00A91893" w:rsidP="00A91893">
            <w:pPr>
              <w:numPr>
                <w:ilvl w:val="12"/>
                <w:numId w:val="0"/>
              </w:numPr>
              <w:tabs>
                <w:tab w:val="left" w:pos="360"/>
              </w:tabs>
              <w:rPr>
                <w:sz w:val="16"/>
                <w:szCs w:val="16"/>
                <w:lang w:bidi="x-none"/>
              </w:rPr>
            </w:pPr>
          </w:p>
          <w:p w14:paraId="4ADAFF39" w14:textId="77777777" w:rsidR="00A91893" w:rsidRPr="00EF5A21" w:rsidRDefault="00A91893" w:rsidP="00A91893">
            <w:pPr>
              <w:numPr>
                <w:ilvl w:val="12"/>
                <w:numId w:val="0"/>
              </w:numPr>
              <w:tabs>
                <w:tab w:val="left" w:pos="360"/>
              </w:tabs>
              <w:rPr>
                <w:b/>
                <w:sz w:val="16"/>
                <w:szCs w:val="16"/>
                <w:lang w:bidi="x-none"/>
              </w:rPr>
            </w:pPr>
            <w:r w:rsidRPr="00EF5A21">
              <w:rPr>
                <w:b/>
                <w:sz w:val="16"/>
                <w:szCs w:val="16"/>
                <w:lang w:bidi="x-none"/>
              </w:rPr>
              <w:t>Score</w:t>
            </w:r>
            <w:proofErr w:type="gramStart"/>
            <w:r w:rsidRPr="00EF5A21">
              <w:rPr>
                <w:b/>
                <w:sz w:val="16"/>
                <w:szCs w:val="16"/>
                <w:lang w:bidi="x-none"/>
              </w:rPr>
              <w:t>:_</w:t>
            </w:r>
            <w:proofErr w:type="gramEnd"/>
            <w:r w:rsidRPr="00EF5A21">
              <w:rPr>
                <w:b/>
                <w:sz w:val="16"/>
                <w:szCs w:val="16"/>
                <w:lang w:bidi="x-none"/>
              </w:rPr>
              <w:t>____</w:t>
            </w:r>
          </w:p>
        </w:tc>
        <w:tc>
          <w:tcPr>
            <w:tcW w:w="2340" w:type="dxa"/>
            <w:tcBorders>
              <w:top w:val="single" w:sz="6" w:space="0" w:color="auto"/>
              <w:left w:val="single" w:sz="6" w:space="0" w:color="auto"/>
              <w:bottom w:val="single" w:sz="6" w:space="0" w:color="auto"/>
              <w:right w:val="single" w:sz="6" w:space="0" w:color="auto"/>
            </w:tcBorders>
          </w:tcPr>
          <w:p w14:paraId="4E7E1D20" w14:textId="77777777" w:rsidR="00A91893" w:rsidRPr="00791C1D" w:rsidRDefault="00A91893" w:rsidP="00A91893">
            <w:pPr>
              <w:tabs>
                <w:tab w:val="left" w:pos="360"/>
                <w:tab w:val="left" w:pos="720"/>
                <w:tab w:val="left" w:pos="2880"/>
              </w:tabs>
              <w:rPr>
                <w:sz w:val="16"/>
                <w:lang w:bidi="x-none"/>
              </w:rPr>
            </w:pPr>
            <w:r w:rsidRPr="00791C1D">
              <w:rPr>
                <w:color w:val="000000"/>
                <w:sz w:val="16"/>
                <w:lang w:bidi="x-none"/>
              </w:rPr>
              <w:t xml:space="preserve">One or more of the required elements missing. </w:t>
            </w:r>
            <w:r w:rsidRPr="00791C1D">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57303249" w14:textId="77777777" w:rsidR="00A91893" w:rsidRPr="00791C1D" w:rsidRDefault="00A91893" w:rsidP="00A91893">
            <w:p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tcPr>
          <w:p w14:paraId="6F05F64E" w14:textId="77777777" w:rsidR="00A91893" w:rsidRPr="00791C1D" w:rsidRDefault="00A91893" w:rsidP="00A91893">
            <w:pPr>
              <w:tabs>
                <w:tab w:val="left" w:pos="360"/>
                <w:tab w:val="left" w:pos="720"/>
                <w:tab w:val="left" w:pos="2880"/>
              </w:tabs>
              <w:rPr>
                <w:sz w:val="16"/>
                <w:szCs w:val="16"/>
                <w:lang w:bidi="x-none"/>
              </w:rPr>
            </w:pPr>
            <w:r w:rsidRPr="00791C1D">
              <w:rPr>
                <w:sz w:val="16"/>
                <w:lang w:bidi="x-none"/>
              </w:rPr>
              <w:t xml:space="preserve">Little elaboration; expression of ideas sometimes awkward or unclear, some inaccurate or inappropriate word choice. Several errors in spelling or writing mechanics; </w:t>
            </w:r>
            <w:r w:rsidRPr="00791C1D">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584" w:type="dxa"/>
            <w:tcBorders>
              <w:top w:val="single" w:sz="6" w:space="0" w:color="auto"/>
              <w:left w:val="single" w:sz="6" w:space="0" w:color="auto"/>
              <w:bottom w:val="single" w:sz="6" w:space="0" w:color="auto"/>
              <w:right w:val="single" w:sz="6" w:space="0" w:color="auto"/>
            </w:tcBorders>
          </w:tcPr>
          <w:p w14:paraId="52C6FBBB" w14:textId="77777777" w:rsidR="00A91893" w:rsidRPr="00791C1D" w:rsidRDefault="00A91893" w:rsidP="00A91893">
            <w:pPr>
              <w:rPr>
                <w:sz w:val="16"/>
                <w:szCs w:val="16"/>
                <w:lang w:bidi="x-none"/>
              </w:rPr>
            </w:pPr>
            <w:r w:rsidRPr="00791C1D">
              <w:rPr>
                <w:sz w:val="16"/>
                <w:lang w:bidi="x-none"/>
              </w:rPr>
              <w:t xml:space="preserve">Organization is logical; transitions are used. Expression of ideas usually clear; few or no errors in writing mechanics. </w:t>
            </w:r>
            <w:r w:rsidRPr="00791C1D">
              <w:rPr>
                <w:color w:val="000000"/>
                <w:sz w:val="16"/>
                <w:lang w:bidi="x-none"/>
              </w:rPr>
              <w:t xml:space="preserve">Shows a solid understanding of how the Principle relates to teaching. Describes </w:t>
            </w:r>
            <w:r w:rsidRPr="00791C1D">
              <w:rPr>
                <w:color w:val="000000"/>
                <w:kern w:val="0"/>
                <w:sz w:val="16"/>
                <w:szCs w:val="24"/>
                <w:lang w:bidi="x-none"/>
              </w:rPr>
              <w:t>artifacts and/or life experiences that provide clear links to the Principle</w:t>
            </w:r>
            <w:r w:rsidRPr="00791C1D">
              <w:rPr>
                <w:color w:val="000000"/>
                <w:sz w:val="16"/>
                <w:lang w:bidi="x-none"/>
              </w:rPr>
              <w:t xml:space="preserve">.  </w:t>
            </w:r>
          </w:p>
        </w:tc>
      </w:tr>
      <w:tr w:rsidR="00A91893" w:rsidRPr="00791C1D" w14:paraId="526409F5"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35C706AB"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7(a) </w:t>
            </w:r>
            <w:r>
              <w:rPr>
                <w:sz w:val="16"/>
                <w:szCs w:val="16"/>
                <w:lang w:bidi="x-none"/>
              </w:rPr>
              <w:t>The teacher individually and collaboratively selects and creates learning experiences that are appropriate for curriculum goals and content standards, and are relevant to learners.</w:t>
            </w:r>
          </w:p>
          <w:p w14:paraId="2F57B167"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E</w:t>
            </w:r>
          </w:p>
          <w:p w14:paraId="523D89BE" w14:textId="77777777" w:rsidR="00A91893" w:rsidRPr="00046889" w:rsidRDefault="00A91893" w:rsidP="00A91893">
            <w:pPr>
              <w:numPr>
                <w:ilvl w:val="12"/>
                <w:numId w:val="0"/>
              </w:numPr>
              <w:tabs>
                <w:tab w:val="left" w:pos="360"/>
              </w:tabs>
              <w:rPr>
                <w:b/>
                <w:sz w:val="16"/>
                <w:szCs w:val="16"/>
                <w:lang w:bidi="x-none"/>
              </w:rPr>
            </w:pPr>
            <w:r>
              <w:rPr>
                <w:b/>
                <w:sz w:val="16"/>
                <w:szCs w:val="16"/>
                <w:lang w:bidi="x-none"/>
              </w:rPr>
              <w:t>(EDUC 307)</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1DDA2940" w14:textId="77777777" w:rsidR="00A91893" w:rsidRPr="00791C1D"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556D2CF4" w14:textId="77777777" w:rsidR="00A91893" w:rsidRPr="00791C1D" w:rsidRDefault="00A91893" w:rsidP="00A91893">
            <w:pPr>
              <w:tabs>
                <w:tab w:val="left" w:pos="360"/>
                <w:tab w:val="left" w:pos="720"/>
                <w:tab w:val="left" w:pos="2880"/>
              </w:tabs>
              <w:rPr>
                <w:sz w:val="16"/>
                <w:lang w:bidi="x-none"/>
              </w:rPr>
            </w:pPr>
          </w:p>
        </w:tc>
        <w:tc>
          <w:tcPr>
            <w:tcW w:w="2584" w:type="dxa"/>
            <w:tcBorders>
              <w:top w:val="single" w:sz="6" w:space="0" w:color="auto"/>
              <w:left w:val="single" w:sz="6" w:space="0" w:color="auto"/>
              <w:bottom w:val="single" w:sz="6" w:space="0" w:color="auto"/>
              <w:right w:val="single" w:sz="6" w:space="0" w:color="auto"/>
            </w:tcBorders>
            <w:shd w:val="clear" w:color="auto" w:fill="BFBFBF"/>
          </w:tcPr>
          <w:p w14:paraId="58626907" w14:textId="77777777" w:rsidR="00A91893" w:rsidRPr="00791C1D" w:rsidRDefault="00A91893" w:rsidP="00A91893">
            <w:pPr>
              <w:rPr>
                <w:sz w:val="16"/>
                <w:lang w:bidi="x-none"/>
              </w:rPr>
            </w:pPr>
          </w:p>
        </w:tc>
      </w:tr>
      <w:tr w:rsidR="00A91893" w:rsidRPr="00791C1D" w14:paraId="4C8164C7"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62DEE2BB"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7(b) </w:t>
            </w:r>
            <w:r>
              <w:rPr>
                <w:sz w:val="16"/>
                <w:szCs w:val="16"/>
                <w:lang w:bidi="x-none"/>
              </w:rPr>
              <w:t>The teacher plans how to achieve each student’s learning goals, choosing appropriate strategies and accommodations, resources, and materials to differentiate instruction for individuals and groups of learners.</w:t>
            </w:r>
          </w:p>
          <w:p w14:paraId="1BACFAE6"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A</w:t>
            </w:r>
          </w:p>
          <w:p w14:paraId="562210A9" w14:textId="77777777" w:rsidR="00A91893" w:rsidRPr="00683CFC" w:rsidRDefault="00A91893" w:rsidP="00A91893">
            <w:pPr>
              <w:numPr>
                <w:ilvl w:val="12"/>
                <w:numId w:val="0"/>
              </w:numPr>
              <w:tabs>
                <w:tab w:val="left" w:pos="360"/>
              </w:tabs>
              <w:rPr>
                <w:b/>
                <w:sz w:val="16"/>
                <w:szCs w:val="16"/>
                <w:lang w:bidi="x-none"/>
              </w:rPr>
            </w:pPr>
            <w:r>
              <w:rPr>
                <w:b/>
                <w:sz w:val="16"/>
                <w:szCs w:val="16"/>
                <w:lang w:bidi="x-none"/>
              </w:rPr>
              <w:t>(EDUC 276)</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3E60BB1" w14:textId="77777777" w:rsidR="00A91893" w:rsidRPr="00791C1D"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5B5B7F82" w14:textId="77777777" w:rsidR="00A91893" w:rsidRPr="00791C1D" w:rsidRDefault="00A91893" w:rsidP="00A91893">
            <w:pPr>
              <w:tabs>
                <w:tab w:val="left" w:pos="360"/>
                <w:tab w:val="left" w:pos="720"/>
                <w:tab w:val="left" w:pos="2880"/>
              </w:tabs>
              <w:rPr>
                <w:sz w:val="16"/>
                <w:lang w:bidi="x-none"/>
              </w:rPr>
            </w:pPr>
          </w:p>
        </w:tc>
        <w:tc>
          <w:tcPr>
            <w:tcW w:w="2584" w:type="dxa"/>
            <w:tcBorders>
              <w:top w:val="single" w:sz="6" w:space="0" w:color="auto"/>
              <w:left w:val="single" w:sz="6" w:space="0" w:color="auto"/>
              <w:bottom w:val="single" w:sz="6" w:space="0" w:color="auto"/>
              <w:right w:val="single" w:sz="6" w:space="0" w:color="auto"/>
            </w:tcBorders>
            <w:shd w:val="clear" w:color="auto" w:fill="BFBFBF"/>
          </w:tcPr>
          <w:p w14:paraId="603781F4" w14:textId="77777777" w:rsidR="00A91893" w:rsidRPr="00791C1D" w:rsidRDefault="00A91893" w:rsidP="00A91893">
            <w:pPr>
              <w:rPr>
                <w:sz w:val="16"/>
                <w:lang w:bidi="x-none"/>
              </w:rPr>
            </w:pPr>
          </w:p>
        </w:tc>
      </w:tr>
      <w:tr w:rsidR="00A91893" w:rsidRPr="00791C1D" w14:paraId="4BB7F76A"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1B03F8CB"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7(g) </w:t>
            </w:r>
            <w:r>
              <w:rPr>
                <w:sz w:val="16"/>
                <w:szCs w:val="16"/>
                <w:lang w:bidi="x-none"/>
              </w:rPr>
              <w:t>The teacher understands content and content standards and how these are organized in the curriculum.</w:t>
            </w:r>
          </w:p>
          <w:p w14:paraId="026C36B4"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E</w:t>
            </w:r>
          </w:p>
          <w:p w14:paraId="0C7B384A" w14:textId="77777777" w:rsidR="00A91893" w:rsidRPr="001A60D5" w:rsidRDefault="00A91893" w:rsidP="00A91893">
            <w:pPr>
              <w:numPr>
                <w:ilvl w:val="12"/>
                <w:numId w:val="0"/>
              </w:numPr>
              <w:tabs>
                <w:tab w:val="left" w:pos="360"/>
              </w:tabs>
              <w:rPr>
                <w:b/>
                <w:sz w:val="16"/>
                <w:szCs w:val="16"/>
                <w:lang w:bidi="x-none"/>
              </w:rPr>
            </w:pPr>
            <w:r>
              <w:rPr>
                <w:b/>
                <w:sz w:val="16"/>
                <w:szCs w:val="16"/>
                <w:lang w:bidi="x-none"/>
              </w:rPr>
              <w:t>(EDUC 330)</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6E2B1865" w14:textId="77777777" w:rsidR="00A91893" w:rsidRPr="00791C1D"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0653BD4B" w14:textId="77777777" w:rsidR="00A91893" w:rsidRPr="00791C1D" w:rsidRDefault="00A91893" w:rsidP="00A91893">
            <w:pPr>
              <w:tabs>
                <w:tab w:val="left" w:pos="360"/>
                <w:tab w:val="left" w:pos="720"/>
                <w:tab w:val="left" w:pos="2880"/>
              </w:tabs>
              <w:rPr>
                <w:sz w:val="16"/>
                <w:lang w:bidi="x-none"/>
              </w:rPr>
            </w:pPr>
          </w:p>
        </w:tc>
        <w:tc>
          <w:tcPr>
            <w:tcW w:w="2584" w:type="dxa"/>
            <w:tcBorders>
              <w:top w:val="single" w:sz="6" w:space="0" w:color="auto"/>
              <w:left w:val="single" w:sz="6" w:space="0" w:color="auto"/>
              <w:bottom w:val="single" w:sz="6" w:space="0" w:color="auto"/>
              <w:right w:val="single" w:sz="6" w:space="0" w:color="auto"/>
            </w:tcBorders>
            <w:shd w:val="clear" w:color="auto" w:fill="BFBFBF"/>
          </w:tcPr>
          <w:p w14:paraId="55918C15" w14:textId="77777777" w:rsidR="00A91893" w:rsidRPr="00791C1D" w:rsidRDefault="00A91893" w:rsidP="00A91893">
            <w:pPr>
              <w:rPr>
                <w:sz w:val="16"/>
                <w:lang w:bidi="x-none"/>
              </w:rPr>
            </w:pPr>
          </w:p>
        </w:tc>
      </w:tr>
      <w:tr w:rsidR="00A91893" w:rsidRPr="00791C1D" w14:paraId="2BDAB941"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6B9B8C06" w14:textId="77777777" w:rsidR="00A91893" w:rsidRDefault="00A91893" w:rsidP="00A91893">
            <w:pPr>
              <w:numPr>
                <w:ilvl w:val="12"/>
                <w:numId w:val="0"/>
              </w:numPr>
              <w:tabs>
                <w:tab w:val="left" w:pos="360"/>
              </w:tabs>
              <w:rPr>
                <w:sz w:val="16"/>
                <w:szCs w:val="16"/>
                <w:lang w:bidi="x-none"/>
              </w:rPr>
            </w:pPr>
            <w:r>
              <w:rPr>
                <w:b/>
                <w:sz w:val="16"/>
                <w:szCs w:val="16"/>
                <w:lang w:bidi="x-none"/>
              </w:rPr>
              <w:t xml:space="preserve">7(k) </w:t>
            </w:r>
            <w:r>
              <w:rPr>
                <w:sz w:val="16"/>
                <w:szCs w:val="16"/>
                <w:lang w:bidi="x-none"/>
              </w:rPr>
              <w:t>The teacher knows a range of evidence-based instructional strategies, resources, and technological tools and how to use them effectively to plan instruction that meets diverse learning needs.</w:t>
            </w:r>
          </w:p>
          <w:p w14:paraId="4957BF4F"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E</w:t>
            </w:r>
          </w:p>
          <w:p w14:paraId="465320BA" w14:textId="77777777" w:rsidR="00A91893" w:rsidRPr="00966DDB" w:rsidRDefault="00A91893" w:rsidP="00A91893">
            <w:pPr>
              <w:numPr>
                <w:ilvl w:val="12"/>
                <w:numId w:val="0"/>
              </w:numPr>
              <w:tabs>
                <w:tab w:val="left" w:pos="360"/>
              </w:tabs>
              <w:rPr>
                <w:sz w:val="16"/>
                <w:szCs w:val="16"/>
                <w:lang w:bidi="x-none"/>
              </w:rPr>
            </w:pPr>
            <w:r>
              <w:rPr>
                <w:b/>
                <w:sz w:val="16"/>
                <w:szCs w:val="16"/>
                <w:lang w:bidi="x-none"/>
              </w:rPr>
              <w:t>(EDUC 307)</w:t>
            </w:r>
            <w:r>
              <w:rPr>
                <w:sz w:val="16"/>
                <w:szCs w:val="16"/>
                <w:lang w:bidi="x-none"/>
              </w:rPr>
              <w:t xml:space="preserve"> </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E1B500A" w14:textId="77777777" w:rsidR="00A91893" w:rsidRPr="00791C1D"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8DA92FB" w14:textId="77777777" w:rsidR="00A91893" w:rsidRPr="00791C1D" w:rsidRDefault="00A91893" w:rsidP="00A91893">
            <w:pPr>
              <w:tabs>
                <w:tab w:val="left" w:pos="360"/>
                <w:tab w:val="left" w:pos="720"/>
                <w:tab w:val="left" w:pos="2880"/>
              </w:tabs>
              <w:rPr>
                <w:sz w:val="16"/>
                <w:lang w:bidi="x-none"/>
              </w:rPr>
            </w:pPr>
          </w:p>
        </w:tc>
        <w:tc>
          <w:tcPr>
            <w:tcW w:w="2584" w:type="dxa"/>
            <w:tcBorders>
              <w:top w:val="single" w:sz="6" w:space="0" w:color="auto"/>
              <w:left w:val="single" w:sz="6" w:space="0" w:color="auto"/>
              <w:bottom w:val="single" w:sz="6" w:space="0" w:color="auto"/>
              <w:right w:val="single" w:sz="6" w:space="0" w:color="auto"/>
            </w:tcBorders>
            <w:shd w:val="clear" w:color="auto" w:fill="BFBFBF"/>
          </w:tcPr>
          <w:p w14:paraId="7445910E" w14:textId="77777777" w:rsidR="00A91893" w:rsidRPr="00791C1D" w:rsidRDefault="00A91893" w:rsidP="00A91893">
            <w:pPr>
              <w:rPr>
                <w:sz w:val="16"/>
                <w:lang w:bidi="x-none"/>
              </w:rPr>
            </w:pPr>
          </w:p>
        </w:tc>
      </w:tr>
    </w:tbl>
    <w:p w14:paraId="0101AD23" w14:textId="77777777" w:rsidR="00A91893" w:rsidRDefault="00A91893" w:rsidP="00A91893">
      <w:pPr>
        <w:numPr>
          <w:ilvl w:val="12"/>
          <w:numId w:val="0"/>
        </w:numPr>
        <w:ind w:firstLine="720"/>
        <w:rPr>
          <w:rFonts w:ascii="Tahoma" w:hAnsi="Tahoma"/>
          <w:b/>
          <w:i/>
          <w:szCs w:val="16"/>
        </w:rPr>
      </w:pPr>
    </w:p>
    <w:p w14:paraId="385BC5DF" w14:textId="77777777" w:rsidR="00A91893" w:rsidRDefault="00A91893" w:rsidP="00A91893">
      <w:pPr>
        <w:numPr>
          <w:ilvl w:val="12"/>
          <w:numId w:val="0"/>
        </w:numPr>
        <w:jc w:val="both"/>
        <w:rPr>
          <w:b/>
          <w:sz w:val="22"/>
        </w:rPr>
      </w:pPr>
      <w:r w:rsidRPr="009B341B">
        <w:rPr>
          <w:b/>
          <w:sz w:val="22"/>
        </w:rPr>
        <w:t>Interviewer: The following artifacts must be included in the portfolio with a previously scored rubric indicating a score of at least 2. Check complete or incomplete accordingly.</w:t>
      </w:r>
    </w:p>
    <w:p w14:paraId="33C2D1A8" w14:textId="77777777" w:rsidR="00A91893" w:rsidRDefault="00A91893" w:rsidP="00A91893">
      <w:pPr>
        <w:numPr>
          <w:ilvl w:val="12"/>
          <w:numId w:val="0"/>
        </w:numPr>
        <w:jc w:val="both"/>
        <w:rPr>
          <w:b/>
          <w:sz w:val="22"/>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3270FE92" w14:textId="77777777" w:rsidTr="00A91893">
        <w:trPr>
          <w:trHeight w:val="518"/>
        </w:trPr>
        <w:tc>
          <w:tcPr>
            <w:tcW w:w="3775" w:type="dxa"/>
          </w:tcPr>
          <w:p w14:paraId="53F1F093" w14:textId="77777777" w:rsidR="00A91893" w:rsidRPr="000E03CE" w:rsidRDefault="00A91893" w:rsidP="00A91893">
            <w:pPr>
              <w:rPr>
                <w:b/>
                <w:sz w:val="18"/>
              </w:rPr>
            </w:pPr>
            <w:r w:rsidRPr="000E03CE">
              <w:rPr>
                <w:b/>
                <w:sz w:val="18"/>
              </w:rPr>
              <w:t>Artifact</w:t>
            </w:r>
          </w:p>
        </w:tc>
        <w:tc>
          <w:tcPr>
            <w:tcW w:w="2126" w:type="dxa"/>
          </w:tcPr>
          <w:p w14:paraId="03A70961" w14:textId="77777777" w:rsidR="00A91893" w:rsidRPr="000E03CE" w:rsidRDefault="00A91893" w:rsidP="00A91893">
            <w:pPr>
              <w:rPr>
                <w:b/>
                <w:sz w:val="18"/>
              </w:rPr>
            </w:pPr>
            <w:r w:rsidRPr="000E03CE">
              <w:rPr>
                <w:b/>
                <w:sz w:val="18"/>
              </w:rPr>
              <w:t>Course Assessed in</w:t>
            </w:r>
          </w:p>
        </w:tc>
        <w:tc>
          <w:tcPr>
            <w:tcW w:w="2013" w:type="dxa"/>
          </w:tcPr>
          <w:p w14:paraId="3A1F76C6" w14:textId="77777777" w:rsidR="00A91893" w:rsidRPr="000E03CE" w:rsidRDefault="00A91893" w:rsidP="00A91893">
            <w:pPr>
              <w:rPr>
                <w:b/>
                <w:sz w:val="18"/>
              </w:rPr>
            </w:pPr>
            <w:r w:rsidRPr="000E03CE">
              <w:rPr>
                <w:b/>
                <w:sz w:val="18"/>
              </w:rPr>
              <w:t>Previous Rubric Score</w:t>
            </w:r>
          </w:p>
        </w:tc>
        <w:tc>
          <w:tcPr>
            <w:tcW w:w="1616" w:type="dxa"/>
          </w:tcPr>
          <w:p w14:paraId="641C6E08" w14:textId="77777777" w:rsidR="00A91893" w:rsidRPr="000E03CE" w:rsidRDefault="00A91893" w:rsidP="00A91893">
            <w:pPr>
              <w:rPr>
                <w:b/>
                <w:sz w:val="18"/>
              </w:rPr>
            </w:pPr>
            <w:r w:rsidRPr="000E03CE">
              <w:rPr>
                <w:b/>
                <w:sz w:val="18"/>
              </w:rPr>
              <w:t>Complete</w:t>
            </w:r>
          </w:p>
        </w:tc>
        <w:tc>
          <w:tcPr>
            <w:tcW w:w="1388" w:type="dxa"/>
          </w:tcPr>
          <w:p w14:paraId="31B61C86" w14:textId="77777777" w:rsidR="00A91893" w:rsidRPr="000E03CE" w:rsidRDefault="00A91893" w:rsidP="00A91893">
            <w:pPr>
              <w:rPr>
                <w:b/>
                <w:sz w:val="18"/>
              </w:rPr>
            </w:pPr>
            <w:r w:rsidRPr="000E03CE">
              <w:rPr>
                <w:b/>
                <w:sz w:val="18"/>
              </w:rPr>
              <w:t>IC</w:t>
            </w:r>
          </w:p>
        </w:tc>
      </w:tr>
      <w:tr w:rsidR="00A91893" w:rsidRPr="00330362" w14:paraId="729C44ED" w14:textId="77777777" w:rsidTr="00A91893">
        <w:trPr>
          <w:trHeight w:val="501"/>
        </w:trPr>
        <w:tc>
          <w:tcPr>
            <w:tcW w:w="3775" w:type="dxa"/>
          </w:tcPr>
          <w:p w14:paraId="33E3023A" w14:textId="77777777" w:rsidR="00A91893" w:rsidRDefault="00A91893" w:rsidP="00A91893">
            <w:pPr>
              <w:rPr>
                <w:sz w:val="16"/>
              </w:rPr>
            </w:pPr>
            <w:r>
              <w:rPr>
                <w:sz w:val="16"/>
              </w:rPr>
              <w:t>Differentiated Lesson Plan</w:t>
            </w:r>
          </w:p>
          <w:p w14:paraId="26D94716" w14:textId="77777777" w:rsidR="00A91893" w:rsidRPr="006F11C9" w:rsidRDefault="00A91893" w:rsidP="00A91893">
            <w:pPr>
              <w:rPr>
                <w:i/>
                <w:sz w:val="16"/>
              </w:rPr>
            </w:pPr>
            <w:r>
              <w:rPr>
                <w:i/>
                <w:sz w:val="16"/>
              </w:rPr>
              <w:t>Indicator 7(b)</w:t>
            </w:r>
          </w:p>
        </w:tc>
        <w:tc>
          <w:tcPr>
            <w:tcW w:w="2126" w:type="dxa"/>
          </w:tcPr>
          <w:p w14:paraId="7888CC90" w14:textId="77777777" w:rsidR="00A91893" w:rsidRPr="005D3C72" w:rsidRDefault="00A91893" w:rsidP="00A91893">
            <w:pPr>
              <w:rPr>
                <w:sz w:val="16"/>
              </w:rPr>
            </w:pPr>
            <w:r w:rsidRPr="005D3C72">
              <w:rPr>
                <w:sz w:val="16"/>
              </w:rPr>
              <w:t xml:space="preserve">EDUC </w:t>
            </w:r>
            <w:r>
              <w:rPr>
                <w:sz w:val="16"/>
              </w:rPr>
              <w:t>276</w:t>
            </w:r>
            <w:r w:rsidRPr="005D3C72">
              <w:rPr>
                <w:sz w:val="16"/>
              </w:rPr>
              <w:t xml:space="preserve"> </w:t>
            </w:r>
          </w:p>
        </w:tc>
        <w:tc>
          <w:tcPr>
            <w:tcW w:w="2013" w:type="dxa"/>
          </w:tcPr>
          <w:p w14:paraId="331CABA5" w14:textId="77777777" w:rsidR="00A91893" w:rsidRPr="005D3C72" w:rsidRDefault="00A91893" w:rsidP="00A91893">
            <w:pPr>
              <w:rPr>
                <w:sz w:val="16"/>
              </w:rPr>
            </w:pPr>
          </w:p>
        </w:tc>
        <w:tc>
          <w:tcPr>
            <w:tcW w:w="1616" w:type="dxa"/>
          </w:tcPr>
          <w:p w14:paraId="6DF1B22E" w14:textId="77777777" w:rsidR="00A91893" w:rsidRPr="005D3C72" w:rsidRDefault="00A91893" w:rsidP="00A91893">
            <w:pPr>
              <w:rPr>
                <w:sz w:val="16"/>
              </w:rPr>
            </w:pPr>
          </w:p>
        </w:tc>
        <w:tc>
          <w:tcPr>
            <w:tcW w:w="1388" w:type="dxa"/>
          </w:tcPr>
          <w:p w14:paraId="6C4D755C" w14:textId="77777777" w:rsidR="00A91893" w:rsidRPr="005D3C72" w:rsidRDefault="00A91893" w:rsidP="00A91893">
            <w:pPr>
              <w:rPr>
                <w:sz w:val="16"/>
              </w:rPr>
            </w:pPr>
          </w:p>
        </w:tc>
      </w:tr>
      <w:tr w:rsidR="00A91893" w:rsidRPr="00330362" w14:paraId="6D3E30CD" w14:textId="77777777" w:rsidTr="00A91893">
        <w:trPr>
          <w:trHeight w:val="501"/>
        </w:trPr>
        <w:tc>
          <w:tcPr>
            <w:tcW w:w="3775" w:type="dxa"/>
          </w:tcPr>
          <w:p w14:paraId="700D37B3" w14:textId="77777777" w:rsidR="00A91893" w:rsidRDefault="00A91893" w:rsidP="00A91893">
            <w:pPr>
              <w:rPr>
                <w:sz w:val="16"/>
              </w:rPr>
            </w:pPr>
            <w:r w:rsidRPr="005D3C72">
              <w:rPr>
                <w:sz w:val="16"/>
              </w:rPr>
              <w:t xml:space="preserve">Lesson Plan </w:t>
            </w:r>
          </w:p>
          <w:p w14:paraId="461EB4C1" w14:textId="77777777" w:rsidR="00A91893" w:rsidRPr="00046889" w:rsidRDefault="00A91893" w:rsidP="00A91893">
            <w:pPr>
              <w:rPr>
                <w:i/>
                <w:sz w:val="16"/>
              </w:rPr>
            </w:pPr>
            <w:r>
              <w:rPr>
                <w:i/>
                <w:sz w:val="16"/>
              </w:rPr>
              <w:t>Indicator 7(a), 7(k)</w:t>
            </w:r>
          </w:p>
        </w:tc>
        <w:tc>
          <w:tcPr>
            <w:tcW w:w="2126" w:type="dxa"/>
          </w:tcPr>
          <w:p w14:paraId="23092B27" w14:textId="77777777" w:rsidR="00A91893" w:rsidRPr="005D3C72" w:rsidRDefault="00A91893" w:rsidP="00A91893">
            <w:pPr>
              <w:rPr>
                <w:sz w:val="16"/>
              </w:rPr>
            </w:pPr>
            <w:r>
              <w:rPr>
                <w:sz w:val="16"/>
              </w:rPr>
              <w:t>EDUC 307</w:t>
            </w:r>
          </w:p>
        </w:tc>
        <w:tc>
          <w:tcPr>
            <w:tcW w:w="2013" w:type="dxa"/>
          </w:tcPr>
          <w:p w14:paraId="31C9453F" w14:textId="77777777" w:rsidR="00A91893" w:rsidRPr="005D3C72" w:rsidRDefault="00A91893" w:rsidP="00A91893">
            <w:pPr>
              <w:rPr>
                <w:sz w:val="16"/>
              </w:rPr>
            </w:pPr>
          </w:p>
        </w:tc>
        <w:tc>
          <w:tcPr>
            <w:tcW w:w="1616" w:type="dxa"/>
          </w:tcPr>
          <w:p w14:paraId="11723FB5" w14:textId="77777777" w:rsidR="00A91893" w:rsidRPr="005D3C72" w:rsidRDefault="00A91893" w:rsidP="00A91893">
            <w:pPr>
              <w:rPr>
                <w:sz w:val="16"/>
              </w:rPr>
            </w:pPr>
          </w:p>
        </w:tc>
        <w:tc>
          <w:tcPr>
            <w:tcW w:w="1388" w:type="dxa"/>
          </w:tcPr>
          <w:p w14:paraId="6702B09C" w14:textId="77777777" w:rsidR="00A91893" w:rsidRPr="005D3C72" w:rsidRDefault="00A91893" w:rsidP="00A91893">
            <w:pPr>
              <w:rPr>
                <w:sz w:val="16"/>
              </w:rPr>
            </w:pPr>
          </w:p>
        </w:tc>
      </w:tr>
      <w:tr w:rsidR="00A91893" w:rsidRPr="00330362" w14:paraId="7431FAE8" w14:textId="77777777" w:rsidTr="00A91893">
        <w:trPr>
          <w:trHeight w:val="501"/>
        </w:trPr>
        <w:tc>
          <w:tcPr>
            <w:tcW w:w="3775" w:type="dxa"/>
          </w:tcPr>
          <w:p w14:paraId="05E32A67" w14:textId="77777777" w:rsidR="00A91893" w:rsidRDefault="00A91893" w:rsidP="00A91893">
            <w:pPr>
              <w:rPr>
                <w:sz w:val="16"/>
              </w:rPr>
            </w:pPr>
            <w:r>
              <w:rPr>
                <w:sz w:val="16"/>
              </w:rPr>
              <w:t>Social Studies year-long timeline</w:t>
            </w:r>
          </w:p>
          <w:p w14:paraId="76DE63B1" w14:textId="77777777" w:rsidR="00A91893" w:rsidRPr="001A60D5" w:rsidRDefault="00A91893" w:rsidP="00A91893">
            <w:pPr>
              <w:rPr>
                <w:i/>
                <w:sz w:val="16"/>
              </w:rPr>
            </w:pPr>
            <w:r>
              <w:rPr>
                <w:i/>
                <w:sz w:val="16"/>
              </w:rPr>
              <w:t>Indicator 7(g)</w:t>
            </w:r>
          </w:p>
        </w:tc>
        <w:tc>
          <w:tcPr>
            <w:tcW w:w="2126" w:type="dxa"/>
          </w:tcPr>
          <w:p w14:paraId="4CA378EF" w14:textId="77777777" w:rsidR="00A91893" w:rsidRDefault="00A91893" w:rsidP="00A91893">
            <w:pPr>
              <w:rPr>
                <w:sz w:val="16"/>
              </w:rPr>
            </w:pPr>
            <w:r>
              <w:rPr>
                <w:sz w:val="16"/>
              </w:rPr>
              <w:t>EDUC 330</w:t>
            </w:r>
          </w:p>
        </w:tc>
        <w:tc>
          <w:tcPr>
            <w:tcW w:w="2013" w:type="dxa"/>
          </w:tcPr>
          <w:p w14:paraId="36633793" w14:textId="77777777" w:rsidR="00A91893" w:rsidRPr="005D3C72" w:rsidRDefault="00A91893" w:rsidP="00A91893">
            <w:pPr>
              <w:rPr>
                <w:sz w:val="16"/>
              </w:rPr>
            </w:pPr>
          </w:p>
        </w:tc>
        <w:tc>
          <w:tcPr>
            <w:tcW w:w="1616" w:type="dxa"/>
          </w:tcPr>
          <w:p w14:paraId="1757D893" w14:textId="77777777" w:rsidR="00A91893" w:rsidRPr="005D3C72" w:rsidRDefault="00A91893" w:rsidP="00A91893">
            <w:pPr>
              <w:rPr>
                <w:sz w:val="16"/>
              </w:rPr>
            </w:pPr>
          </w:p>
        </w:tc>
        <w:tc>
          <w:tcPr>
            <w:tcW w:w="1388" w:type="dxa"/>
          </w:tcPr>
          <w:p w14:paraId="201C2E89" w14:textId="77777777" w:rsidR="00A91893" w:rsidRPr="005D3C72" w:rsidRDefault="00A91893" w:rsidP="00A91893">
            <w:pPr>
              <w:rPr>
                <w:sz w:val="16"/>
              </w:rPr>
            </w:pPr>
          </w:p>
        </w:tc>
      </w:tr>
    </w:tbl>
    <w:p w14:paraId="3C739EE0" w14:textId="77777777" w:rsidR="00A91893" w:rsidRPr="009B341B" w:rsidRDefault="00A91893" w:rsidP="00A91893">
      <w:pPr>
        <w:numPr>
          <w:ilvl w:val="12"/>
          <w:numId w:val="0"/>
        </w:numPr>
        <w:jc w:val="both"/>
        <w:rPr>
          <w:rFonts w:ascii="Tahoma" w:hAnsi="Tahoma"/>
          <w:b/>
          <w:sz w:val="22"/>
          <w:szCs w:val="16"/>
        </w:rPr>
      </w:pPr>
    </w:p>
    <w:p w14:paraId="3AA2D64F" w14:textId="77777777" w:rsidR="00A91893" w:rsidRPr="004307EB" w:rsidRDefault="00A91893" w:rsidP="00A91893">
      <w:pPr>
        <w:numPr>
          <w:ilvl w:val="12"/>
          <w:numId w:val="0"/>
        </w:numPr>
        <w:ind w:firstLine="720"/>
        <w:rPr>
          <w:rFonts w:ascii="Tahoma" w:hAnsi="Tahoma"/>
          <w:b/>
          <w:i/>
          <w:szCs w:val="16"/>
        </w:rPr>
      </w:pPr>
      <w:r>
        <w:rPr>
          <w:rFonts w:ascii="Tahoma" w:hAnsi="Tahoma"/>
          <w:b/>
          <w:i/>
          <w:szCs w:val="16"/>
        </w:rPr>
        <w:t>Reviewer Comments</w:t>
      </w:r>
    </w:p>
    <w:p w14:paraId="296B7B5A" w14:textId="77777777" w:rsidR="0036579F" w:rsidRDefault="0036579F" w:rsidP="00A91893">
      <w:pPr>
        <w:jc w:val="center"/>
        <w:rPr>
          <w:sz w:val="16"/>
          <w:szCs w:val="16"/>
        </w:rPr>
      </w:pPr>
    </w:p>
    <w:p w14:paraId="140473DC" w14:textId="77777777" w:rsidR="00A91893" w:rsidRPr="00791C1D" w:rsidRDefault="005C0B76" w:rsidP="00A91893">
      <w:pPr>
        <w:jc w:val="center"/>
        <w:rPr>
          <w:sz w:val="16"/>
          <w:szCs w:val="16"/>
        </w:rPr>
      </w:pPr>
      <w:r>
        <w:rPr>
          <w:noProof/>
        </w:rPr>
        <mc:AlternateContent>
          <mc:Choice Requires="wps">
            <w:drawing>
              <wp:anchor distT="0" distB="0" distL="114300" distR="114300" simplePos="0" relativeHeight="251686400" behindDoc="0" locked="0" layoutInCell="1" allowOverlap="1" wp14:anchorId="152711AD" wp14:editId="6C6967C9">
                <wp:simplePos x="0" y="0"/>
                <wp:positionH relativeFrom="column">
                  <wp:posOffset>5956935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B89B"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0" type="#_x0000_t202" style="position:absolute;left:0;text-align:left;margin-left:469.05pt;margin-top:-26.75pt;width:66pt;height:2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" filled="f" stroked="f">
                <v:textbox inset=",7.2pt,,7.2pt">
                  <w:txbxContent>
                    <w:p w14:paraId="11C4B89B" w14:textId="77777777" w:rsidR="00606EA8" w:rsidRDefault="00606EA8" w:rsidP="00A91893">
                      <w:r>
                        <w:t>TEP II</w:t>
                      </w:r>
                    </w:p>
                  </w:txbxContent>
                </v:textbox>
                <w10:wrap type="through"/>
              </v:shape>
            </w:pict>
          </mc:Fallback>
        </mc:AlternateContent>
      </w:r>
    </w:p>
    <w:tbl>
      <w:tblPr>
        <w:tblW w:w="0" w:type="auto"/>
        <w:jc w:val="center"/>
        <w:tblInd w:w="-20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4"/>
        <w:gridCol w:w="2340"/>
        <w:gridCol w:w="2340"/>
        <w:gridCol w:w="2700"/>
      </w:tblGrid>
      <w:tr w:rsidR="00A91893" w:rsidRPr="00791C1D" w14:paraId="1D47CE90"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09DD8CA0" w14:textId="77777777" w:rsidR="00A91893" w:rsidRPr="00853712" w:rsidRDefault="00684445"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853712">
              <w:rPr>
                <w:b/>
                <w:sz w:val="18"/>
                <w:szCs w:val="16"/>
                <w:lang w:bidi="x-none"/>
              </w:rPr>
              <w:t xml:space="preserve"> Principle 8:  </w:t>
            </w:r>
          </w:p>
          <w:p w14:paraId="13689777" w14:textId="77777777" w:rsidR="00A91893" w:rsidRPr="00BC1EB1" w:rsidRDefault="00A91893" w:rsidP="00A91893">
            <w:pPr>
              <w:numPr>
                <w:ilvl w:val="12"/>
                <w:numId w:val="0"/>
              </w:numPr>
              <w:rPr>
                <w:sz w:val="16"/>
                <w:szCs w:val="16"/>
                <w:lang w:bidi="x-none"/>
              </w:rPr>
            </w:pPr>
            <w:r>
              <w:rPr>
                <w:b/>
                <w:sz w:val="18"/>
                <w:szCs w:val="16"/>
                <w:lang w:bidi="x-none"/>
              </w:rPr>
              <w:t>Instructional Strategies</w:t>
            </w:r>
          </w:p>
        </w:tc>
        <w:tc>
          <w:tcPr>
            <w:tcW w:w="7380" w:type="dxa"/>
            <w:gridSpan w:val="3"/>
            <w:tcBorders>
              <w:top w:val="single" w:sz="6" w:space="0" w:color="auto"/>
              <w:left w:val="single" w:sz="6" w:space="0" w:color="auto"/>
              <w:bottom w:val="single" w:sz="6" w:space="0" w:color="auto"/>
              <w:right w:val="single" w:sz="6" w:space="0" w:color="auto"/>
            </w:tcBorders>
          </w:tcPr>
          <w:p w14:paraId="2E8772B1" w14:textId="77777777" w:rsidR="00A91893" w:rsidRPr="00BC1EB1" w:rsidRDefault="00A91893" w:rsidP="00A91893">
            <w:pPr>
              <w:numPr>
                <w:ilvl w:val="12"/>
                <w:numId w:val="0"/>
              </w:numPr>
              <w:rPr>
                <w:b/>
                <w:sz w:val="16"/>
                <w:szCs w:val="16"/>
                <w:lang w:bidi="x-none"/>
              </w:rPr>
            </w:pPr>
            <w:r w:rsidRPr="00BC1EB1">
              <w:rPr>
                <w:b/>
                <w:sz w:val="16"/>
                <w:szCs w:val="16"/>
                <w:lang w:bidi="x-none"/>
              </w:rPr>
              <w:t xml:space="preserve">The </w:t>
            </w:r>
            <w:r>
              <w:rPr>
                <w:b/>
                <w:sz w:val="16"/>
                <w:szCs w:val="16"/>
                <w:lang w:bidi="x-none"/>
              </w:rPr>
              <w:t xml:space="preserve">teacher understands and uses a variety of instructional strategies to encourage learners to develop deep understanding of content areas and their connections, and to build skills to apply knowledge in meaningful ways. </w:t>
            </w:r>
          </w:p>
        </w:tc>
      </w:tr>
      <w:tr w:rsidR="00A91893" w:rsidRPr="00791C1D" w14:paraId="694DF3D0"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66CC311E" w14:textId="77777777" w:rsidR="00A91893" w:rsidRPr="00881F20" w:rsidRDefault="00A91893" w:rsidP="00A91893">
            <w:pPr>
              <w:numPr>
                <w:ilvl w:val="12"/>
                <w:numId w:val="0"/>
              </w:numPr>
              <w:rPr>
                <w:sz w:val="18"/>
                <w:szCs w:val="16"/>
                <w:lang w:bidi="x-none"/>
              </w:rPr>
            </w:pPr>
            <w:r w:rsidRPr="00881F20">
              <w:rPr>
                <w:b/>
                <w:sz w:val="18"/>
                <w:szCs w:val="16"/>
                <w:lang w:bidi="x-none"/>
              </w:rPr>
              <w:t>Levels of Performance:</w:t>
            </w:r>
          </w:p>
        </w:tc>
        <w:tc>
          <w:tcPr>
            <w:tcW w:w="2340" w:type="dxa"/>
            <w:tcBorders>
              <w:top w:val="single" w:sz="6" w:space="0" w:color="auto"/>
              <w:left w:val="single" w:sz="6" w:space="0" w:color="auto"/>
              <w:bottom w:val="single" w:sz="6" w:space="0" w:color="auto"/>
              <w:right w:val="single" w:sz="6" w:space="0" w:color="auto"/>
            </w:tcBorders>
          </w:tcPr>
          <w:p w14:paraId="42853EB0" w14:textId="77777777" w:rsidR="00A91893" w:rsidRPr="00881F20" w:rsidRDefault="00A91893" w:rsidP="00A91893">
            <w:pPr>
              <w:numPr>
                <w:ilvl w:val="12"/>
                <w:numId w:val="0"/>
              </w:numPr>
              <w:jc w:val="center"/>
              <w:rPr>
                <w:b/>
                <w:sz w:val="18"/>
                <w:szCs w:val="16"/>
                <w:lang w:bidi="x-none"/>
              </w:rPr>
            </w:pPr>
            <w:r w:rsidRPr="00881F20">
              <w:rPr>
                <w:b/>
                <w:sz w:val="18"/>
                <w:szCs w:val="16"/>
                <w:lang w:bidi="x-none"/>
              </w:rPr>
              <w:t>1 Unacceptable</w:t>
            </w:r>
          </w:p>
        </w:tc>
        <w:tc>
          <w:tcPr>
            <w:tcW w:w="2340" w:type="dxa"/>
            <w:tcBorders>
              <w:top w:val="single" w:sz="6" w:space="0" w:color="auto"/>
              <w:left w:val="single" w:sz="6" w:space="0" w:color="auto"/>
              <w:bottom w:val="single" w:sz="6" w:space="0" w:color="auto"/>
              <w:right w:val="single" w:sz="6" w:space="0" w:color="auto"/>
            </w:tcBorders>
          </w:tcPr>
          <w:p w14:paraId="0CC2CA45" w14:textId="77777777" w:rsidR="00A91893" w:rsidRPr="00881F20" w:rsidRDefault="00A91893" w:rsidP="00A91893">
            <w:pPr>
              <w:numPr>
                <w:ilvl w:val="12"/>
                <w:numId w:val="0"/>
              </w:numPr>
              <w:jc w:val="center"/>
              <w:rPr>
                <w:b/>
                <w:sz w:val="18"/>
                <w:szCs w:val="16"/>
                <w:lang w:bidi="x-none"/>
              </w:rPr>
            </w:pPr>
            <w:r w:rsidRPr="00881F20">
              <w:rPr>
                <w:b/>
                <w:sz w:val="18"/>
                <w:szCs w:val="16"/>
                <w:lang w:bidi="x-none"/>
              </w:rPr>
              <w:t>2 Developing</w:t>
            </w:r>
          </w:p>
        </w:tc>
        <w:tc>
          <w:tcPr>
            <w:tcW w:w="2700" w:type="dxa"/>
            <w:tcBorders>
              <w:top w:val="single" w:sz="6" w:space="0" w:color="auto"/>
              <w:left w:val="single" w:sz="6" w:space="0" w:color="auto"/>
              <w:bottom w:val="single" w:sz="6" w:space="0" w:color="auto"/>
              <w:right w:val="single" w:sz="6" w:space="0" w:color="auto"/>
            </w:tcBorders>
          </w:tcPr>
          <w:p w14:paraId="27D674DC" w14:textId="77777777" w:rsidR="00A91893" w:rsidRPr="00881F20" w:rsidRDefault="00A91893" w:rsidP="00A91893">
            <w:pPr>
              <w:numPr>
                <w:ilvl w:val="12"/>
                <w:numId w:val="0"/>
              </w:numPr>
              <w:jc w:val="center"/>
              <w:rPr>
                <w:b/>
                <w:sz w:val="18"/>
                <w:szCs w:val="16"/>
                <w:lang w:bidi="x-none"/>
              </w:rPr>
            </w:pPr>
            <w:r w:rsidRPr="00881F20">
              <w:rPr>
                <w:b/>
                <w:sz w:val="18"/>
                <w:szCs w:val="16"/>
                <w:lang w:bidi="x-none"/>
              </w:rPr>
              <w:t>3 Proficient</w:t>
            </w:r>
          </w:p>
        </w:tc>
      </w:tr>
      <w:tr w:rsidR="00A91893" w:rsidRPr="00791C1D" w14:paraId="0AD1B8D3" w14:textId="77777777" w:rsidTr="00A91893">
        <w:trPr>
          <w:jc w:val="center"/>
        </w:trPr>
        <w:tc>
          <w:tcPr>
            <w:tcW w:w="10324" w:type="dxa"/>
            <w:gridSpan w:val="4"/>
            <w:tcBorders>
              <w:top w:val="single" w:sz="6" w:space="0" w:color="auto"/>
              <w:left w:val="single" w:sz="6" w:space="0" w:color="auto"/>
              <w:bottom w:val="single" w:sz="6" w:space="0" w:color="auto"/>
              <w:right w:val="single" w:sz="6" w:space="0" w:color="auto"/>
            </w:tcBorders>
          </w:tcPr>
          <w:p w14:paraId="6E8F4EDF" w14:textId="77777777" w:rsidR="00A91893" w:rsidRPr="00881F20" w:rsidRDefault="00A91893" w:rsidP="00A91893">
            <w:pPr>
              <w:numPr>
                <w:ilvl w:val="12"/>
                <w:numId w:val="0"/>
              </w:numPr>
              <w:rPr>
                <w:b/>
                <w:bCs/>
                <w:sz w:val="18"/>
                <w:szCs w:val="16"/>
                <w:lang w:bidi="x-none"/>
              </w:rPr>
            </w:pPr>
            <w:r w:rsidRPr="00881F20">
              <w:rPr>
                <w:b/>
                <w:bCs/>
                <w:sz w:val="18"/>
                <w:szCs w:val="16"/>
                <w:lang w:bidi="x-none"/>
              </w:rPr>
              <w:t>Documentation:</w:t>
            </w:r>
          </w:p>
        </w:tc>
      </w:tr>
      <w:tr w:rsidR="00A91893" w:rsidRPr="00791C1D" w14:paraId="5F12C515"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2AAC3B37" w14:textId="77777777" w:rsidR="00A91893" w:rsidRDefault="00A91893" w:rsidP="00A91893">
            <w:pPr>
              <w:numPr>
                <w:ilvl w:val="12"/>
                <w:numId w:val="0"/>
              </w:numPr>
              <w:tabs>
                <w:tab w:val="left" w:pos="360"/>
              </w:tabs>
              <w:rPr>
                <w:sz w:val="16"/>
                <w:szCs w:val="16"/>
                <w:lang w:bidi="x-none"/>
              </w:rPr>
            </w:pPr>
            <w:r w:rsidRPr="00BC1EB1">
              <w:rPr>
                <w:b/>
                <w:sz w:val="16"/>
                <w:szCs w:val="16"/>
                <w:lang w:bidi="x-none"/>
              </w:rPr>
              <w:t>Reflective Written Analysis</w:t>
            </w:r>
            <w:r w:rsidRPr="00BC1EB1">
              <w:rPr>
                <w:sz w:val="16"/>
                <w:szCs w:val="16"/>
                <w:lang w:bidi="x-none"/>
              </w:rPr>
              <w:t xml:space="preserve"> (RWA) of your strengths related to </w:t>
            </w:r>
            <w:proofErr w:type="spellStart"/>
            <w:r w:rsidR="00684445">
              <w:rPr>
                <w:sz w:val="16"/>
                <w:szCs w:val="16"/>
                <w:lang w:bidi="x-none"/>
              </w:rPr>
              <w:t>In</w:t>
            </w:r>
            <w:r w:rsidR="00076466">
              <w:rPr>
                <w:sz w:val="16"/>
                <w:szCs w:val="16"/>
                <w:lang w:bidi="x-none"/>
              </w:rPr>
              <w:t>TASC</w:t>
            </w:r>
            <w:proofErr w:type="spellEnd"/>
            <w:r w:rsidRPr="00BC1EB1">
              <w:rPr>
                <w:sz w:val="16"/>
                <w:szCs w:val="16"/>
                <w:lang w:bidi="x-none"/>
              </w:rPr>
              <w:t xml:space="preserve"> Principle 8. </w:t>
            </w:r>
          </w:p>
          <w:p w14:paraId="2C68682D" w14:textId="77777777" w:rsidR="00A91893" w:rsidRPr="009D505D" w:rsidRDefault="00A91893" w:rsidP="00A91893">
            <w:pPr>
              <w:numPr>
                <w:ilvl w:val="12"/>
                <w:numId w:val="0"/>
              </w:numPr>
              <w:tabs>
                <w:tab w:val="left" w:pos="360"/>
              </w:tabs>
              <w:rPr>
                <w:b/>
                <w:sz w:val="16"/>
                <w:szCs w:val="16"/>
                <w:lang w:bidi="x-none"/>
              </w:rPr>
            </w:pPr>
            <w:r w:rsidRPr="009D505D">
              <w:rPr>
                <w:b/>
                <w:sz w:val="16"/>
                <w:szCs w:val="16"/>
                <w:lang w:bidi="x-none"/>
              </w:rPr>
              <w:t>(EDUC 307)</w:t>
            </w:r>
          </w:p>
          <w:p w14:paraId="3C714CDB" w14:textId="77777777" w:rsidR="00A91893" w:rsidRPr="00BC1EB1" w:rsidRDefault="00A91893" w:rsidP="00A91893">
            <w:pPr>
              <w:numPr>
                <w:ilvl w:val="12"/>
                <w:numId w:val="0"/>
              </w:numPr>
              <w:tabs>
                <w:tab w:val="left" w:pos="360"/>
              </w:tabs>
              <w:rPr>
                <w:sz w:val="16"/>
                <w:szCs w:val="16"/>
                <w:lang w:bidi="x-none"/>
              </w:rPr>
            </w:pPr>
          </w:p>
          <w:p w14:paraId="619E4479" w14:textId="77777777" w:rsidR="00A91893" w:rsidRPr="00BC1EB1" w:rsidRDefault="00A91893" w:rsidP="00A91893">
            <w:pPr>
              <w:numPr>
                <w:ilvl w:val="12"/>
                <w:numId w:val="0"/>
              </w:numPr>
              <w:tabs>
                <w:tab w:val="left" w:pos="360"/>
              </w:tabs>
              <w:rPr>
                <w:sz w:val="16"/>
                <w:szCs w:val="16"/>
                <w:lang w:bidi="x-none"/>
              </w:rPr>
            </w:pPr>
            <w:r w:rsidRPr="00EF5A21">
              <w:rPr>
                <w:b/>
                <w:sz w:val="16"/>
                <w:szCs w:val="16"/>
                <w:lang w:bidi="x-none"/>
              </w:rPr>
              <w:t>Score</w:t>
            </w:r>
            <w:proofErr w:type="gramStart"/>
            <w:r w:rsidRPr="00EF5A21">
              <w:rPr>
                <w:b/>
                <w:sz w:val="16"/>
                <w:szCs w:val="16"/>
                <w:lang w:bidi="x-none"/>
              </w:rPr>
              <w:t>:_</w:t>
            </w:r>
            <w:proofErr w:type="gramEnd"/>
            <w:r w:rsidRPr="00EF5A21">
              <w:rPr>
                <w:b/>
                <w:sz w:val="16"/>
                <w:szCs w:val="16"/>
                <w:lang w:bidi="x-none"/>
              </w:rPr>
              <w:t>____</w:t>
            </w:r>
          </w:p>
        </w:tc>
        <w:tc>
          <w:tcPr>
            <w:tcW w:w="2340" w:type="dxa"/>
            <w:tcBorders>
              <w:top w:val="single" w:sz="6" w:space="0" w:color="auto"/>
              <w:left w:val="single" w:sz="6" w:space="0" w:color="auto"/>
              <w:bottom w:val="single" w:sz="6" w:space="0" w:color="auto"/>
              <w:right w:val="single" w:sz="6" w:space="0" w:color="auto"/>
            </w:tcBorders>
          </w:tcPr>
          <w:p w14:paraId="0FB5CAC6" w14:textId="77777777" w:rsidR="00A91893" w:rsidRPr="00BC1EB1" w:rsidRDefault="00A91893" w:rsidP="00A91893">
            <w:pPr>
              <w:tabs>
                <w:tab w:val="left" w:pos="360"/>
                <w:tab w:val="left" w:pos="720"/>
                <w:tab w:val="left" w:pos="2880"/>
              </w:tabs>
              <w:rPr>
                <w:sz w:val="16"/>
                <w:lang w:bidi="x-none"/>
              </w:rPr>
            </w:pPr>
            <w:r w:rsidRPr="00BC1EB1">
              <w:rPr>
                <w:color w:val="000000"/>
                <w:sz w:val="16"/>
                <w:lang w:bidi="x-none"/>
              </w:rPr>
              <w:t xml:space="preserve">One or more of the required elements missing. </w:t>
            </w:r>
            <w:r w:rsidRPr="00BC1EB1">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C30C839" w14:textId="77777777" w:rsidR="00A91893" w:rsidRPr="00BC1EB1" w:rsidRDefault="00A91893" w:rsidP="00A91893">
            <w:p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tcPr>
          <w:p w14:paraId="067E18B0" w14:textId="77777777" w:rsidR="00A91893" w:rsidRPr="00BC1EB1" w:rsidRDefault="00A91893" w:rsidP="00A91893">
            <w:pPr>
              <w:tabs>
                <w:tab w:val="left" w:pos="360"/>
                <w:tab w:val="left" w:pos="720"/>
                <w:tab w:val="left" w:pos="2880"/>
              </w:tabs>
              <w:rPr>
                <w:sz w:val="16"/>
                <w:szCs w:val="16"/>
                <w:lang w:bidi="x-none"/>
              </w:rPr>
            </w:pPr>
            <w:r w:rsidRPr="00BC1EB1">
              <w:rPr>
                <w:sz w:val="16"/>
                <w:lang w:bidi="x-none"/>
              </w:rPr>
              <w:t xml:space="preserve">Little elaboration; expression of ideas sometimes awkward or unclear, some inaccurate or inappropriate word choice. Several errors in spelling or writing mechanics; </w:t>
            </w:r>
            <w:r w:rsidRPr="00BC1EB1">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700" w:type="dxa"/>
            <w:tcBorders>
              <w:top w:val="single" w:sz="6" w:space="0" w:color="auto"/>
              <w:left w:val="single" w:sz="6" w:space="0" w:color="auto"/>
              <w:bottom w:val="single" w:sz="6" w:space="0" w:color="auto"/>
              <w:right w:val="single" w:sz="6" w:space="0" w:color="auto"/>
            </w:tcBorders>
          </w:tcPr>
          <w:p w14:paraId="2E85D395" w14:textId="77777777" w:rsidR="00A91893" w:rsidRPr="00BC1EB1" w:rsidRDefault="00A91893" w:rsidP="00A91893">
            <w:pPr>
              <w:rPr>
                <w:sz w:val="16"/>
                <w:szCs w:val="16"/>
                <w:lang w:bidi="x-none"/>
              </w:rPr>
            </w:pPr>
            <w:r w:rsidRPr="00BC1EB1">
              <w:rPr>
                <w:sz w:val="16"/>
                <w:lang w:bidi="x-none"/>
              </w:rPr>
              <w:t xml:space="preserve">Organization is logical; transitions are used. Expression of ideas usually clear; few or no errors in writing mechanics. </w:t>
            </w:r>
            <w:r w:rsidRPr="00BC1EB1">
              <w:rPr>
                <w:color w:val="000000"/>
                <w:sz w:val="16"/>
                <w:lang w:bidi="x-none"/>
              </w:rPr>
              <w:t xml:space="preserve">Shows a solid understanding of how the Principle relates to teaching. Describes </w:t>
            </w:r>
            <w:r w:rsidRPr="00BC1EB1">
              <w:rPr>
                <w:color w:val="000000"/>
                <w:kern w:val="0"/>
                <w:sz w:val="16"/>
                <w:szCs w:val="24"/>
                <w:lang w:bidi="x-none"/>
              </w:rPr>
              <w:t>artifacts and/or life experiences that provide clear links to the Principle</w:t>
            </w:r>
            <w:r w:rsidRPr="00BC1EB1">
              <w:rPr>
                <w:color w:val="000000"/>
                <w:sz w:val="16"/>
                <w:lang w:bidi="x-none"/>
              </w:rPr>
              <w:t xml:space="preserve">.  </w:t>
            </w:r>
          </w:p>
        </w:tc>
      </w:tr>
      <w:tr w:rsidR="00A91893" w:rsidRPr="00791C1D" w14:paraId="07D9D16D"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6E1F9B2E" w14:textId="77777777" w:rsidR="00A91893" w:rsidRDefault="00A91893" w:rsidP="00A91893">
            <w:pPr>
              <w:numPr>
                <w:ilvl w:val="12"/>
                <w:numId w:val="0"/>
              </w:numPr>
              <w:tabs>
                <w:tab w:val="left" w:pos="360"/>
              </w:tabs>
              <w:rPr>
                <w:sz w:val="16"/>
                <w:szCs w:val="16"/>
                <w:lang w:bidi="x-none"/>
              </w:rPr>
            </w:pPr>
            <w:r>
              <w:rPr>
                <w:b/>
                <w:sz w:val="16"/>
                <w:szCs w:val="16"/>
                <w:lang w:bidi="x-none"/>
              </w:rPr>
              <w:t>8(</w:t>
            </w:r>
            <w:proofErr w:type="gramStart"/>
            <w:r>
              <w:rPr>
                <w:b/>
                <w:sz w:val="16"/>
                <w:szCs w:val="16"/>
                <w:lang w:bidi="x-none"/>
              </w:rPr>
              <w:t>m</w:t>
            </w:r>
            <w:proofErr w:type="gramEnd"/>
            <w:r>
              <w:rPr>
                <w:b/>
                <w:sz w:val="16"/>
                <w:szCs w:val="16"/>
                <w:lang w:bidi="x-none"/>
              </w:rPr>
              <w:t xml:space="preserve">) </w:t>
            </w:r>
            <w:r>
              <w:rPr>
                <w:sz w:val="16"/>
                <w:szCs w:val="16"/>
                <w:lang w:bidi="x-none"/>
              </w:rPr>
              <w:t>The teacher understands how multiple forms of communication (oral, written, nonverbal, digital, visual) convey ideas, foster self expression, and build relationships.</w:t>
            </w:r>
          </w:p>
          <w:p w14:paraId="4D912AC6" w14:textId="77777777" w:rsidR="00A91893" w:rsidRDefault="00A91893" w:rsidP="00A91893">
            <w:pPr>
              <w:numPr>
                <w:ilvl w:val="12"/>
                <w:numId w:val="0"/>
              </w:numPr>
              <w:tabs>
                <w:tab w:val="left" w:pos="360"/>
              </w:tabs>
              <w:rPr>
                <w:i/>
                <w:sz w:val="16"/>
                <w:szCs w:val="16"/>
                <w:lang w:bidi="x-none"/>
              </w:rPr>
            </w:pPr>
            <w:r w:rsidRPr="00C573C7">
              <w:rPr>
                <w:i/>
                <w:sz w:val="16"/>
                <w:szCs w:val="16"/>
                <w:lang w:bidi="x-none"/>
              </w:rPr>
              <w:t>Guiding Principle:</w:t>
            </w:r>
            <w:r>
              <w:rPr>
                <w:i/>
                <w:sz w:val="16"/>
                <w:szCs w:val="16"/>
                <w:lang w:bidi="x-none"/>
              </w:rPr>
              <w:t xml:space="preserve"> E</w:t>
            </w:r>
          </w:p>
          <w:p w14:paraId="5522B988" w14:textId="77777777" w:rsidR="00A91893" w:rsidRPr="00070B9E" w:rsidRDefault="00A91893" w:rsidP="00A91893">
            <w:pPr>
              <w:numPr>
                <w:ilvl w:val="12"/>
                <w:numId w:val="0"/>
              </w:numPr>
              <w:tabs>
                <w:tab w:val="left" w:pos="360"/>
              </w:tabs>
              <w:rPr>
                <w:b/>
                <w:sz w:val="16"/>
                <w:szCs w:val="16"/>
                <w:lang w:bidi="x-none"/>
              </w:rPr>
            </w:pPr>
            <w:r>
              <w:rPr>
                <w:b/>
                <w:sz w:val="16"/>
                <w:szCs w:val="16"/>
                <w:lang w:bidi="x-none"/>
              </w:rPr>
              <w:t>(EDUC 300)</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30347AD0" w14:textId="77777777" w:rsidR="00A91893" w:rsidRPr="00BC1EB1"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68584052" w14:textId="77777777" w:rsidR="00A91893" w:rsidRPr="00BC1EB1" w:rsidRDefault="00A91893" w:rsidP="00A91893">
            <w:pPr>
              <w:tabs>
                <w:tab w:val="left" w:pos="360"/>
                <w:tab w:val="left" w:pos="720"/>
                <w:tab w:val="left" w:pos="2880"/>
              </w:tabs>
              <w:rPr>
                <w:sz w:val="16"/>
                <w:lang w:bidi="x-none"/>
              </w:rPr>
            </w:pPr>
          </w:p>
        </w:tc>
        <w:tc>
          <w:tcPr>
            <w:tcW w:w="2700" w:type="dxa"/>
            <w:tcBorders>
              <w:top w:val="single" w:sz="6" w:space="0" w:color="auto"/>
              <w:left w:val="single" w:sz="6" w:space="0" w:color="auto"/>
              <w:bottom w:val="single" w:sz="6" w:space="0" w:color="auto"/>
              <w:right w:val="single" w:sz="6" w:space="0" w:color="auto"/>
            </w:tcBorders>
            <w:shd w:val="clear" w:color="auto" w:fill="BFBFBF"/>
          </w:tcPr>
          <w:p w14:paraId="1CA883ED" w14:textId="77777777" w:rsidR="00A91893" w:rsidRPr="00BC1EB1" w:rsidRDefault="00A91893" w:rsidP="00A91893">
            <w:pPr>
              <w:rPr>
                <w:sz w:val="16"/>
                <w:lang w:bidi="x-none"/>
              </w:rPr>
            </w:pPr>
          </w:p>
        </w:tc>
      </w:tr>
      <w:tr w:rsidR="00A91893" w:rsidRPr="00791C1D" w14:paraId="2E61278B" w14:textId="77777777" w:rsidTr="00A91893">
        <w:trPr>
          <w:jc w:val="center"/>
        </w:trPr>
        <w:tc>
          <w:tcPr>
            <w:tcW w:w="2944" w:type="dxa"/>
            <w:tcBorders>
              <w:top w:val="single" w:sz="6" w:space="0" w:color="auto"/>
              <w:left w:val="single" w:sz="6" w:space="0" w:color="auto"/>
              <w:bottom w:val="single" w:sz="6" w:space="0" w:color="auto"/>
              <w:right w:val="single" w:sz="6" w:space="0" w:color="auto"/>
            </w:tcBorders>
          </w:tcPr>
          <w:p w14:paraId="4A43EA29" w14:textId="77777777" w:rsidR="00A91893" w:rsidRDefault="00A91893" w:rsidP="00A91893">
            <w:pPr>
              <w:numPr>
                <w:ilvl w:val="12"/>
                <w:numId w:val="0"/>
              </w:numPr>
              <w:tabs>
                <w:tab w:val="left" w:pos="360"/>
              </w:tabs>
              <w:rPr>
                <w:sz w:val="16"/>
                <w:szCs w:val="16"/>
                <w:lang w:bidi="x-none"/>
              </w:rPr>
            </w:pPr>
            <w:r>
              <w:rPr>
                <w:b/>
                <w:sz w:val="16"/>
                <w:szCs w:val="16"/>
                <w:lang w:bidi="x-none"/>
              </w:rPr>
              <w:t>8(</w:t>
            </w:r>
            <w:proofErr w:type="gramStart"/>
            <w:r>
              <w:rPr>
                <w:b/>
                <w:sz w:val="16"/>
                <w:szCs w:val="16"/>
                <w:lang w:bidi="x-none"/>
              </w:rPr>
              <w:t>o</w:t>
            </w:r>
            <w:proofErr w:type="gramEnd"/>
            <w:r>
              <w:rPr>
                <w:b/>
                <w:sz w:val="16"/>
                <w:szCs w:val="16"/>
                <w:lang w:bidi="x-none"/>
              </w:rPr>
              <w:t xml:space="preserve">) </w:t>
            </w:r>
            <w:r>
              <w:rPr>
                <w:sz w:val="16"/>
                <w:szCs w:val="16"/>
                <w:lang w:bidi="x-none"/>
              </w:rPr>
              <w:t>The teacher understands how content and skill development can be supported by media and technology and knows how to evaluate these resources for quality, accuracy, and effectiveness.</w:t>
            </w:r>
          </w:p>
          <w:p w14:paraId="2A7AFD23" w14:textId="77777777" w:rsidR="00A91893" w:rsidRDefault="00A91893" w:rsidP="00A91893">
            <w:pPr>
              <w:numPr>
                <w:ilvl w:val="12"/>
                <w:numId w:val="0"/>
              </w:numPr>
              <w:tabs>
                <w:tab w:val="left" w:pos="360"/>
              </w:tabs>
              <w:rPr>
                <w:i/>
                <w:sz w:val="16"/>
                <w:szCs w:val="16"/>
                <w:lang w:bidi="x-none"/>
              </w:rPr>
            </w:pPr>
            <w:r>
              <w:rPr>
                <w:i/>
                <w:sz w:val="16"/>
                <w:szCs w:val="16"/>
                <w:lang w:bidi="x-none"/>
              </w:rPr>
              <w:t>Guiding Principle: E</w:t>
            </w:r>
          </w:p>
          <w:p w14:paraId="4B4E042D" w14:textId="77777777" w:rsidR="00A91893" w:rsidRPr="00A347BE" w:rsidRDefault="00A91893" w:rsidP="00A91893">
            <w:pPr>
              <w:numPr>
                <w:ilvl w:val="12"/>
                <w:numId w:val="0"/>
              </w:numPr>
              <w:tabs>
                <w:tab w:val="left" w:pos="360"/>
              </w:tabs>
              <w:rPr>
                <w:b/>
                <w:sz w:val="16"/>
                <w:szCs w:val="16"/>
                <w:lang w:bidi="x-none"/>
              </w:rPr>
            </w:pPr>
            <w:r>
              <w:rPr>
                <w:b/>
                <w:sz w:val="16"/>
                <w:szCs w:val="16"/>
                <w:lang w:bidi="x-none"/>
              </w:rPr>
              <w:t>(EDUC 305)</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0B0311BC" w14:textId="77777777" w:rsidR="00A91893" w:rsidRPr="00BC1EB1"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0FCC158B" w14:textId="77777777" w:rsidR="00A91893" w:rsidRPr="00BC1EB1" w:rsidRDefault="00A91893" w:rsidP="00A91893">
            <w:pPr>
              <w:tabs>
                <w:tab w:val="left" w:pos="360"/>
                <w:tab w:val="left" w:pos="720"/>
                <w:tab w:val="left" w:pos="2880"/>
              </w:tabs>
              <w:rPr>
                <w:sz w:val="16"/>
                <w:lang w:bidi="x-none"/>
              </w:rPr>
            </w:pPr>
          </w:p>
        </w:tc>
        <w:tc>
          <w:tcPr>
            <w:tcW w:w="2700" w:type="dxa"/>
            <w:tcBorders>
              <w:top w:val="single" w:sz="6" w:space="0" w:color="auto"/>
              <w:left w:val="single" w:sz="6" w:space="0" w:color="auto"/>
              <w:bottom w:val="single" w:sz="6" w:space="0" w:color="auto"/>
              <w:right w:val="single" w:sz="6" w:space="0" w:color="auto"/>
            </w:tcBorders>
            <w:shd w:val="clear" w:color="auto" w:fill="BFBFBF"/>
          </w:tcPr>
          <w:p w14:paraId="23632A79" w14:textId="77777777" w:rsidR="00A91893" w:rsidRPr="00BC1EB1" w:rsidRDefault="00A91893" w:rsidP="00A91893">
            <w:pPr>
              <w:rPr>
                <w:sz w:val="16"/>
                <w:lang w:bidi="x-none"/>
              </w:rPr>
            </w:pPr>
          </w:p>
        </w:tc>
      </w:tr>
    </w:tbl>
    <w:p w14:paraId="6036D330" w14:textId="77777777" w:rsidR="00A91893" w:rsidRDefault="00A91893" w:rsidP="00A91893">
      <w:pPr>
        <w:jc w:val="center"/>
        <w:rPr>
          <w:rFonts w:ascii="Tahoma" w:hAnsi="Tahoma"/>
          <w:sz w:val="16"/>
          <w:szCs w:val="16"/>
        </w:rPr>
      </w:pPr>
    </w:p>
    <w:p w14:paraId="3250D485" w14:textId="77777777" w:rsidR="00A91893" w:rsidRDefault="00A91893" w:rsidP="00A91893">
      <w:pPr>
        <w:rPr>
          <w:b/>
          <w:sz w:val="22"/>
        </w:rPr>
      </w:pPr>
      <w:r w:rsidRPr="000B7899">
        <w:rPr>
          <w:b/>
          <w:sz w:val="22"/>
        </w:rPr>
        <w:t>Interviewer: The following artifacts must be included in the portfolio with a previously scored rubric indicating a score of at least 2. Check complete or incomplete accordingly.</w:t>
      </w:r>
    </w:p>
    <w:p w14:paraId="61F5C45C" w14:textId="77777777" w:rsidR="00A91893" w:rsidRDefault="00A91893" w:rsidP="00A91893">
      <w:pPr>
        <w:rPr>
          <w:b/>
          <w:sz w:val="22"/>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036"/>
        <w:gridCol w:w="2103"/>
        <w:gridCol w:w="1616"/>
        <w:gridCol w:w="1388"/>
      </w:tblGrid>
      <w:tr w:rsidR="00A91893" w:rsidRPr="00330362" w14:paraId="630E6816" w14:textId="77777777" w:rsidTr="00A91893">
        <w:trPr>
          <w:trHeight w:val="518"/>
        </w:trPr>
        <w:tc>
          <w:tcPr>
            <w:tcW w:w="3775" w:type="dxa"/>
          </w:tcPr>
          <w:p w14:paraId="2C7AF9A8" w14:textId="77777777" w:rsidR="00A91893" w:rsidRPr="00881F20" w:rsidRDefault="00A91893" w:rsidP="00A91893">
            <w:pPr>
              <w:rPr>
                <w:b/>
                <w:sz w:val="18"/>
              </w:rPr>
            </w:pPr>
            <w:r w:rsidRPr="00881F20">
              <w:rPr>
                <w:b/>
                <w:sz w:val="18"/>
              </w:rPr>
              <w:t>Artifact</w:t>
            </w:r>
          </w:p>
        </w:tc>
        <w:tc>
          <w:tcPr>
            <w:tcW w:w="2036" w:type="dxa"/>
          </w:tcPr>
          <w:p w14:paraId="04C85BA8" w14:textId="77777777" w:rsidR="00A91893" w:rsidRPr="00881F20" w:rsidRDefault="00A91893" w:rsidP="00A91893">
            <w:pPr>
              <w:rPr>
                <w:b/>
                <w:sz w:val="18"/>
              </w:rPr>
            </w:pPr>
            <w:r w:rsidRPr="00881F20">
              <w:rPr>
                <w:b/>
                <w:sz w:val="18"/>
              </w:rPr>
              <w:t>Course Assessed in</w:t>
            </w:r>
          </w:p>
        </w:tc>
        <w:tc>
          <w:tcPr>
            <w:tcW w:w="2103" w:type="dxa"/>
          </w:tcPr>
          <w:p w14:paraId="1570E34C" w14:textId="77777777" w:rsidR="00A91893" w:rsidRPr="00881F20" w:rsidRDefault="00A91893" w:rsidP="00A91893">
            <w:pPr>
              <w:rPr>
                <w:b/>
                <w:sz w:val="18"/>
              </w:rPr>
            </w:pPr>
            <w:r w:rsidRPr="00881F20">
              <w:rPr>
                <w:b/>
                <w:sz w:val="18"/>
              </w:rPr>
              <w:t>Previous Rubric Score</w:t>
            </w:r>
          </w:p>
        </w:tc>
        <w:tc>
          <w:tcPr>
            <w:tcW w:w="1616" w:type="dxa"/>
          </w:tcPr>
          <w:p w14:paraId="26CC94FB" w14:textId="77777777" w:rsidR="00A91893" w:rsidRPr="00881F20" w:rsidRDefault="00A91893" w:rsidP="00A91893">
            <w:pPr>
              <w:rPr>
                <w:b/>
                <w:sz w:val="18"/>
              </w:rPr>
            </w:pPr>
            <w:r w:rsidRPr="00881F20">
              <w:rPr>
                <w:b/>
                <w:sz w:val="18"/>
              </w:rPr>
              <w:t>Complete</w:t>
            </w:r>
          </w:p>
        </w:tc>
        <w:tc>
          <w:tcPr>
            <w:tcW w:w="1388" w:type="dxa"/>
          </w:tcPr>
          <w:p w14:paraId="117C27C5" w14:textId="77777777" w:rsidR="00A91893" w:rsidRPr="00881F20" w:rsidRDefault="00A91893" w:rsidP="00A91893">
            <w:pPr>
              <w:rPr>
                <w:b/>
                <w:sz w:val="18"/>
              </w:rPr>
            </w:pPr>
            <w:r w:rsidRPr="00881F20">
              <w:rPr>
                <w:b/>
                <w:sz w:val="18"/>
              </w:rPr>
              <w:t>IC</w:t>
            </w:r>
          </w:p>
        </w:tc>
      </w:tr>
      <w:tr w:rsidR="00A91893" w:rsidRPr="00330362" w14:paraId="08CC4129" w14:textId="77777777" w:rsidTr="00A91893">
        <w:trPr>
          <w:trHeight w:val="501"/>
        </w:trPr>
        <w:tc>
          <w:tcPr>
            <w:tcW w:w="3775" w:type="dxa"/>
          </w:tcPr>
          <w:p w14:paraId="3ABC04AF" w14:textId="77777777" w:rsidR="00A91893" w:rsidRDefault="00A91893" w:rsidP="00A91893">
            <w:pPr>
              <w:rPr>
                <w:sz w:val="16"/>
              </w:rPr>
            </w:pPr>
            <w:r>
              <w:rPr>
                <w:sz w:val="16"/>
              </w:rPr>
              <w:t>Read aloud lesson using children’s literature</w:t>
            </w:r>
          </w:p>
          <w:p w14:paraId="5A0C8E9B" w14:textId="77777777" w:rsidR="00A91893" w:rsidRPr="00CB5E5C" w:rsidRDefault="00A91893" w:rsidP="00A91893">
            <w:pPr>
              <w:rPr>
                <w:i/>
                <w:sz w:val="16"/>
              </w:rPr>
            </w:pPr>
            <w:r>
              <w:rPr>
                <w:i/>
                <w:sz w:val="16"/>
              </w:rPr>
              <w:t>Indicator 8(m)</w:t>
            </w:r>
          </w:p>
        </w:tc>
        <w:tc>
          <w:tcPr>
            <w:tcW w:w="2036" w:type="dxa"/>
          </w:tcPr>
          <w:p w14:paraId="2EC7B2C4" w14:textId="77777777" w:rsidR="00A91893" w:rsidRPr="00881F20" w:rsidRDefault="00A91893" w:rsidP="00A91893">
            <w:pPr>
              <w:rPr>
                <w:sz w:val="16"/>
              </w:rPr>
            </w:pPr>
            <w:r>
              <w:rPr>
                <w:sz w:val="16"/>
              </w:rPr>
              <w:t>EDUC 300</w:t>
            </w:r>
          </w:p>
        </w:tc>
        <w:tc>
          <w:tcPr>
            <w:tcW w:w="2103" w:type="dxa"/>
          </w:tcPr>
          <w:p w14:paraId="3E21D69B" w14:textId="77777777" w:rsidR="00A91893" w:rsidRPr="00881F20" w:rsidRDefault="00A91893" w:rsidP="00A91893">
            <w:pPr>
              <w:rPr>
                <w:sz w:val="16"/>
              </w:rPr>
            </w:pPr>
          </w:p>
        </w:tc>
        <w:tc>
          <w:tcPr>
            <w:tcW w:w="1616" w:type="dxa"/>
          </w:tcPr>
          <w:p w14:paraId="3332C423" w14:textId="77777777" w:rsidR="00A91893" w:rsidRPr="00881F20" w:rsidRDefault="00A91893" w:rsidP="00A91893">
            <w:pPr>
              <w:rPr>
                <w:sz w:val="16"/>
              </w:rPr>
            </w:pPr>
          </w:p>
        </w:tc>
        <w:tc>
          <w:tcPr>
            <w:tcW w:w="1388" w:type="dxa"/>
          </w:tcPr>
          <w:p w14:paraId="3D9B45A9" w14:textId="77777777" w:rsidR="00A91893" w:rsidRPr="00881F20" w:rsidRDefault="00A91893" w:rsidP="00A91893">
            <w:pPr>
              <w:rPr>
                <w:sz w:val="16"/>
              </w:rPr>
            </w:pPr>
          </w:p>
        </w:tc>
      </w:tr>
      <w:tr w:rsidR="00A91893" w:rsidRPr="00330362" w14:paraId="46957488" w14:textId="77777777" w:rsidTr="00A91893">
        <w:trPr>
          <w:trHeight w:val="501"/>
        </w:trPr>
        <w:tc>
          <w:tcPr>
            <w:tcW w:w="3775" w:type="dxa"/>
          </w:tcPr>
          <w:p w14:paraId="1EEC706D" w14:textId="77777777" w:rsidR="00A91893" w:rsidRDefault="00A91893" w:rsidP="00A91893">
            <w:pPr>
              <w:rPr>
                <w:sz w:val="16"/>
              </w:rPr>
            </w:pPr>
            <w:r>
              <w:rPr>
                <w:sz w:val="16"/>
              </w:rPr>
              <w:t>Technology Project</w:t>
            </w:r>
          </w:p>
          <w:p w14:paraId="6FA1D7B7" w14:textId="77777777" w:rsidR="00A91893" w:rsidRPr="00A347BE" w:rsidRDefault="00A91893" w:rsidP="00A91893">
            <w:pPr>
              <w:rPr>
                <w:i/>
                <w:sz w:val="16"/>
              </w:rPr>
            </w:pPr>
            <w:r>
              <w:rPr>
                <w:i/>
                <w:sz w:val="16"/>
              </w:rPr>
              <w:t>Indicator 8(o)</w:t>
            </w:r>
          </w:p>
        </w:tc>
        <w:tc>
          <w:tcPr>
            <w:tcW w:w="2036" w:type="dxa"/>
          </w:tcPr>
          <w:p w14:paraId="2EDD8AAE" w14:textId="77777777" w:rsidR="00A91893" w:rsidRPr="00881F20" w:rsidRDefault="00A91893" w:rsidP="00A91893">
            <w:pPr>
              <w:rPr>
                <w:sz w:val="16"/>
              </w:rPr>
            </w:pPr>
            <w:r>
              <w:rPr>
                <w:sz w:val="16"/>
              </w:rPr>
              <w:t>EDUC 305</w:t>
            </w:r>
          </w:p>
        </w:tc>
        <w:tc>
          <w:tcPr>
            <w:tcW w:w="2103" w:type="dxa"/>
          </w:tcPr>
          <w:p w14:paraId="041E1127" w14:textId="77777777" w:rsidR="00A91893" w:rsidRPr="00881F20" w:rsidRDefault="00A91893" w:rsidP="00A91893">
            <w:pPr>
              <w:rPr>
                <w:sz w:val="16"/>
              </w:rPr>
            </w:pPr>
          </w:p>
        </w:tc>
        <w:tc>
          <w:tcPr>
            <w:tcW w:w="1616" w:type="dxa"/>
          </w:tcPr>
          <w:p w14:paraId="1084B3C7" w14:textId="77777777" w:rsidR="00A91893" w:rsidRPr="00881F20" w:rsidRDefault="00A91893" w:rsidP="00A91893">
            <w:pPr>
              <w:rPr>
                <w:sz w:val="16"/>
              </w:rPr>
            </w:pPr>
          </w:p>
        </w:tc>
        <w:tc>
          <w:tcPr>
            <w:tcW w:w="1388" w:type="dxa"/>
          </w:tcPr>
          <w:p w14:paraId="4DF18C05" w14:textId="77777777" w:rsidR="00A91893" w:rsidRPr="00881F20" w:rsidRDefault="00A91893" w:rsidP="00A91893">
            <w:pPr>
              <w:rPr>
                <w:sz w:val="16"/>
              </w:rPr>
            </w:pPr>
          </w:p>
        </w:tc>
      </w:tr>
    </w:tbl>
    <w:p w14:paraId="6EA461A4" w14:textId="77777777" w:rsidR="00A91893" w:rsidRDefault="00A91893" w:rsidP="00A91893">
      <w:pPr>
        <w:ind w:firstLine="720"/>
        <w:rPr>
          <w:rFonts w:ascii="Tahoma" w:hAnsi="Tahoma"/>
          <w:sz w:val="22"/>
          <w:szCs w:val="16"/>
        </w:rPr>
      </w:pPr>
    </w:p>
    <w:p w14:paraId="3342C16C" w14:textId="77777777" w:rsidR="00A91893" w:rsidRDefault="00A91893" w:rsidP="00A91893">
      <w:pPr>
        <w:ind w:firstLine="720"/>
        <w:rPr>
          <w:rFonts w:ascii="Tahoma" w:hAnsi="Tahoma"/>
          <w:b/>
          <w:szCs w:val="16"/>
        </w:rPr>
      </w:pPr>
      <w:r>
        <w:rPr>
          <w:rFonts w:ascii="Tahoma" w:hAnsi="Tahoma"/>
          <w:b/>
          <w:i/>
          <w:szCs w:val="16"/>
        </w:rPr>
        <w:t>Reviewer Comments:</w:t>
      </w:r>
    </w:p>
    <w:p w14:paraId="230314FE" w14:textId="121704EC" w:rsidR="00A91893" w:rsidRDefault="00A91893" w:rsidP="00A91893">
      <w:pPr>
        <w:rPr>
          <w:rFonts w:ascii="Tahoma" w:hAnsi="Tahoma"/>
          <w:b/>
          <w:szCs w:val="16"/>
        </w:rPr>
      </w:pPr>
      <w:r>
        <w:rPr>
          <w:rFonts w:ascii="Tahoma" w:hAnsi="Tahoma"/>
          <w:b/>
          <w:szCs w:val="16"/>
        </w:rPr>
        <w:br w:type="page"/>
      </w:r>
    </w:p>
    <w:tbl>
      <w:tblPr>
        <w:tblpPr w:leftFromText="180" w:rightFromText="180" w:vertAnchor="text" w:horzAnchor="page" w:tblpX="1090" w:tblpY="329"/>
        <w:tblW w:w="102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9"/>
        <w:gridCol w:w="2340"/>
        <w:gridCol w:w="2340"/>
        <w:gridCol w:w="2520"/>
      </w:tblGrid>
      <w:tr w:rsidR="00A91893" w14:paraId="26D83915" w14:textId="77777777" w:rsidTr="00A91893">
        <w:tc>
          <w:tcPr>
            <w:tcW w:w="3069" w:type="dxa"/>
            <w:tcBorders>
              <w:top w:val="single" w:sz="6" w:space="0" w:color="auto"/>
              <w:left w:val="single" w:sz="6" w:space="0" w:color="auto"/>
              <w:bottom w:val="single" w:sz="6" w:space="0" w:color="auto"/>
              <w:right w:val="single" w:sz="6" w:space="0" w:color="auto"/>
            </w:tcBorders>
          </w:tcPr>
          <w:p w14:paraId="4849160F" w14:textId="77777777" w:rsidR="00A91893" w:rsidRPr="006D7C1C" w:rsidRDefault="00AF523E"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6D7C1C">
              <w:rPr>
                <w:b/>
                <w:sz w:val="18"/>
                <w:szCs w:val="16"/>
                <w:lang w:bidi="x-none"/>
              </w:rPr>
              <w:t xml:space="preserve"> Principle 9:  </w:t>
            </w:r>
          </w:p>
          <w:p w14:paraId="36E029B9" w14:textId="77777777" w:rsidR="00A91893" w:rsidRPr="006D7C1C" w:rsidRDefault="00A91893" w:rsidP="00A91893">
            <w:pPr>
              <w:numPr>
                <w:ilvl w:val="12"/>
                <w:numId w:val="0"/>
              </w:numPr>
              <w:rPr>
                <w:b/>
                <w:sz w:val="16"/>
                <w:szCs w:val="16"/>
                <w:lang w:bidi="x-none"/>
              </w:rPr>
            </w:pPr>
            <w:r>
              <w:rPr>
                <w:b/>
                <w:sz w:val="18"/>
                <w:szCs w:val="16"/>
                <w:lang w:bidi="x-none"/>
              </w:rPr>
              <w:t>Professional Learning and Ethical Practice</w:t>
            </w:r>
          </w:p>
        </w:tc>
        <w:tc>
          <w:tcPr>
            <w:tcW w:w="7200" w:type="dxa"/>
            <w:gridSpan w:val="3"/>
            <w:tcBorders>
              <w:top w:val="single" w:sz="6" w:space="0" w:color="auto"/>
              <w:left w:val="single" w:sz="6" w:space="0" w:color="auto"/>
              <w:bottom w:val="single" w:sz="6" w:space="0" w:color="auto"/>
              <w:right w:val="single" w:sz="6" w:space="0" w:color="auto"/>
            </w:tcBorders>
          </w:tcPr>
          <w:p w14:paraId="50AD63BD" w14:textId="77777777" w:rsidR="00A91893" w:rsidRPr="006D7C1C" w:rsidRDefault="00A91893" w:rsidP="00A91893">
            <w:pPr>
              <w:numPr>
                <w:ilvl w:val="12"/>
                <w:numId w:val="0"/>
              </w:numPr>
              <w:rPr>
                <w:b/>
                <w:sz w:val="16"/>
                <w:szCs w:val="16"/>
                <w:lang w:bidi="x-none"/>
              </w:rPr>
            </w:pPr>
            <w:r w:rsidRPr="006D7C1C">
              <w:rPr>
                <w:b/>
                <w:sz w:val="16"/>
                <w:szCs w:val="16"/>
                <w:lang w:bidi="x-none"/>
              </w:rPr>
              <w:t xml:space="preserve">The candidate </w:t>
            </w:r>
            <w:r>
              <w:rPr>
                <w:b/>
                <w:sz w:val="16"/>
                <w:szCs w:val="16"/>
                <w:lang w:bidi="x-none"/>
              </w:rPr>
              <w:t>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r w:rsidRPr="006D7C1C">
              <w:rPr>
                <w:b/>
                <w:sz w:val="16"/>
                <w:szCs w:val="16"/>
                <w:lang w:bidi="x-none"/>
              </w:rPr>
              <w:t xml:space="preserve"> </w:t>
            </w:r>
          </w:p>
        </w:tc>
      </w:tr>
      <w:tr w:rsidR="00A91893" w14:paraId="219217A3" w14:textId="77777777" w:rsidTr="00A91893">
        <w:tc>
          <w:tcPr>
            <w:tcW w:w="3069" w:type="dxa"/>
            <w:tcBorders>
              <w:top w:val="single" w:sz="6" w:space="0" w:color="auto"/>
              <w:left w:val="single" w:sz="6" w:space="0" w:color="auto"/>
              <w:bottom w:val="single" w:sz="6" w:space="0" w:color="auto"/>
              <w:right w:val="single" w:sz="6" w:space="0" w:color="auto"/>
            </w:tcBorders>
          </w:tcPr>
          <w:p w14:paraId="501291ED" w14:textId="77777777" w:rsidR="00A91893" w:rsidRPr="00562173" w:rsidRDefault="00A91893" w:rsidP="00A91893">
            <w:pPr>
              <w:numPr>
                <w:ilvl w:val="12"/>
                <w:numId w:val="0"/>
              </w:numPr>
              <w:rPr>
                <w:b/>
                <w:sz w:val="18"/>
                <w:szCs w:val="16"/>
                <w:lang w:bidi="x-none"/>
              </w:rPr>
            </w:pPr>
            <w:r w:rsidRPr="00562173">
              <w:rPr>
                <w:b/>
                <w:sz w:val="18"/>
                <w:szCs w:val="16"/>
                <w:lang w:bidi="x-none"/>
              </w:rPr>
              <w:t>Levels of Performance:</w:t>
            </w:r>
          </w:p>
        </w:tc>
        <w:tc>
          <w:tcPr>
            <w:tcW w:w="2340" w:type="dxa"/>
            <w:tcBorders>
              <w:top w:val="single" w:sz="6" w:space="0" w:color="auto"/>
              <w:left w:val="single" w:sz="6" w:space="0" w:color="auto"/>
              <w:bottom w:val="single" w:sz="6" w:space="0" w:color="auto"/>
              <w:right w:val="single" w:sz="6" w:space="0" w:color="auto"/>
            </w:tcBorders>
          </w:tcPr>
          <w:p w14:paraId="73750CE2" w14:textId="77777777" w:rsidR="00A91893" w:rsidRPr="00562173" w:rsidRDefault="00A91893" w:rsidP="00A91893">
            <w:pPr>
              <w:numPr>
                <w:ilvl w:val="12"/>
                <w:numId w:val="0"/>
              </w:numPr>
              <w:jc w:val="center"/>
              <w:rPr>
                <w:b/>
                <w:sz w:val="18"/>
                <w:szCs w:val="16"/>
                <w:lang w:bidi="x-none"/>
              </w:rPr>
            </w:pPr>
            <w:r w:rsidRPr="00562173">
              <w:rPr>
                <w:b/>
                <w:sz w:val="18"/>
                <w:szCs w:val="16"/>
                <w:lang w:bidi="x-none"/>
              </w:rPr>
              <w:t>1 Unacceptable</w:t>
            </w:r>
          </w:p>
        </w:tc>
        <w:tc>
          <w:tcPr>
            <w:tcW w:w="2340" w:type="dxa"/>
            <w:tcBorders>
              <w:top w:val="single" w:sz="6" w:space="0" w:color="auto"/>
              <w:left w:val="single" w:sz="6" w:space="0" w:color="auto"/>
              <w:bottom w:val="single" w:sz="6" w:space="0" w:color="auto"/>
              <w:right w:val="single" w:sz="6" w:space="0" w:color="auto"/>
            </w:tcBorders>
          </w:tcPr>
          <w:p w14:paraId="6C7C277F" w14:textId="77777777" w:rsidR="00A91893" w:rsidRPr="00562173" w:rsidRDefault="00A91893" w:rsidP="00A91893">
            <w:pPr>
              <w:numPr>
                <w:ilvl w:val="12"/>
                <w:numId w:val="0"/>
              </w:numPr>
              <w:jc w:val="center"/>
              <w:rPr>
                <w:b/>
                <w:sz w:val="18"/>
                <w:szCs w:val="16"/>
                <w:lang w:bidi="x-none"/>
              </w:rPr>
            </w:pPr>
            <w:r w:rsidRPr="00562173">
              <w:rPr>
                <w:b/>
                <w:sz w:val="18"/>
                <w:szCs w:val="16"/>
                <w:lang w:bidi="x-none"/>
              </w:rPr>
              <w:t>2 Developing</w:t>
            </w:r>
          </w:p>
        </w:tc>
        <w:tc>
          <w:tcPr>
            <w:tcW w:w="2520" w:type="dxa"/>
            <w:tcBorders>
              <w:top w:val="single" w:sz="6" w:space="0" w:color="auto"/>
              <w:left w:val="single" w:sz="6" w:space="0" w:color="auto"/>
              <w:bottom w:val="single" w:sz="6" w:space="0" w:color="auto"/>
              <w:right w:val="single" w:sz="6" w:space="0" w:color="auto"/>
            </w:tcBorders>
          </w:tcPr>
          <w:p w14:paraId="72041477" w14:textId="77777777" w:rsidR="00A91893" w:rsidRPr="00562173" w:rsidRDefault="00A91893" w:rsidP="00A91893">
            <w:pPr>
              <w:numPr>
                <w:ilvl w:val="12"/>
                <w:numId w:val="0"/>
              </w:numPr>
              <w:jc w:val="center"/>
              <w:rPr>
                <w:b/>
                <w:sz w:val="18"/>
                <w:szCs w:val="16"/>
                <w:lang w:bidi="x-none"/>
              </w:rPr>
            </w:pPr>
            <w:r w:rsidRPr="00562173">
              <w:rPr>
                <w:b/>
                <w:sz w:val="18"/>
                <w:szCs w:val="16"/>
                <w:lang w:bidi="x-none"/>
              </w:rPr>
              <w:t>3 Proficient</w:t>
            </w:r>
          </w:p>
        </w:tc>
      </w:tr>
      <w:tr w:rsidR="00A91893" w14:paraId="5C8B6A85" w14:textId="77777777" w:rsidTr="00A91893">
        <w:tc>
          <w:tcPr>
            <w:tcW w:w="10269" w:type="dxa"/>
            <w:gridSpan w:val="4"/>
            <w:tcBorders>
              <w:left w:val="single" w:sz="6" w:space="0" w:color="auto"/>
              <w:right w:val="single" w:sz="6" w:space="0" w:color="auto"/>
            </w:tcBorders>
          </w:tcPr>
          <w:p w14:paraId="7CA18C2C" w14:textId="77777777" w:rsidR="00A91893" w:rsidRPr="00562173" w:rsidRDefault="00A91893" w:rsidP="00A91893">
            <w:pPr>
              <w:numPr>
                <w:ilvl w:val="12"/>
                <w:numId w:val="0"/>
              </w:numPr>
              <w:rPr>
                <w:b/>
                <w:bCs/>
                <w:sz w:val="18"/>
                <w:szCs w:val="16"/>
                <w:lang w:bidi="x-none"/>
              </w:rPr>
            </w:pPr>
            <w:r w:rsidRPr="00562173">
              <w:rPr>
                <w:b/>
                <w:bCs/>
                <w:sz w:val="18"/>
                <w:szCs w:val="16"/>
                <w:lang w:bidi="x-none"/>
              </w:rPr>
              <w:t>Documentation:</w:t>
            </w:r>
          </w:p>
        </w:tc>
      </w:tr>
      <w:tr w:rsidR="00A91893" w14:paraId="054618FA" w14:textId="77777777" w:rsidTr="00A91893">
        <w:trPr>
          <w:trHeight w:val="920"/>
        </w:trPr>
        <w:tc>
          <w:tcPr>
            <w:tcW w:w="3069" w:type="dxa"/>
            <w:tcBorders>
              <w:left w:val="single" w:sz="6" w:space="0" w:color="auto"/>
              <w:right w:val="single" w:sz="6" w:space="0" w:color="auto"/>
            </w:tcBorders>
          </w:tcPr>
          <w:p w14:paraId="6B8257F1" w14:textId="77777777" w:rsidR="00A91893" w:rsidRPr="00BC1EB1" w:rsidRDefault="00A91893" w:rsidP="00A91893">
            <w:pPr>
              <w:tabs>
                <w:tab w:val="left" w:pos="360"/>
              </w:tabs>
              <w:rPr>
                <w:sz w:val="16"/>
                <w:szCs w:val="16"/>
                <w:lang w:bidi="x-none"/>
              </w:rPr>
            </w:pPr>
            <w:r w:rsidRPr="00BC1EB1">
              <w:rPr>
                <w:b/>
                <w:sz w:val="16"/>
                <w:szCs w:val="16"/>
                <w:lang w:bidi="x-none"/>
              </w:rPr>
              <w:t>Reflective Written Analysis</w:t>
            </w:r>
            <w:r w:rsidRPr="00BC1EB1">
              <w:rPr>
                <w:sz w:val="16"/>
                <w:szCs w:val="16"/>
                <w:lang w:bidi="x-none"/>
              </w:rPr>
              <w:t xml:space="preserve"> (RWA) of your strengths related to </w:t>
            </w:r>
            <w:proofErr w:type="spellStart"/>
            <w:r w:rsidR="00AF523E">
              <w:rPr>
                <w:sz w:val="16"/>
                <w:szCs w:val="16"/>
                <w:lang w:bidi="x-none"/>
              </w:rPr>
              <w:t>In</w:t>
            </w:r>
            <w:r w:rsidR="00076466">
              <w:rPr>
                <w:sz w:val="16"/>
                <w:szCs w:val="16"/>
                <w:lang w:bidi="x-none"/>
              </w:rPr>
              <w:t>TASC</w:t>
            </w:r>
            <w:proofErr w:type="spellEnd"/>
            <w:r w:rsidRPr="00BC1EB1">
              <w:rPr>
                <w:sz w:val="16"/>
                <w:szCs w:val="16"/>
                <w:lang w:bidi="x-none"/>
              </w:rPr>
              <w:t xml:space="preserve"> Principle 9.</w:t>
            </w:r>
          </w:p>
          <w:p w14:paraId="02749A69" w14:textId="77777777" w:rsidR="00A91893" w:rsidRDefault="00A91893" w:rsidP="00A91893">
            <w:pPr>
              <w:numPr>
                <w:ilvl w:val="12"/>
                <w:numId w:val="0"/>
              </w:numPr>
              <w:tabs>
                <w:tab w:val="left" w:pos="360"/>
              </w:tabs>
              <w:rPr>
                <w:sz w:val="16"/>
                <w:lang w:bidi="x-none"/>
              </w:rPr>
            </w:pPr>
            <w:r>
              <w:rPr>
                <w:sz w:val="16"/>
                <w:lang w:bidi="x-none"/>
              </w:rPr>
              <w:t xml:space="preserve">*Updated unless proficient in Stage 1. </w:t>
            </w:r>
          </w:p>
          <w:p w14:paraId="4E546A50" w14:textId="77777777" w:rsidR="00A91893" w:rsidRPr="00BC1EB1" w:rsidRDefault="00A91893" w:rsidP="00A91893">
            <w:pPr>
              <w:tabs>
                <w:tab w:val="left" w:pos="360"/>
              </w:tabs>
              <w:rPr>
                <w:sz w:val="16"/>
                <w:szCs w:val="16"/>
                <w:lang w:bidi="x-none"/>
              </w:rPr>
            </w:pPr>
          </w:p>
          <w:p w14:paraId="177F5370" w14:textId="77777777" w:rsidR="00A91893" w:rsidRPr="00BC1EB1" w:rsidRDefault="00A91893" w:rsidP="00A91893">
            <w:pPr>
              <w:tabs>
                <w:tab w:val="left" w:pos="360"/>
              </w:tabs>
              <w:rPr>
                <w:sz w:val="16"/>
                <w:szCs w:val="16"/>
                <w:lang w:bidi="x-none"/>
              </w:rPr>
            </w:pPr>
            <w:r w:rsidRPr="00EF5A21">
              <w:rPr>
                <w:b/>
                <w:sz w:val="16"/>
                <w:szCs w:val="16"/>
                <w:lang w:bidi="x-none"/>
              </w:rPr>
              <w:t>Score</w:t>
            </w:r>
            <w:proofErr w:type="gramStart"/>
            <w:r w:rsidRPr="00EF5A21">
              <w:rPr>
                <w:b/>
                <w:sz w:val="16"/>
                <w:szCs w:val="16"/>
                <w:lang w:bidi="x-none"/>
              </w:rPr>
              <w:t>:_</w:t>
            </w:r>
            <w:proofErr w:type="gramEnd"/>
            <w:r w:rsidRPr="00EF5A21">
              <w:rPr>
                <w:b/>
                <w:sz w:val="16"/>
                <w:szCs w:val="16"/>
                <w:lang w:bidi="x-none"/>
              </w:rPr>
              <w:t>____</w:t>
            </w:r>
          </w:p>
        </w:tc>
        <w:tc>
          <w:tcPr>
            <w:tcW w:w="2340" w:type="dxa"/>
            <w:tcBorders>
              <w:top w:val="single" w:sz="6" w:space="0" w:color="auto"/>
              <w:left w:val="single" w:sz="6" w:space="0" w:color="auto"/>
              <w:bottom w:val="single" w:sz="6" w:space="0" w:color="auto"/>
              <w:right w:val="single" w:sz="6" w:space="0" w:color="auto"/>
            </w:tcBorders>
          </w:tcPr>
          <w:p w14:paraId="0AB0A80A" w14:textId="77777777" w:rsidR="00A91893" w:rsidRPr="00BC1EB1" w:rsidRDefault="00A91893" w:rsidP="00A91893">
            <w:pPr>
              <w:tabs>
                <w:tab w:val="left" w:pos="360"/>
                <w:tab w:val="left" w:pos="720"/>
                <w:tab w:val="left" w:pos="2880"/>
              </w:tabs>
              <w:rPr>
                <w:sz w:val="16"/>
                <w:lang w:bidi="x-none"/>
              </w:rPr>
            </w:pPr>
            <w:r w:rsidRPr="00BC1EB1">
              <w:rPr>
                <w:color w:val="000000"/>
                <w:sz w:val="16"/>
                <w:lang w:bidi="x-none"/>
              </w:rPr>
              <w:t xml:space="preserve">One or more of the required elements missing. </w:t>
            </w:r>
            <w:r w:rsidRPr="00BC1EB1">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362B2B86" w14:textId="77777777" w:rsidR="00A91893" w:rsidRPr="00BC1EB1" w:rsidRDefault="00A91893" w:rsidP="00A91893">
            <w:p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tcPr>
          <w:p w14:paraId="31318DBF" w14:textId="77777777" w:rsidR="00A91893" w:rsidRPr="00BC1EB1" w:rsidRDefault="00A91893" w:rsidP="00A91893">
            <w:pPr>
              <w:tabs>
                <w:tab w:val="left" w:pos="360"/>
                <w:tab w:val="left" w:pos="720"/>
                <w:tab w:val="left" w:pos="2880"/>
              </w:tabs>
              <w:rPr>
                <w:sz w:val="16"/>
                <w:szCs w:val="16"/>
                <w:lang w:bidi="x-none"/>
              </w:rPr>
            </w:pPr>
            <w:r w:rsidRPr="00BC1EB1">
              <w:rPr>
                <w:sz w:val="16"/>
                <w:lang w:bidi="x-none"/>
              </w:rPr>
              <w:t xml:space="preserve">Little elaboration; expression of ideas sometimes awkward or unclear, some inaccurate or inappropriate word choice. Several errors in spelling or writing mechanics; </w:t>
            </w:r>
            <w:r w:rsidRPr="00BC1EB1">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520" w:type="dxa"/>
            <w:tcBorders>
              <w:top w:val="single" w:sz="6" w:space="0" w:color="auto"/>
              <w:left w:val="single" w:sz="6" w:space="0" w:color="auto"/>
              <w:bottom w:val="single" w:sz="6" w:space="0" w:color="auto"/>
              <w:right w:val="single" w:sz="6" w:space="0" w:color="auto"/>
            </w:tcBorders>
          </w:tcPr>
          <w:p w14:paraId="55179899" w14:textId="77777777" w:rsidR="00A91893" w:rsidRPr="00BC1EB1" w:rsidRDefault="00A91893" w:rsidP="00A91893">
            <w:pPr>
              <w:rPr>
                <w:sz w:val="16"/>
                <w:szCs w:val="16"/>
                <w:lang w:bidi="x-none"/>
              </w:rPr>
            </w:pPr>
            <w:r w:rsidRPr="00BC1EB1">
              <w:rPr>
                <w:sz w:val="16"/>
                <w:lang w:bidi="x-none"/>
              </w:rPr>
              <w:t xml:space="preserve">Organization is logical; transitions are used. Expression of ideas usually clear; few or no errors in writing mechanics. </w:t>
            </w:r>
            <w:r w:rsidRPr="00BC1EB1">
              <w:rPr>
                <w:color w:val="000000"/>
                <w:sz w:val="16"/>
                <w:lang w:bidi="x-none"/>
              </w:rPr>
              <w:t xml:space="preserve">Shows a solid understanding of how the Principle relates to teaching. Describes </w:t>
            </w:r>
            <w:r w:rsidRPr="00BC1EB1">
              <w:rPr>
                <w:color w:val="000000"/>
                <w:kern w:val="0"/>
                <w:sz w:val="16"/>
                <w:szCs w:val="24"/>
                <w:lang w:bidi="x-none"/>
              </w:rPr>
              <w:t>artifacts and/or life experiences that provide clear links to the Principle</w:t>
            </w:r>
            <w:r w:rsidRPr="00BC1EB1">
              <w:rPr>
                <w:color w:val="000000"/>
                <w:sz w:val="16"/>
                <w:lang w:bidi="x-none"/>
              </w:rPr>
              <w:t xml:space="preserve">.  </w:t>
            </w:r>
          </w:p>
        </w:tc>
      </w:tr>
      <w:tr w:rsidR="00A91893" w14:paraId="6DA37AC7" w14:textId="77777777" w:rsidTr="00A91893">
        <w:trPr>
          <w:trHeight w:val="920"/>
        </w:trPr>
        <w:tc>
          <w:tcPr>
            <w:tcW w:w="3069" w:type="dxa"/>
            <w:tcBorders>
              <w:left w:val="single" w:sz="6" w:space="0" w:color="auto"/>
              <w:right w:val="single" w:sz="6" w:space="0" w:color="auto"/>
            </w:tcBorders>
          </w:tcPr>
          <w:p w14:paraId="6D38D7CE" w14:textId="77777777" w:rsidR="00A91893" w:rsidRDefault="00A91893" w:rsidP="00A91893">
            <w:pPr>
              <w:tabs>
                <w:tab w:val="left" w:pos="360"/>
              </w:tabs>
              <w:rPr>
                <w:sz w:val="16"/>
                <w:szCs w:val="16"/>
                <w:lang w:bidi="x-none"/>
              </w:rPr>
            </w:pPr>
            <w:r>
              <w:rPr>
                <w:b/>
                <w:sz w:val="16"/>
                <w:szCs w:val="16"/>
                <w:lang w:bidi="x-none"/>
              </w:rPr>
              <w:t xml:space="preserve">9(e) </w:t>
            </w:r>
            <w:r>
              <w:rPr>
                <w:sz w:val="16"/>
                <w:szCs w:val="16"/>
                <w:lang w:bidi="x-none"/>
              </w:rPr>
              <w:t>The teacher reflects on his/her personal biases and accesses resources to deepen his/her own understanding of cultural, ethnic, gender, and learning differences to build stronger relationships and create more relevant learning experiences.</w:t>
            </w:r>
          </w:p>
          <w:p w14:paraId="38BBE163" w14:textId="77777777" w:rsidR="00A91893" w:rsidRDefault="00A91893" w:rsidP="00A91893">
            <w:pPr>
              <w:tabs>
                <w:tab w:val="left" w:pos="360"/>
              </w:tabs>
              <w:rPr>
                <w:i/>
                <w:sz w:val="16"/>
                <w:szCs w:val="16"/>
                <w:lang w:bidi="x-none"/>
              </w:rPr>
            </w:pPr>
            <w:r>
              <w:rPr>
                <w:i/>
                <w:sz w:val="16"/>
                <w:szCs w:val="16"/>
                <w:lang w:bidi="x-none"/>
              </w:rPr>
              <w:t>Guiding Principle: A &amp; C</w:t>
            </w:r>
          </w:p>
          <w:p w14:paraId="1AC26E01" w14:textId="77777777" w:rsidR="00A91893" w:rsidRPr="003A301E" w:rsidRDefault="00A91893" w:rsidP="00A91893">
            <w:pPr>
              <w:tabs>
                <w:tab w:val="left" w:pos="360"/>
              </w:tabs>
              <w:rPr>
                <w:b/>
                <w:sz w:val="16"/>
                <w:szCs w:val="16"/>
                <w:lang w:bidi="x-none"/>
              </w:rPr>
            </w:pPr>
            <w:r w:rsidRPr="003A301E">
              <w:rPr>
                <w:b/>
                <w:sz w:val="16"/>
                <w:szCs w:val="16"/>
                <w:lang w:bidi="x-none"/>
              </w:rPr>
              <w:t>(EDUC 311)</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3002EA71" w14:textId="77777777" w:rsidR="00A91893" w:rsidRPr="00BC1EB1" w:rsidRDefault="00A91893" w:rsidP="00A91893">
            <w:pPr>
              <w:numPr>
                <w:ilvl w:val="12"/>
                <w:numId w:val="0"/>
              </w:num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7AE8AEDD" w14:textId="77777777" w:rsidR="00A91893" w:rsidRPr="00BC1EB1" w:rsidRDefault="00A91893" w:rsidP="00A91893">
            <w:pPr>
              <w:numPr>
                <w:ilvl w:val="12"/>
                <w:numId w:val="0"/>
              </w:numPr>
              <w:rPr>
                <w:sz w:val="16"/>
                <w:szCs w:val="16"/>
                <w:lang w:bidi="x-none"/>
              </w:rPr>
            </w:pPr>
          </w:p>
        </w:tc>
        <w:tc>
          <w:tcPr>
            <w:tcW w:w="2520" w:type="dxa"/>
            <w:tcBorders>
              <w:top w:val="single" w:sz="6" w:space="0" w:color="auto"/>
              <w:left w:val="single" w:sz="6" w:space="0" w:color="auto"/>
              <w:bottom w:val="single" w:sz="6" w:space="0" w:color="auto"/>
              <w:right w:val="single" w:sz="6" w:space="0" w:color="auto"/>
            </w:tcBorders>
            <w:shd w:val="clear" w:color="auto" w:fill="BFBFBF"/>
          </w:tcPr>
          <w:p w14:paraId="4B894EDE" w14:textId="77777777" w:rsidR="00A91893" w:rsidRPr="00BC1EB1" w:rsidRDefault="00A91893" w:rsidP="00A91893">
            <w:pPr>
              <w:numPr>
                <w:ilvl w:val="12"/>
                <w:numId w:val="0"/>
              </w:numPr>
              <w:rPr>
                <w:sz w:val="16"/>
                <w:szCs w:val="16"/>
                <w:highlight w:val="yellow"/>
                <w:lang w:bidi="x-none"/>
              </w:rPr>
            </w:pPr>
          </w:p>
        </w:tc>
      </w:tr>
      <w:tr w:rsidR="00A91893" w14:paraId="633A665D" w14:textId="77777777" w:rsidTr="00A91893">
        <w:trPr>
          <w:trHeight w:val="920"/>
        </w:trPr>
        <w:tc>
          <w:tcPr>
            <w:tcW w:w="3069" w:type="dxa"/>
            <w:tcBorders>
              <w:left w:val="single" w:sz="6" w:space="0" w:color="auto"/>
              <w:right w:val="single" w:sz="6" w:space="0" w:color="auto"/>
            </w:tcBorders>
          </w:tcPr>
          <w:p w14:paraId="33AA2638" w14:textId="77777777" w:rsidR="00A91893" w:rsidRDefault="00A91893" w:rsidP="00A91893">
            <w:pPr>
              <w:tabs>
                <w:tab w:val="left" w:pos="360"/>
              </w:tabs>
              <w:rPr>
                <w:sz w:val="16"/>
                <w:szCs w:val="16"/>
                <w:lang w:bidi="x-none"/>
              </w:rPr>
            </w:pPr>
            <w:r>
              <w:rPr>
                <w:b/>
                <w:sz w:val="16"/>
                <w:szCs w:val="16"/>
                <w:lang w:bidi="x-none"/>
              </w:rPr>
              <w:t xml:space="preserve">9(g) </w:t>
            </w:r>
            <w:r>
              <w:rPr>
                <w:sz w:val="16"/>
                <w:szCs w:val="16"/>
                <w:lang w:bidi="x-none"/>
              </w:rPr>
              <w:t xml:space="preserve">The teacher understands and knows how to use a variety of self-assessments and problem-solving strategies to analyze and reflect on his/her practice and to plan for adaptations/adjustments. </w:t>
            </w:r>
          </w:p>
          <w:p w14:paraId="21890AFC" w14:textId="77777777" w:rsidR="00A91893" w:rsidRDefault="00A91893" w:rsidP="00A91893">
            <w:pPr>
              <w:tabs>
                <w:tab w:val="left" w:pos="360"/>
              </w:tabs>
              <w:rPr>
                <w:i/>
                <w:sz w:val="16"/>
                <w:szCs w:val="16"/>
                <w:lang w:bidi="x-none"/>
              </w:rPr>
            </w:pPr>
            <w:r>
              <w:rPr>
                <w:i/>
                <w:sz w:val="16"/>
                <w:szCs w:val="16"/>
                <w:lang w:bidi="x-none"/>
              </w:rPr>
              <w:t>Guiding Principle: C</w:t>
            </w:r>
          </w:p>
          <w:p w14:paraId="21773AD1" w14:textId="77777777" w:rsidR="00A91893" w:rsidRPr="00737FCF" w:rsidRDefault="00A91893" w:rsidP="00A91893">
            <w:pPr>
              <w:tabs>
                <w:tab w:val="left" w:pos="360"/>
              </w:tabs>
              <w:rPr>
                <w:b/>
                <w:sz w:val="16"/>
                <w:szCs w:val="16"/>
                <w:lang w:bidi="x-none"/>
              </w:rPr>
            </w:pPr>
            <w:r w:rsidRPr="00737FCF">
              <w:rPr>
                <w:b/>
                <w:sz w:val="16"/>
                <w:szCs w:val="16"/>
                <w:lang w:bidi="x-none"/>
              </w:rPr>
              <w:t>(</w:t>
            </w:r>
            <w:r>
              <w:rPr>
                <w:b/>
                <w:sz w:val="16"/>
                <w:szCs w:val="16"/>
                <w:lang w:bidi="x-none"/>
              </w:rPr>
              <w:t>EDUC 2</w:t>
            </w:r>
            <w:r w:rsidRPr="00737FCF">
              <w:rPr>
                <w:b/>
                <w:sz w:val="16"/>
                <w:szCs w:val="16"/>
                <w:lang w:bidi="x-none"/>
              </w:rPr>
              <w:t>77)</w:t>
            </w:r>
          </w:p>
          <w:p w14:paraId="76183286" w14:textId="77777777" w:rsidR="00A91893" w:rsidRPr="00476697" w:rsidRDefault="00A91893" w:rsidP="00A91893">
            <w:pPr>
              <w:tabs>
                <w:tab w:val="left" w:pos="360"/>
              </w:tabs>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19572D47" w14:textId="77777777" w:rsidR="00A91893" w:rsidRPr="00BC1EB1" w:rsidRDefault="00A91893" w:rsidP="00A91893">
            <w:pPr>
              <w:numPr>
                <w:ilvl w:val="12"/>
                <w:numId w:val="0"/>
              </w:num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4070B42A" w14:textId="77777777" w:rsidR="00A91893" w:rsidRPr="00BC1EB1" w:rsidRDefault="00A91893" w:rsidP="00A91893">
            <w:pPr>
              <w:numPr>
                <w:ilvl w:val="12"/>
                <w:numId w:val="0"/>
              </w:numPr>
              <w:rPr>
                <w:sz w:val="16"/>
                <w:szCs w:val="16"/>
                <w:lang w:bidi="x-none"/>
              </w:rPr>
            </w:pPr>
          </w:p>
        </w:tc>
        <w:tc>
          <w:tcPr>
            <w:tcW w:w="2520" w:type="dxa"/>
            <w:tcBorders>
              <w:top w:val="single" w:sz="6" w:space="0" w:color="auto"/>
              <w:left w:val="single" w:sz="6" w:space="0" w:color="auto"/>
              <w:bottom w:val="single" w:sz="6" w:space="0" w:color="auto"/>
              <w:right w:val="single" w:sz="6" w:space="0" w:color="auto"/>
            </w:tcBorders>
            <w:shd w:val="clear" w:color="auto" w:fill="BFBFBF"/>
          </w:tcPr>
          <w:p w14:paraId="3EBC9204" w14:textId="77777777" w:rsidR="00A91893" w:rsidRPr="00BC1EB1" w:rsidRDefault="00A91893" w:rsidP="00A91893">
            <w:pPr>
              <w:numPr>
                <w:ilvl w:val="12"/>
                <w:numId w:val="0"/>
              </w:numPr>
              <w:rPr>
                <w:sz w:val="16"/>
                <w:szCs w:val="16"/>
                <w:lang w:bidi="x-none"/>
              </w:rPr>
            </w:pPr>
          </w:p>
        </w:tc>
      </w:tr>
    </w:tbl>
    <w:p w14:paraId="5275DF7E" w14:textId="18249878" w:rsidR="00A91893" w:rsidRDefault="0036579F" w:rsidP="00A91893">
      <w:pPr>
        <w:rPr>
          <w:rFonts w:ascii="Tahoma" w:hAnsi="Tahoma"/>
          <w:b/>
          <w:szCs w:val="16"/>
        </w:rPr>
      </w:pPr>
      <w:r>
        <w:rPr>
          <w:noProof/>
        </w:rPr>
        <mc:AlternateContent>
          <mc:Choice Requires="wps">
            <w:drawing>
              <wp:anchor distT="0" distB="0" distL="114300" distR="114300" simplePos="0" relativeHeight="251690496" behindDoc="0" locked="0" layoutInCell="1" allowOverlap="1" wp14:anchorId="574E4CFC" wp14:editId="4EF9F90D">
                <wp:simplePos x="0" y="0"/>
                <wp:positionH relativeFrom="column">
                  <wp:posOffset>5421630</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5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23513"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426.9pt;margin-top:-20.75pt;width:66pt;height:2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" filled="f" stroked="f">
                <v:textbox inset=",7.2pt,,7.2pt">
                  <w:txbxContent>
                    <w:p w14:paraId="47923513" w14:textId="77777777" w:rsidR="00606EA8" w:rsidRDefault="00606EA8" w:rsidP="00A91893">
                      <w:r>
                        <w:t>TEP II</w:t>
                      </w:r>
                    </w:p>
                  </w:txbxContent>
                </v:textbox>
                <w10:wrap type="through"/>
              </v:shape>
            </w:pict>
          </mc:Fallback>
        </mc:AlternateContent>
      </w:r>
    </w:p>
    <w:p w14:paraId="0F0BB939" w14:textId="77777777" w:rsidR="00A91893" w:rsidRDefault="00A91893" w:rsidP="00A91893">
      <w:pPr>
        <w:rPr>
          <w:rFonts w:ascii="Tahoma" w:hAnsi="Tahoma"/>
          <w:b/>
          <w:szCs w:val="16"/>
        </w:rPr>
      </w:pPr>
    </w:p>
    <w:p w14:paraId="4FCD6805" w14:textId="77777777" w:rsidR="00A91893" w:rsidRDefault="00A91893" w:rsidP="00A91893">
      <w:pPr>
        <w:numPr>
          <w:ilvl w:val="12"/>
          <w:numId w:val="0"/>
        </w:numPr>
        <w:rPr>
          <w:rFonts w:ascii="Tahoma" w:hAnsi="Tahoma"/>
          <w:b/>
          <w:i/>
        </w:rPr>
      </w:pPr>
    </w:p>
    <w:p w14:paraId="161C5705" w14:textId="77777777" w:rsidR="00A91893" w:rsidRDefault="00A91893" w:rsidP="00A91893">
      <w:pPr>
        <w:rPr>
          <w:b/>
          <w:sz w:val="22"/>
        </w:rPr>
      </w:pPr>
      <w:r w:rsidRPr="0040079E">
        <w:rPr>
          <w:b/>
          <w:sz w:val="22"/>
        </w:rPr>
        <w:t xml:space="preserve">Interviewer: The following artifacts must be included in the portfolio with a previously scored rubric indicating a score of at least 2. Check complete or incomplete accordingly.  </w:t>
      </w:r>
    </w:p>
    <w:p w14:paraId="58430E11" w14:textId="77777777" w:rsidR="00A91893" w:rsidRDefault="00A91893" w:rsidP="00A91893">
      <w:pPr>
        <w:rPr>
          <w:b/>
          <w:sz w:val="22"/>
        </w:rPr>
      </w:pPr>
    </w:p>
    <w:tbl>
      <w:tblPr>
        <w:tblW w:w="10918"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066"/>
        <w:gridCol w:w="2073"/>
        <w:gridCol w:w="1616"/>
        <w:gridCol w:w="1388"/>
      </w:tblGrid>
      <w:tr w:rsidR="00A91893" w:rsidRPr="00330362" w14:paraId="73FB86FF" w14:textId="77777777" w:rsidTr="00A91893">
        <w:trPr>
          <w:trHeight w:val="518"/>
        </w:trPr>
        <w:tc>
          <w:tcPr>
            <w:tcW w:w="3775" w:type="dxa"/>
          </w:tcPr>
          <w:p w14:paraId="1F7F854F" w14:textId="77777777" w:rsidR="00A91893" w:rsidRPr="00562173" w:rsidRDefault="00A91893" w:rsidP="00A91893">
            <w:pPr>
              <w:rPr>
                <w:b/>
                <w:sz w:val="18"/>
              </w:rPr>
            </w:pPr>
            <w:r w:rsidRPr="00562173">
              <w:rPr>
                <w:b/>
                <w:sz w:val="18"/>
              </w:rPr>
              <w:t>Artifact</w:t>
            </w:r>
          </w:p>
        </w:tc>
        <w:tc>
          <w:tcPr>
            <w:tcW w:w="2066" w:type="dxa"/>
          </w:tcPr>
          <w:p w14:paraId="7A29E716" w14:textId="77777777" w:rsidR="00A91893" w:rsidRPr="00562173" w:rsidRDefault="00A91893" w:rsidP="00A91893">
            <w:pPr>
              <w:rPr>
                <w:b/>
                <w:sz w:val="18"/>
              </w:rPr>
            </w:pPr>
            <w:r w:rsidRPr="00562173">
              <w:rPr>
                <w:b/>
                <w:sz w:val="18"/>
              </w:rPr>
              <w:t>Course Assessed in</w:t>
            </w:r>
          </w:p>
        </w:tc>
        <w:tc>
          <w:tcPr>
            <w:tcW w:w="2073" w:type="dxa"/>
          </w:tcPr>
          <w:p w14:paraId="34932A75" w14:textId="77777777" w:rsidR="00A91893" w:rsidRPr="00562173" w:rsidRDefault="00A91893" w:rsidP="00A91893">
            <w:pPr>
              <w:rPr>
                <w:b/>
                <w:sz w:val="18"/>
              </w:rPr>
            </w:pPr>
            <w:r w:rsidRPr="00562173">
              <w:rPr>
                <w:b/>
                <w:sz w:val="18"/>
              </w:rPr>
              <w:t>Previous Rubric Score</w:t>
            </w:r>
          </w:p>
        </w:tc>
        <w:tc>
          <w:tcPr>
            <w:tcW w:w="1616" w:type="dxa"/>
          </w:tcPr>
          <w:p w14:paraId="0CD0A0E6" w14:textId="77777777" w:rsidR="00A91893" w:rsidRPr="00562173" w:rsidRDefault="00A91893" w:rsidP="00A91893">
            <w:pPr>
              <w:rPr>
                <w:b/>
                <w:sz w:val="18"/>
              </w:rPr>
            </w:pPr>
            <w:r w:rsidRPr="00562173">
              <w:rPr>
                <w:b/>
                <w:sz w:val="18"/>
              </w:rPr>
              <w:t>Complete</w:t>
            </w:r>
          </w:p>
        </w:tc>
        <w:tc>
          <w:tcPr>
            <w:tcW w:w="1388" w:type="dxa"/>
          </w:tcPr>
          <w:p w14:paraId="3AB95B97" w14:textId="77777777" w:rsidR="00A91893" w:rsidRPr="00562173" w:rsidRDefault="00A91893" w:rsidP="00A91893">
            <w:pPr>
              <w:rPr>
                <w:b/>
                <w:sz w:val="18"/>
              </w:rPr>
            </w:pPr>
            <w:r w:rsidRPr="00562173">
              <w:rPr>
                <w:b/>
                <w:sz w:val="18"/>
              </w:rPr>
              <w:t>IC</w:t>
            </w:r>
          </w:p>
        </w:tc>
      </w:tr>
      <w:tr w:rsidR="00A91893" w:rsidRPr="00330362" w14:paraId="48EF057B" w14:textId="77777777" w:rsidTr="00A91893">
        <w:trPr>
          <w:trHeight w:val="501"/>
        </w:trPr>
        <w:tc>
          <w:tcPr>
            <w:tcW w:w="3775" w:type="dxa"/>
          </w:tcPr>
          <w:p w14:paraId="1376C7FF" w14:textId="77777777" w:rsidR="00A91893" w:rsidRDefault="00A91893" w:rsidP="00A91893">
            <w:pPr>
              <w:rPr>
                <w:sz w:val="16"/>
              </w:rPr>
            </w:pPr>
            <w:r>
              <w:rPr>
                <w:sz w:val="16"/>
              </w:rPr>
              <w:t>Self Assessment</w:t>
            </w:r>
          </w:p>
          <w:p w14:paraId="4EE32FB8" w14:textId="77777777" w:rsidR="00A91893" w:rsidRPr="003A301E" w:rsidRDefault="00A91893" w:rsidP="00A91893">
            <w:pPr>
              <w:rPr>
                <w:i/>
                <w:sz w:val="16"/>
              </w:rPr>
            </w:pPr>
            <w:r>
              <w:rPr>
                <w:i/>
                <w:sz w:val="16"/>
              </w:rPr>
              <w:t>Indicator 9(e)</w:t>
            </w:r>
          </w:p>
        </w:tc>
        <w:tc>
          <w:tcPr>
            <w:tcW w:w="2066" w:type="dxa"/>
          </w:tcPr>
          <w:p w14:paraId="7CAA7484" w14:textId="77777777" w:rsidR="00A91893" w:rsidRPr="00562173" w:rsidRDefault="00A91893" w:rsidP="00A91893">
            <w:pPr>
              <w:rPr>
                <w:sz w:val="16"/>
              </w:rPr>
            </w:pPr>
            <w:r>
              <w:rPr>
                <w:sz w:val="16"/>
              </w:rPr>
              <w:t>EDUC 311</w:t>
            </w:r>
          </w:p>
        </w:tc>
        <w:tc>
          <w:tcPr>
            <w:tcW w:w="2073" w:type="dxa"/>
          </w:tcPr>
          <w:p w14:paraId="3244E184" w14:textId="77777777" w:rsidR="00A91893" w:rsidRPr="00562173" w:rsidRDefault="00A91893" w:rsidP="00A91893">
            <w:pPr>
              <w:rPr>
                <w:sz w:val="16"/>
              </w:rPr>
            </w:pPr>
          </w:p>
        </w:tc>
        <w:tc>
          <w:tcPr>
            <w:tcW w:w="1616" w:type="dxa"/>
          </w:tcPr>
          <w:p w14:paraId="178C5EA5" w14:textId="77777777" w:rsidR="00A91893" w:rsidRPr="00562173" w:rsidRDefault="00A91893" w:rsidP="00A91893">
            <w:pPr>
              <w:rPr>
                <w:sz w:val="16"/>
              </w:rPr>
            </w:pPr>
          </w:p>
        </w:tc>
        <w:tc>
          <w:tcPr>
            <w:tcW w:w="1388" w:type="dxa"/>
          </w:tcPr>
          <w:p w14:paraId="7F17A3AC" w14:textId="77777777" w:rsidR="00A91893" w:rsidRPr="00562173" w:rsidRDefault="00A91893" w:rsidP="00A91893">
            <w:pPr>
              <w:rPr>
                <w:sz w:val="16"/>
              </w:rPr>
            </w:pPr>
          </w:p>
        </w:tc>
      </w:tr>
      <w:tr w:rsidR="00A91893" w:rsidRPr="00330362" w14:paraId="17474D27" w14:textId="77777777" w:rsidTr="00A91893">
        <w:trPr>
          <w:trHeight w:val="501"/>
        </w:trPr>
        <w:tc>
          <w:tcPr>
            <w:tcW w:w="3775" w:type="dxa"/>
          </w:tcPr>
          <w:p w14:paraId="14B20D3D" w14:textId="77777777" w:rsidR="00A91893" w:rsidRDefault="00A91893" w:rsidP="00A91893">
            <w:pPr>
              <w:rPr>
                <w:sz w:val="16"/>
              </w:rPr>
            </w:pPr>
            <w:r>
              <w:rPr>
                <w:sz w:val="16"/>
              </w:rPr>
              <w:t>Self Assessment and Analysis</w:t>
            </w:r>
          </w:p>
          <w:p w14:paraId="0DB29090" w14:textId="77777777" w:rsidR="00A91893" w:rsidRPr="00476697" w:rsidRDefault="00A91893" w:rsidP="00A91893">
            <w:pPr>
              <w:rPr>
                <w:i/>
                <w:sz w:val="16"/>
              </w:rPr>
            </w:pPr>
            <w:r>
              <w:rPr>
                <w:i/>
                <w:sz w:val="16"/>
              </w:rPr>
              <w:t>Indicator 9(g)</w:t>
            </w:r>
          </w:p>
        </w:tc>
        <w:tc>
          <w:tcPr>
            <w:tcW w:w="2066" w:type="dxa"/>
            <w:shd w:val="clear" w:color="auto" w:fill="auto"/>
          </w:tcPr>
          <w:p w14:paraId="1660AF05" w14:textId="77777777" w:rsidR="00A91893" w:rsidRPr="00BB11A8" w:rsidRDefault="00A91893" w:rsidP="00A91893">
            <w:pPr>
              <w:rPr>
                <w:sz w:val="16"/>
              </w:rPr>
            </w:pPr>
            <w:r>
              <w:rPr>
                <w:sz w:val="16"/>
              </w:rPr>
              <w:t>EDUC 277</w:t>
            </w:r>
          </w:p>
        </w:tc>
        <w:tc>
          <w:tcPr>
            <w:tcW w:w="2073" w:type="dxa"/>
          </w:tcPr>
          <w:p w14:paraId="162709F7" w14:textId="77777777" w:rsidR="00A91893" w:rsidRPr="00562173" w:rsidRDefault="00A91893" w:rsidP="00A91893">
            <w:pPr>
              <w:rPr>
                <w:sz w:val="16"/>
              </w:rPr>
            </w:pPr>
          </w:p>
        </w:tc>
        <w:tc>
          <w:tcPr>
            <w:tcW w:w="1616" w:type="dxa"/>
          </w:tcPr>
          <w:p w14:paraId="72B61694" w14:textId="77777777" w:rsidR="00A91893" w:rsidRPr="00562173" w:rsidRDefault="00A91893" w:rsidP="00A91893">
            <w:pPr>
              <w:rPr>
                <w:sz w:val="16"/>
              </w:rPr>
            </w:pPr>
          </w:p>
        </w:tc>
        <w:tc>
          <w:tcPr>
            <w:tcW w:w="1388" w:type="dxa"/>
          </w:tcPr>
          <w:p w14:paraId="4E8D2167" w14:textId="77777777" w:rsidR="00A91893" w:rsidRPr="00562173" w:rsidRDefault="00A91893" w:rsidP="00A91893">
            <w:pPr>
              <w:rPr>
                <w:sz w:val="16"/>
              </w:rPr>
            </w:pPr>
          </w:p>
        </w:tc>
      </w:tr>
    </w:tbl>
    <w:p w14:paraId="256797C1" w14:textId="77777777" w:rsidR="00A91893" w:rsidRPr="0040079E" w:rsidRDefault="00A91893" w:rsidP="00A91893">
      <w:pPr>
        <w:rPr>
          <w:b/>
          <w:sz w:val="22"/>
        </w:rPr>
      </w:pPr>
    </w:p>
    <w:p w14:paraId="12357EA3" w14:textId="77777777" w:rsidR="00A91893" w:rsidRDefault="00A91893" w:rsidP="00A91893">
      <w:pPr>
        <w:numPr>
          <w:ilvl w:val="12"/>
          <w:numId w:val="0"/>
        </w:numPr>
        <w:rPr>
          <w:rFonts w:ascii="Tahoma" w:hAnsi="Tahoma"/>
          <w:szCs w:val="16"/>
        </w:rPr>
      </w:pPr>
      <w:r>
        <w:rPr>
          <w:rFonts w:ascii="Tahoma" w:hAnsi="Tahoma"/>
          <w:b/>
          <w:i/>
        </w:rPr>
        <w:t>Reviewer Comments:</w:t>
      </w:r>
    </w:p>
    <w:p w14:paraId="2947FD8C" w14:textId="77777777" w:rsidR="00A91893" w:rsidRDefault="00A91893" w:rsidP="00A91893">
      <w:pPr>
        <w:numPr>
          <w:ilvl w:val="12"/>
          <w:numId w:val="0"/>
        </w:numPr>
        <w:rPr>
          <w:rFonts w:ascii="Tahoma" w:hAnsi="Tahoma"/>
          <w:szCs w:val="16"/>
        </w:rPr>
      </w:pPr>
    </w:p>
    <w:p w14:paraId="49D69E87" w14:textId="77777777" w:rsidR="00A91893" w:rsidRDefault="00A91893" w:rsidP="00A91893">
      <w:pPr>
        <w:numPr>
          <w:ilvl w:val="12"/>
          <w:numId w:val="0"/>
        </w:numPr>
        <w:rPr>
          <w:rFonts w:ascii="Tahoma" w:hAnsi="Tahoma"/>
          <w:szCs w:val="16"/>
        </w:rPr>
      </w:pPr>
    </w:p>
    <w:p w14:paraId="498C8380" w14:textId="77777777" w:rsidR="00A91893" w:rsidRDefault="00A91893" w:rsidP="00A91893">
      <w:pPr>
        <w:numPr>
          <w:ilvl w:val="12"/>
          <w:numId w:val="0"/>
        </w:numPr>
        <w:rPr>
          <w:rFonts w:ascii="Tahoma" w:hAnsi="Tahoma"/>
          <w:szCs w:val="16"/>
        </w:rPr>
      </w:pPr>
    </w:p>
    <w:p w14:paraId="2E9D92E7" w14:textId="77777777" w:rsidR="00A91893" w:rsidRDefault="00A91893" w:rsidP="00A91893">
      <w:pPr>
        <w:numPr>
          <w:ilvl w:val="12"/>
          <w:numId w:val="0"/>
        </w:numPr>
        <w:rPr>
          <w:rFonts w:ascii="Tahoma" w:hAnsi="Tahoma"/>
          <w:szCs w:val="16"/>
        </w:rPr>
      </w:pPr>
    </w:p>
    <w:p w14:paraId="6E1973BE" w14:textId="77777777" w:rsidR="00A91893" w:rsidRDefault="00A91893" w:rsidP="00A91893">
      <w:pPr>
        <w:numPr>
          <w:ilvl w:val="12"/>
          <w:numId w:val="0"/>
        </w:numPr>
        <w:rPr>
          <w:rFonts w:ascii="Tahoma" w:hAnsi="Tahoma"/>
          <w:szCs w:val="16"/>
        </w:rPr>
      </w:pPr>
    </w:p>
    <w:p w14:paraId="617A3955" w14:textId="77777777" w:rsidR="00A91893" w:rsidRDefault="00A91893" w:rsidP="00A91893">
      <w:pPr>
        <w:numPr>
          <w:ilvl w:val="12"/>
          <w:numId w:val="0"/>
        </w:numPr>
        <w:rPr>
          <w:rFonts w:ascii="Tahoma" w:hAnsi="Tahoma"/>
          <w:szCs w:val="16"/>
        </w:rPr>
      </w:pPr>
    </w:p>
    <w:p w14:paraId="66D4502C" w14:textId="77777777" w:rsidR="0036579F" w:rsidRDefault="0036579F" w:rsidP="00A91893">
      <w:pPr>
        <w:numPr>
          <w:ilvl w:val="12"/>
          <w:numId w:val="0"/>
        </w:numPr>
        <w:rPr>
          <w:rFonts w:ascii="Tahoma" w:hAnsi="Tahoma"/>
          <w:szCs w:val="16"/>
        </w:rPr>
      </w:pPr>
    </w:p>
    <w:p w14:paraId="7A1489C3" w14:textId="77777777" w:rsidR="0036579F" w:rsidRDefault="0036579F" w:rsidP="00A91893">
      <w:pPr>
        <w:numPr>
          <w:ilvl w:val="12"/>
          <w:numId w:val="0"/>
        </w:numPr>
        <w:rPr>
          <w:rFonts w:ascii="Tahoma" w:hAnsi="Tahoma"/>
          <w:szCs w:val="16"/>
        </w:rPr>
      </w:pPr>
    </w:p>
    <w:p w14:paraId="00F5FF9F" w14:textId="77777777" w:rsidR="0036579F" w:rsidRDefault="0036579F" w:rsidP="00A91893">
      <w:pPr>
        <w:numPr>
          <w:ilvl w:val="12"/>
          <w:numId w:val="0"/>
        </w:numPr>
        <w:rPr>
          <w:rFonts w:ascii="Tahoma" w:hAnsi="Tahoma"/>
          <w:szCs w:val="16"/>
        </w:rPr>
      </w:pPr>
    </w:p>
    <w:p w14:paraId="785C1AF3" w14:textId="77777777" w:rsidR="0036579F" w:rsidRDefault="0036579F" w:rsidP="00A91893">
      <w:pPr>
        <w:numPr>
          <w:ilvl w:val="12"/>
          <w:numId w:val="0"/>
        </w:numPr>
        <w:rPr>
          <w:rFonts w:ascii="Tahoma" w:hAnsi="Tahoma"/>
          <w:szCs w:val="16"/>
        </w:rPr>
      </w:pPr>
    </w:p>
    <w:p w14:paraId="42F62E11" w14:textId="5C65EA01" w:rsidR="0036579F" w:rsidRDefault="0036579F" w:rsidP="00A91893">
      <w:pPr>
        <w:numPr>
          <w:ilvl w:val="12"/>
          <w:numId w:val="0"/>
        </w:numPr>
        <w:rPr>
          <w:rFonts w:ascii="Tahoma" w:hAnsi="Tahoma"/>
          <w:szCs w:val="16"/>
        </w:rPr>
      </w:pPr>
      <w:r>
        <w:rPr>
          <w:noProof/>
        </w:rPr>
        <mc:AlternateContent>
          <mc:Choice Requires="wps">
            <w:drawing>
              <wp:anchor distT="0" distB="0" distL="114300" distR="114300" simplePos="0" relativeHeight="251706880" behindDoc="0" locked="0" layoutInCell="1" allowOverlap="1" wp14:anchorId="4CCF1BFA" wp14:editId="59A6A867">
                <wp:simplePos x="0" y="0"/>
                <wp:positionH relativeFrom="column">
                  <wp:posOffset>5880735</wp:posOffset>
                </wp:positionH>
                <wp:positionV relativeFrom="paragraph">
                  <wp:posOffset>-187960</wp:posOffset>
                </wp:positionV>
                <wp:extent cx="838200" cy="304800"/>
                <wp:effectExtent l="0" t="0" r="0" b="0"/>
                <wp:wrapThrough wrapText="bothSides">
                  <wp:wrapPolygon edited="0">
                    <wp:start x="655" y="1800"/>
                    <wp:lineTo x="655" y="18000"/>
                    <wp:lineTo x="20291" y="18000"/>
                    <wp:lineTo x="20291" y="1800"/>
                    <wp:lineTo x="655" y="1800"/>
                  </wp:wrapPolygon>
                </wp:wrapThrough>
                <wp:docPr id="1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21112" w14:textId="77777777" w:rsidR="0036579F" w:rsidRDefault="0036579F" w:rsidP="0036579F">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463.05pt;margin-top:-14.7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" filled="f" stroked="f">
                <v:textbox inset=",7.2pt,,7.2pt">
                  <w:txbxContent>
                    <w:p w14:paraId="79521112" w14:textId="77777777" w:rsidR="0036579F" w:rsidRDefault="0036579F" w:rsidP="0036579F">
                      <w:r>
                        <w:t>TEP II</w:t>
                      </w:r>
                    </w:p>
                  </w:txbxContent>
                </v:textbox>
                <w10:wrap type="through"/>
              </v:shape>
            </w:pict>
          </mc:Fallback>
        </mc:AlternateContent>
      </w:r>
    </w:p>
    <w:p w14:paraId="0C369E59" w14:textId="77777777" w:rsidR="00A91893" w:rsidRDefault="00A91893" w:rsidP="00A91893">
      <w:pPr>
        <w:numPr>
          <w:ilvl w:val="12"/>
          <w:numId w:val="0"/>
        </w:numPr>
        <w:rPr>
          <w:rFonts w:ascii="Tahoma" w:hAnsi="Tahoma"/>
          <w:szCs w:val="16"/>
        </w:rPr>
      </w:pPr>
    </w:p>
    <w:tbl>
      <w:tblPr>
        <w:tblW w:w="0" w:type="auto"/>
        <w:jc w:val="center"/>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45"/>
        <w:gridCol w:w="2340"/>
        <w:gridCol w:w="2340"/>
        <w:gridCol w:w="2424"/>
      </w:tblGrid>
      <w:tr w:rsidR="00A91893" w14:paraId="2805A29C" w14:textId="77777777" w:rsidTr="00A91893">
        <w:trPr>
          <w:jc w:val="center"/>
        </w:trPr>
        <w:tc>
          <w:tcPr>
            <w:tcW w:w="3145" w:type="dxa"/>
            <w:tcBorders>
              <w:top w:val="single" w:sz="6" w:space="0" w:color="auto"/>
              <w:left w:val="single" w:sz="6" w:space="0" w:color="auto"/>
              <w:bottom w:val="single" w:sz="6" w:space="0" w:color="auto"/>
              <w:right w:val="single" w:sz="6" w:space="0" w:color="auto"/>
            </w:tcBorders>
          </w:tcPr>
          <w:p w14:paraId="266563F9" w14:textId="77777777" w:rsidR="00A91893" w:rsidRPr="00495DAD" w:rsidRDefault="003E100F" w:rsidP="00A91893">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A91893" w:rsidRPr="00495DAD">
              <w:rPr>
                <w:b/>
                <w:sz w:val="18"/>
                <w:szCs w:val="16"/>
                <w:lang w:bidi="x-none"/>
              </w:rPr>
              <w:t xml:space="preserve"> Principle 10:  </w:t>
            </w:r>
          </w:p>
          <w:p w14:paraId="1AB8FE4F" w14:textId="77777777" w:rsidR="00A91893" w:rsidRPr="00495DAD" w:rsidRDefault="00A91893" w:rsidP="00A91893">
            <w:pPr>
              <w:numPr>
                <w:ilvl w:val="12"/>
                <w:numId w:val="0"/>
              </w:numPr>
              <w:rPr>
                <w:b/>
                <w:sz w:val="16"/>
                <w:szCs w:val="16"/>
                <w:lang w:bidi="x-none"/>
              </w:rPr>
            </w:pPr>
            <w:r>
              <w:rPr>
                <w:b/>
                <w:sz w:val="18"/>
                <w:szCs w:val="16"/>
                <w:lang w:bidi="x-none"/>
              </w:rPr>
              <w:t>Leadership and Collaboration</w:t>
            </w:r>
          </w:p>
        </w:tc>
        <w:tc>
          <w:tcPr>
            <w:tcW w:w="7104" w:type="dxa"/>
            <w:gridSpan w:val="3"/>
            <w:tcBorders>
              <w:top w:val="single" w:sz="6" w:space="0" w:color="auto"/>
              <w:left w:val="single" w:sz="6" w:space="0" w:color="auto"/>
              <w:bottom w:val="single" w:sz="6" w:space="0" w:color="auto"/>
              <w:right w:val="single" w:sz="6" w:space="0" w:color="auto"/>
            </w:tcBorders>
          </w:tcPr>
          <w:p w14:paraId="4600CEAD" w14:textId="77777777" w:rsidR="00A91893" w:rsidRPr="00495DAD" w:rsidRDefault="00A91893" w:rsidP="00A91893">
            <w:pPr>
              <w:numPr>
                <w:ilvl w:val="12"/>
                <w:numId w:val="0"/>
              </w:numPr>
              <w:rPr>
                <w:b/>
                <w:sz w:val="16"/>
                <w:szCs w:val="16"/>
                <w:lang w:bidi="x-none"/>
              </w:rPr>
            </w:pPr>
            <w:r w:rsidRPr="00495DAD">
              <w:rPr>
                <w:b/>
                <w:sz w:val="16"/>
                <w:szCs w:val="16"/>
                <w:lang w:bidi="x-none"/>
              </w:rPr>
              <w:t xml:space="preserve">The </w:t>
            </w:r>
            <w:r>
              <w:rPr>
                <w:b/>
                <w:sz w:val="16"/>
                <w:szCs w:val="16"/>
                <w:lang w:bidi="x-none"/>
              </w:rPr>
              <w:t>teacher seeks appropriate leadership roles and opportunities to take responsibility for student learning, to collaborate with learners, families, colleagues, other school professionals, and community members to ensure learner growth, and to advance the profession.</w:t>
            </w:r>
          </w:p>
        </w:tc>
        <w:bookmarkStart w:id="242" w:name="_GoBack"/>
        <w:bookmarkEnd w:id="242"/>
      </w:tr>
      <w:tr w:rsidR="00A91893" w14:paraId="10CDE98E" w14:textId="77777777" w:rsidTr="00A91893">
        <w:trPr>
          <w:jc w:val="center"/>
        </w:trPr>
        <w:tc>
          <w:tcPr>
            <w:tcW w:w="3145" w:type="dxa"/>
            <w:tcBorders>
              <w:top w:val="single" w:sz="6" w:space="0" w:color="auto"/>
              <w:left w:val="single" w:sz="6" w:space="0" w:color="auto"/>
              <w:bottom w:val="single" w:sz="6" w:space="0" w:color="auto"/>
              <w:right w:val="single" w:sz="6" w:space="0" w:color="auto"/>
            </w:tcBorders>
          </w:tcPr>
          <w:p w14:paraId="7B3BF364" w14:textId="77777777" w:rsidR="00A91893" w:rsidRPr="00BC7A05" w:rsidRDefault="00A91893" w:rsidP="00A91893">
            <w:pPr>
              <w:numPr>
                <w:ilvl w:val="12"/>
                <w:numId w:val="0"/>
              </w:numPr>
              <w:rPr>
                <w:b/>
                <w:sz w:val="18"/>
                <w:szCs w:val="16"/>
                <w:lang w:bidi="x-none"/>
              </w:rPr>
            </w:pPr>
            <w:r w:rsidRPr="00BC7A05">
              <w:rPr>
                <w:b/>
                <w:sz w:val="18"/>
                <w:szCs w:val="16"/>
                <w:lang w:bidi="x-none"/>
              </w:rPr>
              <w:t>Levels of Performance:</w:t>
            </w:r>
          </w:p>
        </w:tc>
        <w:tc>
          <w:tcPr>
            <w:tcW w:w="2340" w:type="dxa"/>
            <w:tcBorders>
              <w:top w:val="single" w:sz="6" w:space="0" w:color="auto"/>
              <w:left w:val="single" w:sz="6" w:space="0" w:color="auto"/>
              <w:bottom w:val="single" w:sz="6" w:space="0" w:color="auto"/>
              <w:right w:val="single" w:sz="6" w:space="0" w:color="auto"/>
            </w:tcBorders>
          </w:tcPr>
          <w:p w14:paraId="45F5306C" w14:textId="77777777" w:rsidR="00A91893" w:rsidRPr="00BC7A05" w:rsidRDefault="00A91893" w:rsidP="00A91893">
            <w:pPr>
              <w:numPr>
                <w:ilvl w:val="12"/>
                <w:numId w:val="0"/>
              </w:numPr>
              <w:jc w:val="center"/>
              <w:rPr>
                <w:b/>
                <w:sz w:val="18"/>
                <w:szCs w:val="16"/>
                <w:lang w:bidi="x-none"/>
              </w:rPr>
            </w:pPr>
            <w:r w:rsidRPr="00BC7A05">
              <w:rPr>
                <w:b/>
                <w:sz w:val="18"/>
                <w:szCs w:val="16"/>
                <w:lang w:bidi="x-none"/>
              </w:rPr>
              <w:t>1 Unacceptable</w:t>
            </w:r>
          </w:p>
        </w:tc>
        <w:tc>
          <w:tcPr>
            <w:tcW w:w="2340" w:type="dxa"/>
            <w:tcBorders>
              <w:top w:val="single" w:sz="6" w:space="0" w:color="auto"/>
              <w:left w:val="single" w:sz="6" w:space="0" w:color="auto"/>
              <w:bottom w:val="single" w:sz="6" w:space="0" w:color="auto"/>
              <w:right w:val="single" w:sz="6" w:space="0" w:color="auto"/>
            </w:tcBorders>
          </w:tcPr>
          <w:p w14:paraId="6A4F8B0E" w14:textId="77777777" w:rsidR="00A91893" w:rsidRPr="00BC7A05" w:rsidRDefault="00A91893" w:rsidP="00A91893">
            <w:pPr>
              <w:numPr>
                <w:ilvl w:val="12"/>
                <w:numId w:val="0"/>
              </w:numPr>
              <w:jc w:val="center"/>
              <w:rPr>
                <w:b/>
                <w:sz w:val="18"/>
                <w:szCs w:val="16"/>
                <w:lang w:bidi="x-none"/>
              </w:rPr>
            </w:pPr>
            <w:r w:rsidRPr="00BC7A05">
              <w:rPr>
                <w:b/>
                <w:sz w:val="18"/>
                <w:szCs w:val="16"/>
                <w:lang w:bidi="x-none"/>
              </w:rPr>
              <w:t>2 Developing</w:t>
            </w:r>
          </w:p>
        </w:tc>
        <w:tc>
          <w:tcPr>
            <w:tcW w:w="2424" w:type="dxa"/>
            <w:tcBorders>
              <w:top w:val="single" w:sz="6" w:space="0" w:color="auto"/>
              <w:left w:val="single" w:sz="6" w:space="0" w:color="auto"/>
              <w:bottom w:val="single" w:sz="6" w:space="0" w:color="auto"/>
              <w:right w:val="single" w:sz="6" w:space="0" w:color="auto"/>
            </w:tcBorders>
          </w:tcPr>
          <w:p w14:paraId="0896808A" w14:textId="77777777" w:rsidR="00A91893" w:rsidRPr="00BC7A05" w:rsidRDefault="00A91893" w:rsidP="00A91893">
            <w:pPr>
              <w:numPr>
                <w:ilvl w:val="12"/>
                <w:numId w:val="0"/>
              </w:numPr>
              <w:jc w:val="center"/>
              <w:rPr>
                <w:b/>
                <w:sz w:val="18"/>
                <w:szCs w:val="16"/>
                <w:lang w:bidi="x-none"/>
              </w:rPr>
            </w:pPr>
            <w:r w:rsidRPr="00BC7A05">
              <w:rPr>
                <w:b/>
                <w:sz w:val="18"/>
                <w:szCs w:val="16"/>
                <w:lang w:bidi="x-none"/>
              </w:rPr>
              <w:t>3 Proficient</w:t>
            </w:r>
          </w:p>
        </w:tc>
      </w:tr>
      <w:tr w:rsidR="00A91893" w14:paraId="0F96B4C6" w14:textId="77777777" w:rsidTr="00A91893">
        <w:trPr>
          <w:jc w:val="center"/>
        </w:trPr>
        <w:tc>
          <w:tcPr>
            <w:tcW w:w="10249" w:type="dxa"/>
            <w:gridSpan w:val="4"/>
            <w:tcBorders>
              <w:top w:val="single" w:sz="6" w:space="0" w:color="auto"/>
              <w:left w:val="single" w:sz="6" w:space="0" w:color="auto"/>
              <w:bottom w:val="single" w:sz="6" w:space="0" w:color="auto"/>
              <w:right w:val="single" w:sz="6" w:space="0" w:color="auto"/>
            </w:tcBorders>
          </w:tcPr>
          <w:p w14:paraId="4685A1A3" w14:textId="77777777" w:rsidR="00A91893" w:rsidRPr="00BC7A05" w:rsidRDefault="00A91893" w:rsidP="00A91893">
            <w:pPr>
              <w:rPr>
                <w:b/>
                <w:bCs/>
                <w:sz w:val="18"/>
                <w:szCs w:val="16"/>
                <w:lang w:bidi="x-none"/>
              </w:rPr>
            </w:pPr>
            <w:r w:rsidRPr="00BC7A05">
              <w:rPr>
                <w:b/>
                <w:bCs/>
                <w:sz w:val="18"/>
                <w:szCs w:val="16"/>
                <w:lang w:bidi="x-none"/>
              </w:rPr>
              <w:t>Documentation:</w:t>
            </w:r>
          </w:p>
        </w:tc>
      </w:tr>
      <w:tr w:rsidR="00A91893" w14:paraId="51176E87" w14:textId="77777777" w:rsidTr="00A91893">
        <w:trPr>
          <w:jc w:val="center"/>
        </w:trPr>
        <w:tc>
          <w:tcPr>
            <w:tcW w:w="3145" w:type="dxa"/>
            <w:tcBorders>
              <w:top w:val="single" w:sz="6" w:space="0" w:color="auto"/>
              <w:left w:val="single" w:sz="6" w:space="0" w:color="auto"/>
              <w:bottom w:val="single" w:sz="6" w:space="0" w:color="auto"/>
              <w:right w:val="single" w:sz="6" w:space="0" w:color="auto"/>
            </w:tcBorders>
          </w:tcPr>
          <w:p w14:paraId="23A1B924" w14:textId="77777777" w:rsidR="00A91893" w:rsidRPr="00BC1EB1" w:rsidRDefault="00A91893" w:rsidP="00A91893">
            <w:pPr>
              <w:tabs>
                <w:tab w:val="left" w:pos="360"/>
              </w:tabs>
              <w:rPr>
                <w:sz w:val="16"/>
                <w:szCs w:val="16"/>
                <w:lang w:bidi="x-none"/>
              </w:rPr>
            </w:pPr>
            <w:r w:rsidRPr="00BC1EB1">
              <w:rPr>
                <w:b/>
                <w:sz w:val="16"/>
                <w:szCs w:val="16"/>
                <w:lang w:bidi="x-none"/>
              </w:rPr>
              <w:t xml:space="preserve">Reflective Written Analysis (RWA) </w:t>
            </w:r>
            <w:r w:rsidRPr="00BC1EB1">
              <w:rPr>
                <w:sz w:val="16"/>
                <w:szCs w:val="16"/>
                <w:lang w:bidi="x-none"/>
              </w:rPr>
              <w:t xml:space="preserve">of your strengths related to </w:t>
            </w:r>
            <w:proofErr w:type="spellStart"/>
            <w:r w:rsidR="003E100F">
              <w:rPr>
                <w:sz w:val="16"/>
                <w:szCs w:val="16"/>
                <w:lang w:bidi="x-none"/>
              </w:rPr>
              <w:t>In</w:t>
            </w:r>
            <w:r w:rsidR="00076466">
              <w:rPr>
                <w:sz w:val="16"/>
                <w:szCs w:val="16"/>
                <w:lang w:bidi="x-none"/>
              </w:rPr>
              <w:t>TASC</w:t>
            </w:r>
            <w:proofErr w:type="spellEnd"/>
            <w:r w:rsidRPr="00BC1EB1">
              <w:rPr>
                <w:sz w:val="16"/>
                <w:szCs w:val="16"/>
                <w:lang w:bidi="x-none"/>
              </w:rPr>
              <w:t xml:space="preserve"> Principle 10.</w:t>
            </w:r>
          </w:p>
          <w:p w14:paraId="0E48702D" w14:textId="77777777" w:rsidR="00A91893" w:rsidRDefault="00A91893" w:rsidP="00A91893">
            <w:pPr>
              <w:numPr>
                <w:ilvl w:val="12"/>
                <w:numId w:val="0"/>
              </w:numPr>
              <w:tabs>
                <w:tab w:val="left" w:pos="360"/>
              </w:tabs>
              <w:rPr>
                <w:sz w:val="16"/>
                <w:lang w:bidi="x-none"/>
              </w:rPr>
            </w:pPr>
            <w:r>
              <w:rPr>
                <w:sz w:val="16"/>
                <w:lang w:bidi="x-none"/>
              </w:rPr>
              <w:t xml:space="preserve">*Updated unless proficient in Stage 1. </w:t>
            </w:r>
          </w:p>
          <w:p w14:paraId="0C041683" w14:textId="77777777" w:rsidR="00A91893" w:rsidRPr="00BC1EB1" w:rsidRDefault="00A91893" w:rsidP="00A91893">
            <w:pPr>
              <w:tabs>
                <w:tab w:val="left" w:pos="360"/>
              </w:tabs>
              <w:rPr>
                <w:sz w:val="16"/>
                <w:szCs w:val="16"/>
                <w:lang w:bidi="x-none"/>
              </w:rPr>
            </w:pPr>
          </w:p>
          <w:p w14:paraId="13E060DB" w14:textId="77777777" w:rsidR="00A91893" w:rsidRPr="00BC1EB1" w:rsidRDefault="00A91893" w:rsidP="00A91893">
            <w:pPr>
              <w:tabs>
                <w:tab w:val="left" w:pos="360"/>
              </w:tabs>
              <w:rPr>
                <w:sz w:val="16"/>
                <w:szCs w:val="16"/>
                <w:lang w:bidi="x-none"/>
              </w:rPr>
            </w:pPr>
            <w:r w:rsidRPr="00EF5A21">
              <w:rPr>
                <w:b/>
                <w:sz w:val="16"/>
                <w:szCs w:val="16"/>
                <w:lang w:bidi="x-none"/>
              </w:rPr>
              <w:t>Score</w:t>
            </w:r>
            <w:proofErr w:type="gramStart"/>
            <w:r w:rsidRPr="00EF5A21">
              <w:rPr>
                <w:b/>
                <w:sz w:val="16"/>
                <w:szCs w:val="16"/>
                <w:lang w:bidi="x-none"/>
              </w:rPr>
              <w:t>:_</w:t>
            </w:r>
            <w:proofErr w:type="gramEnd"/>
            <w:r w:rsidRPr="00EF5A21">
              <w:rPr>
                <w:b/>
                <w:sz w:val="16"/>
                <w:szCs w:val="16"/>
                <w:lang w:bidi="x-none"/>
              </w:rPr>
              <w:t>____</w:t>
            </w:r>
          </w:p>
        </w:tc>
        <w:tc>
          <w:tcPr>
            <w:tcW w:w="2340" w:type="dxa"/>
            <w:tcBorders>
              <w:top w:val="single" w:sz="6" w:space="0" w:color="auto"/>
              <w:left w:val="single" w:sz="6" w:space="0" w:color="auto"/>
              <w:bottom w:val="single" w:sz="6" w:space="0" w:color="auto"/>
              <w:right w:val="single" w:sz="6" w:space="0" w:color="auto"/>
            </w:tcBorders>
          </w:tcPr>
          <w:p w14:paraId="21F06D0E" w14:textId="77777777" w:rsidR="00A91893" w:rsidRPr="00BC1EB1" w:rsidRDefault="00A91893" w:rsidP="00A91893">
            <w:pPr>
              <w:tabs>
                <w:tab w:val="left" w:pos="360"/>
                <w:tab w:val="left" w:pos="720"/>
                <w:tab w:val="left" w:pos="2880"/>
              </w:tabs>
              <w:rPr>
                <w:sz w:val="16"/>
                <w:lang w:bidi="x-none"/>
              </w:rPr>
            </w:pPr>
            <w:r w:rsidRPr="00BC1EB1">
              <w:rPr>
                <w:color w:val="000000"/>
                <w:sz w:val="16"/>
                <w:lang w:bidi="x-none"/>
              </w:rPr>
              <w:t xml:space="preserve">One or more of the required elements missing. </w:t>
            </w:r>
            <w:r w:rsidRPr="00BC1EB1">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1F946E1B" w14:textId="77777777" w:rsidR="00A91893" w:rsidRPr="00BC1EB1" w:rsidRDefault="00A91893" w:rsidP="00A91893">
            <w:pPr>
              <w:rPr>
                <w:sz w:val="16"/>
                <w:szCs w:val="16"/>
                <w:lang w:bidi="x-none"/>
              </w:rPr>
            </w:pPr>
          </w:p>
        </w:tc>
        <w:tc>
          <w:tcPr>
            <w:tcW w:w="2340" w:type="dxa"/>
            <w:tcBorders>
              <w:top w:val="single" w:sz="6" w:space="0" w:color="auto"/>
              <w:left w:val="single" w:sz="6" w:space="0" w:color="auto"/>
              <w:bottom w:val="single" w:sz="6" w:space="0" w:color="auto"/>
              <w:right w:val="single" w:sz="6" w:space="0" w:color="auto"/>
            </w:tcBorders>
          </w:tcPr>
          <w:p w14:paraId="1C50C83E" w14:textId="77777777" w:rsidR="00A91893" w:rsidRPr="00BC1EB1" w:rsidRDefault="00A91893" w:rsidP="00A91893">
            <w:pPr>
              <w:tabs>
                <w:tab w:val="left" w:pos="360"/>
                <w:tab w:val="left" w:pos="720"/>
                <w:tab w:val="left" w:pos="2880"/>
              </w:tabs>
              <w:rPr>
                <w:sz w:val="16"/>
                <w:szCs w:val="16"/>
                <w:lang w:bidi="x-none"/>
              </w:rPr>
            </w:pPr>
            <w:r w:rsidRPr="00BC1EB1">
              <w:rPr>
                <w:sz w:val="16"/>
                <w:lang w:bidi="x-none"/>
              </w:rPr>
              <w:t xml:space="preserve">Little elaboration; expression of ideas sometimes awkward or unclear, some inaccurate or inappropriate word choice. Several errors in spelling or writing mechanics; </w:t>
            </w:r>
            <w:r w:rsidRPr="00BC1EB1">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2424" w:type="dxa"/>
            <w:tcBorders>
              <w:top w:val="single" w:sz="6" w:space="0" w:color="auto"/>
              <w:left w:val="single" w:sz="6" w:space="0" w:color="auto"/>
              <w:bottom w:val="single" w:sz="6" w:space="0" w:color="auto"/>
              <w:right w:val="single" w:sz="6" w:space="0" w:color="auto"/>
            </w:tcBorders>
          </w:tcPr>
          <w:p w14:paraId="621EC278" w14:textId="77777777" w:rsidR="00A91893" w:rsidRPr="00BC1EB1" w:rsidRDefault="00A91893" w:rsidP="00A91893">
            <w:pPr>
              <w:rPr>
                <w:sz w:val="16"/>
                <w:szCs w:val="16"/>
                <w:lang w:bidi="x-none"/>
              </w:rPr>
            </w:pPr>
            <w:r w:rsidRPr="00BC1EB1">
              <w:rPr>
                <w:sz w:val="16"/>
                <w:lang w:bidi="x-none"/>
              </w:rPr>
              <w:t xml:space="preserve">Organization is logical; transitions are used. Expression of ideas usually clear; few or no errors in writing mechanics. </w:t>
            </w:r>
            <w:r w:rsidRPr="00BC1EB1">
              <w:rPr>
                <w:color w:val="000000"/>
                <w:sz w:val="16"/>
                <w:lang w:bidi="x-none"/>
              </w:rPr>
              <w:t xml:space="preserve">Shows a solid understanding of how the Principle relates to teaching. Describes </w:t>
            </w:r>
            <w:r w:rsidRPr="00BC1EB1">
              <w:rPr>
                <w:color w:val="000000"/>
                <w:kern w:val="0"/>
                <w:sz w:val="16"/>
                <w:szCs w:val="24"/>
                <w:lang w:bidi="x-none"/>
              </w:rPr>
              <w:t>artifacts and/or life experiences that provide clear links to the Principle</w:t>
            </w:r>
            <w:r w:rsidRPr="00BC1EB1">
              <w:rPr>
                <w:color w:val="000000"/>
                <w:sz w:val="16"/>
                <w:lang w:bidi="x-none"/>
              </w:rPr>
              <w:t xml:space="preserve">.  </w:t>
            </w:r>
          </w:p>
        </w:tc>
      </w:tr>
      <w:tr w:rsidR="00A91893" w14:paraId="5F465119" w14:textId="77777777" w:rsidTr="00A91893">
        <w:trPr>
          <w:jc w:val="center"/>
        </w:trPr>
        <w:tc>
          <w:tcPr>
            <w:tcW w:w="3145" w:type="dxa"/>
            <w:tcBorders>
              <w:top w:val="single" w:sz="6" w:space="0" w:color="auto"/>
              <w:left w:val="single" w:sz="6" w:space="0" w:color="auto"/>
              <w:bottom w:val="single" w:sz="6" w:space="0" w:color="auto"/>
              <w:right w:val="single" w:sz="6" w:space="0" w:color="auto"/>
            </w:tcBorders>
          </w:tcPr>
          <w:p w14:paraId="0AF81154" w14:textId="77777777" w:rsidR="00A91893" w:rsidRDefault="00A91893" w:rsidP="00A91893">
            <w:pPr>
              <w:tabs>
                <w:tab w:val="left" w:pos="360"/>
              </w:tabs>
              <w:rPr>
                <w:sz w:val="16"/>
                <w:szCs w:val="16"/>
                <w:lang w:bidi="x-none"/>
              </w:rPr>
            </w:pPr>
            <w:r>
              <w:rPr>
                <w:b/>
                <w:sz w:val="16"/>
                <w:szCs w:val="16"/>
                <w:lang w:bidi="x-none"/>
              </w:rPr>
              <w:t xml:space="preserve">10(d) </w:t>
            </w:r>
            <w:r>
              <w:rPr>
                <w:sz w:val="16"/>
                <w:szCs w:val="16"/>
                <w:lang w:bidi="x-none"/>
              </w:rPr>
              <w:t>The teacher works collaboratively with learners and their families to establish mutual expectations and ongoing communication to support learner development and achievement.</w:t>
            </w:r>
          </w:p>
          <w:p w14:paraId="69BD86A6" w14:textId="77777777" w:rsidR="00A91893" w:rsidRDefault="00A91893" w:rsidP="00A91893">
            <w:pPr>
              <w:tabs>
                <w:tab w:val="left" w:pos="360"/>
              </w:tabs>
              <w:rPr>
                <w:i/>
                <w:sz w:val="16"/>
                <w:szCs w:val="16"/>
                <w:lang w:bidi="x-none"/>
              </w:rPr>
            </w:pPr>
            <w:r>
              <w:rPr>
                <w:i/>
                <w:sz w:val="16"/>
                <w:szCs w:val="16"/>
                <w:lang w:bidi="x-none"/>
              </w:rPr>
              <w:t>Guiding Principle: B &amp; E</w:t>
            </w:r>
          </w:p>
          <w:p w14:paraId="26E384EB" w14:textId="77777777" w:rsidR="00A91893" w:rsidRPr="00A5070C" w:rsidRDefault="00A91893" w:rsidP="00A91893">
            <w:pPr>
              <w:tabs>
                <w:tab w:val="left" w:pos="360"/>
              </w:tabs>
              <w:rPr>
                <w:b/>
                <w:sz w:val="16"/>
                <w:szCs w:val="16"/>
                <w:lang w:bidi="x-none"/>
              </w:rPr>
            </w:pPr>
            <w:r>
              <w:rPr>
                <w:b/>
                <w:sz w:val="16"/>
                <w:szCs w:val="16"/>
                <w:lang w:bidi="x-none"/>
              </w:rPr>
              <w:t>(EDUC 340/370)</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016EF375" w14:textId="77777777" w:rsidR="00A91893" w:rsidRPr="00BC1EB1"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187E78F1" w14:textId="77777777" w:rsidR="00A91893" w:rsidRPr="00BC1EB1" w:rsidRDefault="00A91893" w:rsidP="00A91893">
            <w:pPr>
              <w:tabs>
                <w:tab w:val="left" w:pos="360"/>
                <w:tab w:val="left" w:pos="720"/>
                <w:tab w:val="left" w:pos="2880"/>
              </w:tabs>
              <w:rPr>
                <w:sz w:val="16"/>
                <w:lang w:bidi="x-none"/>
              </w:rPr>
            </w:pPr>
          </w:p>
        </w:tc>
        <w:tc>
          <w:tcPr>
            <w:tcW w:w="2424" w:type="dxa"/>
            <w:tcBorders>
              <w:top w:val="single" w:sz="6" w:space="0" w:color="auto"/>
              <w:left w:val="single" w:sz="6" w:space="0" w:color="auto"/>
              <w:bottom w:val="single" w:sz="6" w:space="0" w:color="auto"/>
              <w:right w:val="single" w:sz="6" w:space="0" w:color="auto"/>
            </w:tcBorders>
            <w:shd w:val="clear" w:color="auto" w:fill="BFBFBF"/>
          </w:tcPr>
          <w:p w14:paraId="46F27A30" w14:textId="77777777" w:rsidR="00A91893" w:rsidRPr="00BC1EB1" w:rsidRDefault="00A91893" w:rsidP="00A91893">
            <w:pPr>
              <w:rPr>
                <w:sz w:val="16"/>
                <w:lang w:bidi="x-none"/>
              </w:rPr>
            </w:pPr>
          </w:p>
        </w:tc>
      </w:tr>
      <w:tr w:rsidR="00A91893" w14:paraId="3C15D94E" w14:textId="77777777" w:rsidTr="00A91893">
        <w:trPr>
          <w:jc w:val="center"/>
        </w:trPr>
        <w:tc>
          <w:tcPr>
            <w:tcW w:w="3145" w:type="dxa"/>
            <w:tcBorders>
              <w:top w:val="single" w:sz="6" w:space="0" w:color="auto"/>
              <w:left w:val="single" w:sz="6" w:space="0" w:color="auto"/>
              <w:bottom w:val="single" w:sz="6" w:space="0" w:color="auto"/>
              <w:right w:val="single" w:sz="6" w:space="0" w:color="auto"/>
            </w:tcBorders>
          </w:tcPr>
          <w:p w14:paraId="27A22385" w14:textId="77777777" w:rsidR="00A91893" w:rsidRDefault="00A91893" w:rsidP="00A91893">
            <w:pPr>
              <w:tabs>
                <w:tab w:val="left" w:pos="360"/>
              </w:tabs>
              <w:rPr>
                <w:sz w:val="16"/>
                <w:szCs w:val="16"/>
                <w:lang w:bidi="x-none"/>
              </w:rPr>
            </w:pPr>
            <w:r>
              <w:rPr>
                <w:b/>
                <w:sz w:val="16"/>
                <w:szCs w:val="16"/>
                <w:lang w:bidi="x-none"/>
              </w:rPr>
              <w:t xml:space="preserve">10(g) </w:t>
            </w:r>
            <w:r>
              <w:rPr>
                <w:sz w:val="16"/>
                <w:szCs w:val="16"/>
                <w:lang w:bidi="x-none"/>
              </w:rPr>
              <w:t>The teacher uses technological tools and a variety of communication strategies to build local and global learning communities that engage learners, families, and colleagues.</w:t>
            </w:r>
          </w:p>
          <w:p w14:paraId="12396D53" w14:textId="77777777" w:rsidR="00A91893" w:rsidRDefault="00A91893" w:rsidP="00A91893">
            <w:pPr>
              <w:tabs>
                <w:tab w:val="left" w:pos="360"/>
              </w:tabs>
              <w:rPr>
                <w:i/>
                <w:sz w:val="16"/>
                <w:szCs w:val="16"/>
                <w:lang w:bidi="x-none"/>
              </w:rPr>
            </w:pPr>
            <w:r>
              <w:rPr>
                <w:i/>
                <w:sz w:val="16"/>
                <w:szCs w:val="16"/>
                <w:lang w:bidi="x-none"/>
              </w:rPr>
              <w:t>Guiding Principle: B</w:t>
            </w:r>
          </w:p>
          <w:p w14:paraId="4023D1FC" w14:textId="77777777" w:rsidR="00A91893" w:rsidRPr="007812A2" w:rsidRDefault="00A91893" w:rsidP="00A91893">
            <w:pPr>
              <w:tabs>
                <w:tab w:val="left" w:pos="360"/>
              </w:tabs>
              <w:rPr>
                <w:b/>
                <w:sz w:val="16"/>
                <w:szCs w:val="16"/>
                <w:lang w:bidi="x-none"/>
              </w:rPr>
            </w:pPr>
            <w:r>
              <w:rPr>
                <w:b/>
                <w:sz w:val="16"/>
                <w:szCs w:val="16"/>
                <w:lang w:bidi="x-none"/>
              </w:rPr>
              <w:t>(EDUC 305)</w:t>
            </w: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393B794E" w14:textId="77777777" w:rsidR="00A91893" w:rsidRPr="00BC1EB1" w:rsidRDefault="00A91893" w:rsidP="00A91893">
            <w:pPr>
              <w:tabs>
                <w:tab w:val="left" w:pos="360"/>
                <w:tab w:val="left" w:pos="720"/>
                <w:tab w:val="left" w:pos="2880"/>
              </w:tabs>
              <w:rPr>
                <w:color w:val="000000"/>
                <w:sz w:val="16"/>
                <w:lang w:bidi="x-none"/>
              </w:rPr>
            </w:pPr>
          </w:p>
        </w:tc>
        <w:tc>
          <w:tcPr>
            <w:tcW w:w="2340" w:type="dxa"/>
            <w:tcBorders>
              <w:top w:val="single" w:sz="6" w:space="0" w:color="auto"/>
              <w:left w:val="single" w:sz="6" w:space="0" w:color="auto"/>
              <w:bottom w:val="single" w:sz="6" w:space="0" w:color="auto"/>
              <w:right w:val="single" w:sz="6" w:space="0" w:color="auto"/>
            </w:tcBorders>
            <w:shd w:val="clear" w:color="auto" w:fill="BFBFBF"/>
          </w:tcPr>
          <w:p w14:paraId="39A96720" w14:textId="77777777" w:rsidR="00A91893" w:rsidRPr="00BC1EB1" w:rsidRDefault="00A91893" w:rsidP="00A91893">
            <w:pPr>
              <w:tabs>
                <w:tab w:val="left" w:pos="360"/>
                <w:tab w:val="left" w:pos="720"/>
                <w:tab w:val="left" w:pos="2880"/>
              </w:tabs>
              <w:rPr>
                <w:sz w:val="16"/>
                <w:lang w:bidi="x-none"/>
              </w:rPr>
            </w:pPr>
          </w:p>
        </w:tc>
        <w:tc>
          <w:tcPr>
            <w:tcW w:w="2424" w:type="dxa"/>
            <w:tcBorders>
              <w:top w:val="single" w:sz="6" w:space="0" w:color="auto"/>
              <w:left w:val="single" w:sz="6" w:space="0" w:color="auto"/>
              <w:bottom w:val="single" w:sz="6" w:space="0" w:color="auto"/>
              <w:right w:val="single" w:sz="6" w:space="0" w:color="auto"/>
            </w:tcBorders>
            <w:shd w:val="clear" w:color="auto" w:fill="BFBFBF"/>
          </w:tcPr>
          <w:p w14:paraId="32E5FC89" w14:textId="77777777" w:rsidR="00A91893" w:rsidRPr="00BC1EB1" w:rsidRDefault="00A91893" w:rsidP="00A91893">
            <w:pPr>
              <w:rPr>
                <w:sz w:val="16"/>
                <w:lang w:bidi="x-none"/>
              </w:rPr>
            </w:pPr>
          </w:p>
        </w:tc>
      </w:tr>
    </w:tbl>
    <w:p w14:paraId="2D3E4E64" w14:textId="77777777" w:rsidR="00A91893" w:rsidRDefault="00A91893" w:rsidP="00A91893">
      <w:pPr>
        <w:rPr>
          <w:rFonts w:ascii="Tahoma" w:hAnsi="Tahoma"/>
          <w:sz w:val="16"/>
          <w:szCs w:val="16"/>
        </w:rPr>
      </w:pPr>
    </w:p>
    <w:p w14:paraId="4A522FFD" w14:textId="77777777" w:rsidR="00A91893" w:rsidRDefault="00A91893" w:rsidP="00A91893">
      <w:pPr>
        <w:rPr>
          <w:b/>
          <w:sz w:val="22"/>
        </w:rPr>
      </w:pPr>
      <w:r w:rsidRPr="008D204F">
        <w:rPr>
          <w:b/>
          <w:sz w:val="22"/>
        </w:rPr>
        <w:t>Interviewer: The following artifacts must be included in the portfolio with a previously scored rubric indicating a score of at least 2. Check complete or incomplete accordingly.</w:t>
      </w:r>
    </w:p>
    <w:p w14:paraId="4E07D8B2" w14:textId="77777777" w:rsidR="00A91893" w:rsidRDefault="00A91893" w:rsidP="00A91893">
      <w:pPr>
        <w:rPr>
          <w:b/>
          <w:sz w:val="22"/>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A91893" w:rsidRPr="00330362" w14:paraId="3AEE8503" w14:textId="77777777" w:rsidTr="00A91893">
        <w:trPr>
          <w:trHeight w:val="518"/>
        </w:trPr>
        <w:tc>
          <w:tcPr>
            <w:tcW w:w="3775" w:type="dxa"/>
          </w:tcPr>
          <w:p w14:paraId="1E111210" w14:textId="77777777" w:rsidR="00A91893" w:rsidRPr="00BC7A05" w:rsidRDefault="00A91893" w:rsidP="00A91893">
            <w:pPr>
              <w:rPr>
                <w:b/>
                <w:sz w:val="18"/>
              </w:rPr>
            </w:pPr>
            <w:r w:rsidRPr="00BC7A05">
              <w:rPr>
                <w:b/>
                <w:sz w:val="18"/>
              </w:rPr>
              <w:t>Artifact</w:t>
            </w:r>
          </w:p>
        </w:tc>
        <w:tc>
          <w:tcPr>
            <w:tcW w:w="2126" w:type="dxa"/>
          </w:tcPr>
          <w:p w14:paraId="0FEEAAC9" w14:textId="77777777" w:rsidR="00A91893" w:rsidRPr="00BC7A05" w:rsidRDefault="00A91893" w:rsidP="00A91893">
            <w:pPr>
              <w:rPr>
                <w:b/>
                <w:sz w:val="18"/>
              </w:rPr>
            </w:pPr>
            <w:r w:rsidRPr="00BC7A05">
              <w:rPr>
                <w:b/>
                <w:sz w:val="18"/>
              </w:rPr>
              <w:t>Course Assessed in</w:t>
            </w:r>
          </w:p>
        </w:tc>
        <w:tc>
          <w:tcPr>
            <w:tcW w:w="2013" w:type="dxa"/>
          </w:tcPr>
          <w:p w14:paraId="521A929F" w14:textId="77777777" w:rsidR="00A91893" w:rsidRPr="00BC7A05" w:rsidRDefault="00A91893" w:rsidP="00A91893">
            <w:pPr>
              <w:rPr>
                <w:b/>
                <w:sz w:val="18"/>
              </w:rPr>
            </w:pPr>
            <w:r w:rsidRPr="00BC7A05">
              <w:rPr>
                <w:b/>
                <w:sz w:val="18"/>
              </w:rPr>
              <w:t>Previous Rubric Score</w:t>
            </w:r>
          </w:p>
        </w:tc>
        <w:tc>
          <w:tcPr>
            <w:tcW w:w="1616" w:type="dxa"/>
          </w:tcPr>
          <w:p w14:paraId="6077C10A" w14:textId="77777777" w:rsidR="00A91893" w:rsidRPr="00BC7A05" w:rsidRDefault="00A91893" w:rsidP="00A91893">
            <w:pPr>
              <w:rPr>
                <w:b/>
                <w:sz w:val="18"/>
              </w:rPr>
            </w:pPr>
            <w:r w:rsidRPr="00BC7A05">
              <w:rPr>
                <w:b/>
                <w:sz w:val="18"/>
              </w:rPr>
              <w:t>Complete</w:t>
            </w:r>
          </w:p>
        </w:tc>
        <w:tc>
          <w:tcPr>
            <w:tcW w:w="1388" w:type="dxa"/>
          </w:tcPr>
          <w:p w14:paraId="6D359052" w14:textId="77777777" w:rsidR="00A91893" w:rsidRPr="00BC7A05" w:rsidRDefault="00A91893" w:rsidP="00A91893">
            <w:pPr>
              <w:rPr>
                <w:b/>
                <w:sz w:val="18"/>
              </w:rPr>
            </w:pPr>
            <w:r w:rsidRPr="00BC7A05">
              <w:rPr>
                <w:b/>
                <w:sz w:val="18"/>
              </w:rPr>
              <w:t>IC</w:t>
            </w:r>
          </w:p>
        </w:tc>
      </w:tr>
      <w:tr w:rsidR="00A91893" w:rsidRPr="00330362" w14:paraId="1440776D" w14:textId="77777777" w:rsidTr="00A91893">
        <w:trPr>
          <w:trHeight w:val="501"/>
        </w:trPr>
        <w:tc>
          <w:tcPr>
            <w:tcW w:w="3775" w:type="dxa"/>
          </w:tcPr>
          <w:p w14:paraId="6B719B3B" w14:textId="77777777" w:rsidR="00A91893" w:rsidRDefault="00A91893" w:rsidP="00A91893">
            <w:pPr>
              <w:rPr>
                <w:sz w:val="16"/>
              </w:rPr>
            </w:pPr>
            <w:r>
              <w:rPr>
                <w:sz w:val="16"/>
              </w:rPr>
              <w:t>Webliography</w:t>
            </w:r>
          </w:p>
          <w:p w14:paraId="005D09CB" w14:textId="77777777" w:rsidR="00A91893" w:rsidRPr="00BC7A05" w:rsidRDefault="00A91893" w:rsidP="00A91893">
            <w:pPr>
              <w:rPr>
                <w:sz w:val="16"/>
              </w:rPr>
            </w:pPr>
            <w:r>
              <w:rPr>
                <w:i/>
                <w:sz w:val="16"/>
              </w:rPr>
              <w:t>Indicator 10(g)</w:t>
            </w:r>
            <w:r>
              <w:rPr>
                <w:sz w:val="16"/>
              </w:rPr>
              <w:t xml:space="preserve"> </w:t>
            </w:r>
          </w:p>
        </w:tc>
        <w:tc>
          <w:tcPr>
            <w:tcW w:w="2126" w:type="dxa"/>
          </w:tcPr>
          <w:p w14:paraId="0C4D5ED5" w14:textId="77777777" w:rsidR="00A91893" w:rsidRPr="00BC7A05" w:rsidRDefault="00A91893" w:rsidP="00A91893">
            <w:pPr>
              <w:rPr>
                <w:sz w:val="16"/>
              </w:rPr>
            </w:pPr>
            <w:r>
              <w:rPr>
                <w:sz w:val="16"/>
              </w:rPr>
              <w:t>EDUC 305</w:t>
            </w:r>
          </w:p>
        </w:tc>
        <w:tc>
          <w:tcPr>
            <w:tcW w:w="2013" w:type="dxa"/>
          </w:tcPr>
          <w:p w14:paraId="0F3BB9B2" w14:textId="77777777" w:rsidR="00A91893" w:rsidRPr="00BC7A05" w:rsidRDefault="00A91893" w:rsidP="00A91893">
            <w:pPr>
              <w:rPr>
                <w:sz w:val="16"/>
              </w:rPr>
            </w:pPr>
          </w:p>
        </w:tc>
        <w:tc>
          <w:tcPr>
            <w:tcW w:w="1616" w:type="dxa"/>
          </w:tcPr>
          <w:p w14:paraId="014F98E2" w14:textId="77777777" w:rsidR="00A91893" w:rsidRPr="00BC7A05" w:rsidRDefault="00A91893" w:rsidP="00A91893">
            <w:pPr>
              <w:rPr>
                <w:sz w:val="16"/>
              </w:rPr>
            </w:pPr>
          </w:p>
        </w:tc>
        <w:tc>
          <w:tcPr>
            <w:tcW w:w="1388" w:type="dxa"/>
          </w:tcPr>
          <w:p w14:paraId="65A8B54F" w14:textId="77777777" w:rsidR="00A91893" w:rsidRPr="00BC7A05" w:rsidRDefault="00A91893" w:rsidP="00A91893">
            <w:pPr>
              <w:rPr>
                <w:sz w:val="16"/>
              </w:rPr>
            </w:pPr>
          </w:p>
        </w:tc>
      </w:tr>
      <w:tr w:rsidR="00A91893" w:rsidRPr="00330362" w14:paraId="59F54A32" w14:textId="77777777" w:rsidTr="00A91893">
        <w:trPr>
          <w:trHeight w:val="501"/>
        </w:trPr>
        <w:tc>
          <w:tcPr>
            <w:tcW w:w="3775" w:type="dxa"/>
          </w:tcPr>
          <w:p w14:paraId="08323E28" w14:textId="77777777" w:rsidR="00A91893" w:rsidRDefault="00A91893" w:rsidP="00A91893">
            <w:pPr>
              <w:rPr>
                <w:sz w:val="16"/>
              </w:rPr>
            </w:pPr>
            <w:r w:rsidRPr="00BC7A05">
              <w:rPr>
                <w:sz w:val="16"/>
              </w:rPr>
              <w:t>Written Letter to Parents</w:t>
            </w:r>
          </w:p>
          <w:p w14:paraId="0A8748CB" w14:textId="77777777" w:rsidR="00A91893" w:rsidRPr="00A5070C" w:rsidRDefault="00A91893" w:rsidP="00A91893">
            <w:pPr>
              <w:rPr>
                <w:i/>
                <w:sz w:val="16"/>
              </w:rPr>
            </w:pPr>
            <w:r>
              <w:rPr>
                <w:i/>
                <w:sz w:val="16"/>
              </w:rPr>
              <w:t>Indicator 10(d)</w:t>
            </w:r>
          </w:p>
        </w:tc>
        <w:tc>
          <w:tcPr>
            <w:tcW w:w="2126" w:type="dxa"/>
          </w:tcPr>
          <w:p w14:paraId="0300596F" w14:textId="77777777" w:rsidR="00A91893" w:rsidRPr="00BC7A05" w:rsidRDefault="00A91893" w:rsidP="00A91893">
            <w:pPr>
              <w:rPr>
                <w:sz w:val="16"/>
              </w:rPr>
            </w:pPr>
            <w:r w:rsidRPr="00BC7A05">
              <w:rPr>
                <w:sz w:val="16"/>
              </w:rPr>
              <w:t>EDUC 340</w:t>
            </w:r>
            <w:r>
              <w:rPr>
                <w:sz w:val="16"/>
              </w:rPr>
              <w:t>/370</w:t>
            </w:r>
          </w:p>
        </w:tc>
        <w:tc>
          <w:tcPr>
            <w:tcW w:w="2013" w:type="dxa"/>
          </w:tcPr>
          <w:p w14:paraId="3F73A7F4" w14:textId="77777777" w:rsidR="00A91893" w:rsidRPr="00BC7A05" w:rsidRDefault="00A91893" w:rsidP="00A91893">
            <w:pPr>
              <w:rPr>
                <w:sz w:val="16"/>
              </w:rPr>
            </w:pPr>
          </w:p>
        </w:tc>
        <w:tc>
          <w:tcPr>
            <w:tcW w:w="1616" w:type="dxa"/>
          </w:tcPr>
          <w:p w14:paraId="52FF110F" w14:textId="77777777" w:rsidR="00A91893" w:rsidRPr="00BC7A05" w:rsidRDefault="00A91893" w:rsidP="00A91893">
            <w:pPr>
              <w:rPr>
                <w:sz w:val="16"/>
              </w:rPr>
            </w:pPr>
          </w:p>
        </w:tc>
        <w:tc>
          <w:tcPr>
            <w:tcW w:w="1388" w:type="dxa"/>
          </w:tcPr>
          <w:p w14:paraId="1E3E5FFE" w14:textId="77777777" w:rsidR="00A91893" w:rsidRPr="00BC7A05" w:rsidRDefault="00A91893" w:rsidP="00A91893">
            <w:pPr>
              <w:rPr>
                <w:sz w:val="16"/>
              </w:rPr>
            </w:pPr>
          </w:p>
        </w:tc>
      </w:tr>
    </w:tbl>
    <w:p w14:paraId="322C3F79" w14:textId="77777777" w:rsidR="00A91893" w:rsidRDefault="00A91893" w:rsidP="00A91893">
      <w:pPr>
        <w:rPr>
          <w:rFonts w:ascii="Tahoma" w:hAnsi="Tahoma"/>
          <w:sz w:val="22"/>
          <w:szCs w:val="16"/>
        </w:rPr>
      </w:pPr>
    </w:p>
    <w:p w14:paraId="668BE098" w14:textId="3F58AC5E" w:rsidR="00A91893" w:rsidRDefault="00A91893" w:rsidP="00A91893">
      <w:pPr>
        <w:rPr>
          <w:rFonts w:ascii="Tahoma" w:hAnsi="Tahoma"/>
          <w:b/>
          <w:i/>
        </w:rPr>
      </w:pPr>
      <w:r>
        <w:rPr>
          <w:rFonts w:ascii="Tahoma" w:hAnsi="Tahoma"/>
          <w:b/>
          <w:i/>
        </w:rPr>
        <w:t>Reviewer Comments:</w:t>
      </w:r>
      <w:r>
        <w:rPr>
          <w:rFonts w:ascii="Tahoma" w:hAnsi="Tahoma"/>
          <w:b/>
          <w:i/>
        </w:rPr>
        <w:br w:type="page"/>
      </w:r>
    </w:p>
    <w:p w14:paraId="1F3406AE" w14:textId="47D96E16" w:rsidR="00A91893" w:rsidRDefault="0036579F" w:rsidP="00A91893">
      <w:pPr>
        <w:rPr>
          <w:rFonts w:ascii="Tahoma" w:hAnsi="Tahoma"/>
          <w:b/>
          <w:i/>
        </w:rPr>
      </w:pPr>
      <w:r>
        <w:rPr>
          <w:noProof/>
        </w:rPr>
        <mc:AlternateContent>
          <mc:Choice Requires="wps">
            <w:drawing>
              <wp:anchor distT="0" distB="0" distL="114300" distR="114300" simplePos="0" relativeHeight="251688448" behindDoc="0" locked="0" layoutInCell="1" allowOverlap="1" wp14:anchorId="4FA6D5B4" wp14:editId="7B6116F5">
                <wp:simplePos x="0" y="0"/>
                <wp:positionH relativeFrom="column">
                  <wp:posOffset>5349875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D6CF" w14:textId="77777777" w:rsidR="00606EA8" w:rsidRDefault="00606EA8" w:rsidP="00A91893">
                            <w:r>
                              <w:t>TEP 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3" type="#_x0000_t202" style="position:absolute;margin-left:421.25pt;margin-top:-20.75pt;width:66pt;height: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" filled="f" stroked="f">
                <v:textbox inset=",7.2pt,,7.2pt">
                  <w:txbxContent>
                    <w:p w14:paraId="4362D6CF" w14:textId="77777777" w:rsidR="00606EA8" w:rsidRDefault="00606EA8" w:rsidP="00A91893">
                      <w:r>
                        <w:t>TEP II</w:t>
                      </w:r>
                    </w:p>
                  </w:txbxContent>
                </v:textbox>
                <w10:wrap type="through"/>
              </v:shape>
            </w:pict>
          </mc:Fallback>
        </mc:AlternateConten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620"/>
        <w:gridCol w:w="1440"/>
        <w:gridCol w:w="1440"/>
        <w:gridCol w:w="1440"/>
      </w:tblGrid>
      <w:tr w:rsidR="00A91893" w:rsidRPr="00EE6521" w14:paraId="08A29E4C" w14:textId="77777777" w:rsidTr="00A91893">
        <w:tc>
          <w:tcPr>
            <w:tcW w:w="2790" w:type="dxa"/>
          </w:tcPr>
          <w:p w14:paraId="29F1046C" w14:textId="77777777" w:rsidR="00A91893" w:rsidRPr="004C42F7" w:rsidRDefault="00A91893" w:rsidP="00A91893">
            <w:pPr>
              <w:rPr>
                <w:sz w:val="18"/>
                <w:lang w:bidi="x-none"/>
              </w:rPr>
            </w:pPr>
            <w:r w:rsidRPr="004C42F7">
              <w:rPr>
                <w:sz w:val="18"/>
                <w:lang w:bidi="x-none"/>
              </w:rPr>
              <w:br w:type="page"/>
              <w:t>Scoring Grid</w:t>
            </w:r>
          </w:p>
        </w:tc>
        <w:tc>
          <w:tcPr>
            <w:tcW w:w="1620" w:type="dxa"/>
          </w:tcPr>
          <w:p w14:paraId="1E437A74" w14:textId="77777777" w:rsidR="00A91893" w:rsidRPr="004C42F7" w:rsidRDefault="00A91893" w:rsidP="00A91893">
            <w:pPr>
              <w:jc w:val="center"/>
              <w:rPr>
                <w:b/>
                <w:sz w:val="18"/>
                <w:lang w:bidi="x-none"/>
              </w:rPr>
            </w:pPr>
            <w:r w:rsidRPr="004C42F7">
              <w:rPr>
                <w:b/>
                <w:sz w:val="18"/>
                <w:lang w:bidi="x-none"/>
              </w:rPr>
              <w:t>Unacceptable</w:t>
            </w:r>
          </w:p>
        </w:tc>
        <w:tc>
          <w:tcPr>
            <w:tcW w:w="1440" w:type="dxa"/>
          </w:tcPr>
          <w:p w14:paraId="1DBD781A" w14:textId="77777777" w:rsidR="00A91893" w:rsidRPr="004C42F7" w:rsidRDefault="00A91893" w:rsidP="00A91893">
            <w:pPr>
              <w:jc w:val="center"/>
              <w:rPr>
                <w:b/>
                <w:sz w:val="18"/>
                <w:lang w:bidi="x-none"/>
              </w:rPr>
            </w:pPr>
            <w:r w:rsidRPr="004C42F7">
              <w:rPr>
                <w:b/>
                <w:sz w:val="18"/>
                <w:lang w:bidi="x-none"/>
              </w:rPr>
              <w:t>Developing</w:t>
            </w:r>
          </w:p>
        </w:tc>
        <w:tc>
          <w:tcPr>
            <w:tcW w:w="1440" w:type="dxa"/>
          </w:tcPr>
          <w:p w14:paraId="08B54D9F" w14:textId="77777777" w:rsidR="00A91893" w:rsidRPr="004C42F7" w:rsidRDefault="00A91893" w:rsidP="00A91893">
            <w:pPr>
              <w:jc w:val="center"/>
              <w:rPr>
                <w:b/>
                <w:sz w:val="18"/>
                <w:lang w:bidi="x-none"/>
              </w:rPr>
            </w:pPr>
            <w:r w:rsidRPr="004C42F7">
              <w:rPr>
                <w:b/>
                <w:sz w:val="18"/>
                <w:lang w:bidi="x-none"/>
              </w:rPr>
              <w:t>Proficient</w:t>
            </w:r>
          </w:p>
        </w:tc>
        <w:tc>
          <w:tcPr>
            <w:tcW w:w="1440" w:type="dxa"/>
          </w:tcPr>
          <w:p w14:paraId="2E6F8DE0" w14:textId="77777777" w:rsidR="00A91893" w:rsidRPr="004C42F7" w:rsidRDefault="00A91893" w:rsidP="00A91893">
            <w:pPr>
              <w:jc w:val="center"/>
              <w:rPr>
                <w:b/>
                <w:sz w:val="18"/>
                <w:lang w:bidi="x-none"/>
              </w:rPr>
            </w:pPr>
          </w:p>
        </w:tc>
      </w:tr>
      <w:tr w:rsidR="00A91893" w:rsidRPr="00EE6521" w14:paraId="524D756A" w14:textId="77777777" w:rsidTr="00A91893">
        <w:tc>
          <w:tcPr>
            <w:tcW w:w="2790" w:type="dxa"/>
          </w:tcPr>
          <w:p w14:paraId="619F8DDE" w14:textId="77777777" w:rsidR="00A91893" w:rsidRPr="004C42F7" w:rsidRDefault="00A91893" w:rsidP="00A91893">
            <w:pPr>
              <w:rPr>
                <w:b/>
                <w:sz w:val="16"/>
                <w:szCs w:val="24"/>
                <w:lang w:bidi="x-none"/>
              </w:rPr>
            </w:pPr>
            <w:r w:rsidRPr="004C42F7">
              <w:rPr>
                <w:b/>
                <w:sz w:val="16"/>
                <w:szCs w:val="24"/>
                <w:lang w:bidi="x-none"/>
              </w:rPr>
              <w:t>Add up the # of circled items for each rating</w:t>
            </w:r>
          </w:p>
        </w:tc>
        <w:tc>
          <w:tcPr>
            <w:tcW w:w="1620" w:type="dxa"/>
          </w:tcPr>
          <w:p w14:paraId="411269B2" w14:textId="77777777" w:rsidR="00A91893" w:rsidRPr="004C42F7" w:rsidRDefault="00A91893" w:rsidP="00A91893">
            <w:pPr>
              <w:jc w:val="center"/>
              <w:rPr>
                <w:sz w:val="16"/>
                <w:lang w:bidi="x-none"/>
              </w:rPr>
            </w:pPr>
          </w:p>
        </w:tc>
        <w:tc>
          <w:tcPr>
            <w:tcW w:w="1440" w:type="dxa"/>
          </w:tcPr>
          <w:p w14:paraId="7A6DA8A7" w14:textId="77777777" w:rsidR="00A91893" w:rsidRPr="004C42F7" w:rsidRDefault="00A91893" w:rsidP="00A91893">
            <w:pPr>
              <w:jc w:val="center"/>
              <w:rPr>
                <w:sz w:val="16"/>
                <w:lang w:bidi="x-none"/>
              </w:rPr>
            </w:pPr>
          </w:p>
        </w:tc>
        <w:tc>
          <w:tcPr>
            <w:tcW w:w="1440" w:type="dxa"/>
          </w:tcPr>
          <w:p w14:paraId="5BEC0A73" w14:textId="77777777" w:rsidR="00A91893" w:rsidRPr="004C42F7" w:rsidRDefault="00A91893" w:rsidP="00A91893">
            <w:pPr>
              <w:jc w:val="center"/>
              <w:rPr>
                <w:sz w:val="16"/>
                <w:lang w:bidi="x-none"/>
              </w:rPr>
            </w:pPr>
          </w:p>
        </w:tc>
        <w:tc>
          <w:tcPr>
            <w:tcW w:w="1440" w:type="dxa"/>
          </w:tcPr>
          <w:p w14:paraId="0959BA51" w14:textId="77777777" w:rsidR="00A91893" w:rsidRPr="004C42F7" w:rsidRDefault="00A91893" w:rsidP="00A91893">
            <w:pPr>
              <w:jc w:val="center"/>
              <w:rPr>
                <w:sz w:val="16"/>
                <w:lang w:bidi="x-none"/>
              </w:rPr>
            </w:pPr>
          </w:p>
        </w:tc>
      </w:tr>
      <w:tr w:rsidR="00A91893" w:rsidRPr="00B63F78" w14:paraId="613F99DF" w14:textId="77777777" w:rsidTr="00A91893">
        <w:tc>
          <w:tcPr>
            <w:tcW w:w="2790" w:type="dxa"/>
          </w:tcPr>
          <w:p w14:paraId="009E41FF" w14:textId="77777777" w:rsidR="00A91893" w:rsidRPr="004C42F7" w:rsidRDefault="00A91893" w:rsidP="00A91893">
            <w:pPr>
              <w:rPr>
                <w:b/>
                <w:sz w:val="16"/>
                <w:szCs w:val="24"/>
                <w:lang w:bidi="x-none"/>
              </w:rPr>
            </w:pPr>
            <w:r w:rsidRPr="004C42F7">
              <w:rPr>
                <w:b/>
                <w:sz w:val="16"/>
                <w:szCs w:val="24"/>
                <w:lang w:bidi="x-none"/>
              </w:rPr>
              <w:t>Multiply</w:t>
            </w:r>
          </w:p>
        </w:tc>
        <w:tc>
          <w:tcPr>
            <w:tcW w:w="1620" w:type="dxa"/>
          </w:tcPr>
          <w:p w14:paraId="525688FC" w14:textId="77777777" w:rsidR="00A91893" w:rsidRPr="004C42F7" w:rsidRDefault="00A91893" w:rsidP="00A91893">
            <w:pPr>
              <w:jc w:val="center"/>
              <w:rPr>
                <w:sz w:val="16"/>
                <w:lang w:bidi="x-none"/>
              </w:rPr>
            </w:pPr>
            <w:r w:rsidRPr="004C42F7">
              <w:rPr>
                <w:sz w:val="16"/>
                <w:lang w:bidi="x-none"/>
              </w:rPr>
              <w:t>X 1</w:t>
            </w:r>
          </w:p>
        </w:tc>
        <w:tc>
          <w:tcPr>
            <w:tcW w:w="1440" w:type="dxa"/>
          </w:tcPr>
          <w:p w14:paraId="5CD211F9" w14:textId="77777777" w:rsidR="00A91893" w:rsidRPr="004C42F7" w:rsidRDefault="00A91893" w:rsidP="00A91893">
            <w:pPr>
              <w:jc w:val="center"/>
              <w:rPr>
                <w:sz w:val="16"/>
                <w:lang w:bidi="x-none"/>
              </w:rPr>
            </w:pPr>
            <w:r w:rsidRPr="004C42F7">
              <w:rPr>
                <w:sz w:val="16"/>
                <w:lang w:bidi="x-none"/>
              </w:rPr>
              <w:t>X 2</w:t>
            </w:r>
          </w:p>
        </w:tc>
        <w:tc>
          <w:tcPr>
            <w:tcW w:w="1440" w:type="dxa"/>
          </w:tcPr>
          <w:p w14:paraId="02086E61" w14:textId="77777777" w:rsidR="00A91893" w:rsidRPr="004C42F7" w:rsidRDefault="00A91893" w:rsidP="00A91893">
            <w:pPr>
              <w:jc w:val="center"/>
              <w:rPr>
                <w:sz w:val="16"/>
                <w:lang w:bidi="x-none"/>
              </w:rPr>
            </w:pPr>
            <w:r w:rsidRPr="004C42F7">
              <w:rPr>
                <w:sz w:val="16"/>
                <w:lang w:bidi="x-none"/>
              </w:rPr>
              <w:t>X 3</w:t>
            </w:r>
          </w:p>
        </w:tc>
        <w:tc>
          <w:tcPr>
            <w:tcW w:w="1440" w:type="dxa"/>
          </w:tcPr>
          <w:p w14:paraId="187F2874" w14:textId="77777777" w:rsidR="00A91893" w:rsidRPr="004C42F7" w:rsidRDefault="00A91893" w:rsidP="00A91893">
            <w:pPr>
              <w:jc w:val="center"/>
              <w:rPr>
                <w:sz w:val="16"/>
                <w:szCs w:val="24"/>
                <w:lang w:bidi="x-none"/>
              </w:rPr>
            </w:pPr>
            <w:r w:rsidRPr="004C42F7">
              <w:rPr>
                <w:b/>
                <w:sz w:val="16"/>
                <w:szCs w:val="24"/>
                <w:lang w:bidi="x-none"/>
              </w:rPr>
              <w:t>Total points</w:t>
            </w:r>
          </w:p>
        </w:tc>
      </w:tr>
      <w:tr w:rsidR="00A91893" w:rsidRPr="00EE6521" w14:paraId="039E86A2" w14:textId="77777777" w:rsidTr="00A91893">
        <w:tc>
          <w:tcPr>
            <w:tcW w:w="2790" w:type="dxa"/>
          </w:tcPr>
          <w:p w14:paraId="5FFEE58A" w14:textId="77777777" w:rsidR="00A91893" w:rsidRPr="004C42F7" w:rsidRDefault="00A91893" w:rsidP="00A91893">
            <w:pPr>
              <w:rPr>
                <w:b/>
                <w:sz w:val="16"/>
                <w:szCs w:val="24"/>
                <w:lang w:bidi="x-none"/>
              </w:rPr>
            </w:pPr>
            <w:r w:rsidRPr="004C42F7">
              <w:rPr>
                <w:b/>
                <w:sz w:val="16"/>
                <w:szCs w:val="24"/>
                <w:lang w:bidi="x-none"/>
              </w:rPr>
              <w:t>Total points for each rating</w:t>
            </w:r>
          </w:p>
        </w:tc>
        <w:tc>
          <w:tcPr>
            <w:tcW w:w="1620" w:type="dxa"/>
          </w:tcPr>
          <w:p w14:paraId="50B8BDB1" w14:textId="77777777" w:rsidR="00A91893" w:rsidRPr="004C42F7" w:rsidRDefault="00A91893" w:rsidP="00A91893">
            <w:pPr>
              <w:jc w:val="center"/>
              <w:rPr>
                <w:sz w:val="16"/>
                <w:lang w:bidi="x-none"/>
              </w:rPr>
            </w:pPr>
          </w:p>
          <w:p w14:paraId="5A5211FB" w14:textId="77777777" w:rsidR="00A91893" w:rsidRPr="004C42F7" w:rsidRDefault="00A91893" w:rsidP="00A91893">
            <w:pPr>
              <w:jc w:val="center"/>
              <w:rPr>
                <w:sz w:val="16"/>
                <w:lang w:bidi="x-none"/>
              </w:rPr>
            </w:pPr>
          </w:p>
        </w:tc>
        <w:tc>
          <w:tcPr>
            <w:tcW w:w="1440" w:type="dxa"/>
          </w:tcPr>
          <w:p w14:paraId="1988AC7E" w14:textId="77777777" w:rsidR="00A91893" w:rsidRPr="004C42F7" w:rsidRDefault="00A91893" w:rsidP="00A91893">
            <w:pPr>
              <w:jc w:val="center"/>
              <w:rPr>
                <w:sz w:val="16"/>
                <w:lang w:bidi="x-none"/>
              </w:rPr>
            </w:pPr>
          </w:p>
        </w:tc>
        <w:tc>
          <w:tcPr>
            <w:tcW w:w="1440" w:type="dxa"/>
          </w:tcPr>
          <w:p w14:paraId="2B4E1D3D" w14:textId="77777777" w:rsidR="00A91893" w:rsidRPr="004C42F7" w:rsidRDefault="00A91893" w:rsidP="00A91893">
            <w:pPr>
              <w:jc w:val="center"/>
              <w:rPr>
                <w:sz w:val="16"/>
                <w:lang w:bidi="x-none"/>
              </w:rPr>
            </w:pPr>
          </w:p>
        </w:tc>
        <w:tc>
          <w:tcPr>
            <w:tcW w:w="1440" w:type="dxa"/>
          </w:tcPr>
          <w:p w14:paraId="6EC4813A" w14:textId="77777777" w:rsidR="00A91893" w:rsidRPr="004C42F7" w:rsidRDefault="00A91893" w:rsidP="00A91893">
            <w:pPr>
              <w:jc w:val="center"/>
              <w:rPr>
                <w:b/>
                <w:sz w:val="16"/>
                <w:lang w:bidi="x-none"/>
              </w:rPr>
            </w:pPr>
          </w:p>
        </w:tc>
      </w:tr>
    </w:tbl>
    <w:p w14:paraId="739FB25D" w14:textId="77777777" w:rsidR="00A91893" w:rsidRPr="00EE6521" w:rsidRDefault="00A91893" w:rsidP="00A91893">
      <w:pPr>
        <w:tabs>
          <w:tab w:val="left" w:pos="360"/>
          <w:tab w:val="left" w:pos="3600"/>
        </w:tabs>
        <w:rPr>
          <w:sz w:val="24"/>
        </w:rPr>
      </w:pPr>
    </w:p>
    <w:p w14:paraId="508A9EDB" w14:textId="77777777" w:rsidR="00A91893" w:rsidRPr="004C42F7" w:rsidRDefault="00A91893" w:rsidP="00A91893">
      <w:pPr>
        <w:tabs>
          <w:tab w:val="left" w:pos="360"/>
          <w:tab w:val="left" w:pos="3600"/>
        </w:tabs>
        <w:rPr>
          <w:sz w:val="22"/>
        </w:rPr>
      </w:pPr>
      <w:r w:rsidRPr="004C42F7">
        <w:rPr>
          <w:b/>
          <w:sz w:val="22"/>
        </w:rPr>
        <w:t xml:space="preserve">Average score: </w:t>
      </w:r>
      <w:r w:rsidRPr="004C42F7">
        <w:rPr>
          <w:sz w:val="22"/>
        </w:rPr>
        <w:t xml:space="preserve">(Total Points </w:t>
      </w:r>
      <w:r w:rsidRPr="004C42F7">
        <w:rPr>
          <w:sz w:val="22"/>
        </w:rPr>
        <w:sym w:font="Symbol" w:char="F0B8"/>
      </w:r>
      <w:r w:rsidR="00D92F9F">
        <w:rPr>
          <w:sz w:val="22"/>
        </w:rPr>
        <w:t xml:space="preserve"> 37</w:t>
      </w:r>
      <w:r w:rsidRPr="004C42F7">
        <w:rPr>
          <w:sz w:val="22"/>
        </w:rPr>
        <w:t>) = _________</w:t>
      </w:r>
    </w:p>
    <w:p w14:paraId="70FD282C" w14:textId="77777777" w:rsidR="00A91893" w:rsidRPr="004C42F7" w:rsidRDefault="00A91893" w:rsidP="00A91893">
      <w:pPr>
        <w:tabs>
          <w:tab w:val="left" w:pos="360"/>
          <w:tab w:val="left" w:pos="3600"/>
        </w:tabs>
        <w:rPr>
          <w:sz w:val="22"/>
        </w:rPr>
      </w:pPr>
    </w:p>
    <w:p w14:paraId="3AFB206A" w14:textId="77777777" w:rsidR="00A91893" w:rsidRPr="004C42F7" w:rsidRDefault="00A91893" w:rsidP="00A91893">
      <w:pPr>
        <w:tabs>
          <w:tab w:val="left" w:pos="360"/>
          <w:tab w:val="left" w:pos="3600"/>
        </w:tabs>
        <w:rPr>
          <w:sz w:val="22"/>
        </w:rPr>
      </w:pPr>
      <w:r w:rsidRPr="004C42F7">
        <w:rPr>
          <w:b/>
          <w:sz w:val="22"/>
        </w:rPr>
        <w:t>Recommendations and further goals</w:t>
      </w:r>
      <w:r w:rsidRPr="004C42F7">
        <w:rPr>
          <w:sz w:val="22"/>
        </w:rPr>
        <w:t>: (required field: to be revisited in ED 499)</w:t>
      </w:r>
    </w:p>
    <w:p w14:paraId="4F1742DF" w14:textId="77777777" w:rsidR="00A91893" w:rsidRPr="004C42F7" w:rsidRDefault="00A91893" w:rsidP="00A91893">
      <w:pPr>
        <w:tabs>
          <w:tab w:val="left" w:pos="360"/>
          <w:tab w:val="left" w:pos="3600"/>
        </w:tabs>
        <w:rPr>
          <w:sz w:val="22"/>
        </w:rPr>
      </w:pPr>
    </w:p>
    <w:p w14:paraId="4A6D3FF9" w14:textId="77777777" w:rsidR="00A91893" w:rsidRPr="004C42F7" w:rsidRDefault="00A91893" w:rsidP="00A91893">
      <w:pPr>
        <w:tabs>
          <w:tab w:val="left" w:pos="360"/>
          <w:tab w:val="left" w:pos="3600"/>
        </w:tabs>
        <w:rPr>
          <w:sz w:val="22"/>
        </w:rPr>
      </w:pPr>
    </w:p>
    <w:p w14:paraId="5C3C20ED" w14:textId="77777777" w:rsidR="00A91893" w:rsidRPr="004C42F7" w:rsidRDefault="00A91893" w:rsidP="00A91893">
      <w:pPr>
        <w:tabs>
          <w:tab w:val="left" w:pos="360"/>
          <w:tab w:val="left" w:pos="3600"/>
        </w:tabs>
        <w:rPr>
          <w:sz w:val="22"/>
        </w:rPr>
      </w:pPr>
    </w:p>
    <w:p w14:paraId="09C80C67" w14:textId="77777777" w:rsidR="00A91893" w:rsidRPr="004C42F7" w:rsidRDefault="00A91893" w:rsidP="00A91893">
      <w:pPr>
        <w:tabs>
          <w:tab w:val="left" w:pos="360"/>
          <w:tab w:val="left" w:pos="3600"/>
        </w:tabs>
        <w:rPr>
          <w:sz w:val="22"/>
        </w:rPr>
      </w:pPr>
    </w:p>
    <w:p w14:paraId="5A9078E6" w14:textId="77777777" w:rsidR="00A91893" w:rsidRPr="004C42F7" w:rsidRDefault="00A91893" w:rsidP="00A91893">
      <w:pPr>
        <w:tabs>
          <w:tab w:val="left" w:pos="360"/>
          <w:tab w:val="left" w:pos="3600"/>
        </w:tabs>
        <w:rPr>
          <w:sz w:val="22"/>
        </w:rPr>
      </w:pPr>
    </w:p>
    <w:p w14:paraId="737AF335" w14:textId="77777777" w:rsidR="00A91893" w:rsidRPr="004C42F7" w:rsidRDefault="00A91893" w:rsidP="00A91893">
      <w:pPr>
        <w:tabs>
          <w:tab w:val="left" w:pos="0"/>
          <w:tab w:val="left" w:pos="3600"/>
        </w:tabs>
        <w:rPr>
          <w:sz w:val="22"/>
        </w:rPr>
      </w:pPr>
      <w:r w:rsidRPr="004C42F7">
        <w:rPr>
          <w:sz w:val="22"/>
        </w:rPr>
        <w:t>________________________________________</w:t>
      </w:r>
      <w:r w:rsidRPr="004C42F7">
        <w:rPr>
          <w:sz w:val="22"/>
        </w:rPr>
        <w:tab/>
        <w:t>_________________________________</w:t>
      </w:r>
    </w:p>
    <w:p w14:paraId="4ED1286C" w14:textId="77777777" w:rsidR="00A91893" w:rsidRPr="004C42F7" w:rsidRDefault="00A91893" w:rsidP="00A91893">
      <w:pPr>
        <w:pStyle w:val="Footer"/>
        <w:tabs>
          <w:tab w:val="clear" w:pos="4320"/>
          <w:tab w:val="clear" w:pos="8640"/>
          <w:tab w:val="left" w:pos="360"/>
          <w:tab w:val="left" w:pos="3600"/>
        </w:tabs>
        <w:rPr>
          <w:sz w:val="22"/>
        </w:rPr>
      </w:pPr>
      <w:r>
        <w:rPr>
          <w:sz w:val="22"/>
        </w:rPr>
        <w:t>Faculty Interviewer</w:t>
      </w:r>
      <w:r>
        <w:rPr>
          <w:sz w:val="22"/>
        </w:rPr>
        <w:tab/>
      </w:r>
      <w:r w:rsidRPr="004C42F7">
        <w:rPr>
          <w:sz w:val="22"/>
        </w:rPr>
        <w:t>Date</w:t>
      </w:r>
      <w:r w:rsidRPr="004C42F7">
        <w:rPr>
          <w:sz w:val="22"/>
        </w:rPr>
        <w:tab/>
      </w:r>
      <w:r>
        <w:rPr>
          <w:sz w:val="22"/>
        </w:rPr>
        <w:t xml:space="preserve">             </w:t>
      </w:r>
      <w:r w:rsidRPr="004C42F7">
        <w:rPr>
          <w:sz w:val="22"/>
        </w:rPr>
        <w:t>Candi</w:t>
      </w:r>
      <w:r>
        <w:rPr>
          <w:sz w:val="22"/>
        </w:rPr>
        <w:t>date</w:t>
      </w:r>
      <w:r>
        <w:rPr>
          <w:sz w:val="22"/>
        </w:rPr>
        <w:tab/>
      </w:r>
      <w:r>
        <w:rPr>
          <w:sz w:val="22"/>
        </w:rPr>
        <w:tab/>
        <w:t xml:space="preserve">             </w:t>
      </w:r>
      <w:r w:rsidRPr="004C42F7">
        <w:rPr>
          <w:sz w:val="22"/>
        </w:rPr>
        <w:t>Date</w:t>
      </w:r>
    </w:p>
    <w:p w14:paraId="49088DED" w14:textId="77777777" w:rsidR="00A91893" w:rsidRPr="004C42F7" w:rsidRDefault="00A91893" w:rsidP="00A91893">
      <w:pPr>
        <w:pStyle w:val="Footer"/>
        <w:tabs>
          <w:tab w:val="clear" w:pos="4320"/>
          <w:tab w:val="clear" w:pos="8640"/>
          <w:tab w:val="left" w:pos="360"/>
          <w:tab w:val="left" w:pos="3600"/>
        </w:tabs>
        <w:rPr>
          <w:sz w:val="22"/>
        </w:rPr>
      </w:pPr>
    </w:p>
    <w:p w14:paraId="68399D01" w14:textId="77777777" w:rsidR="00A91893" w:rsidRPr="004C42F7" w:rsidRDefault="00A91893" w:rsidP="00A91893">
      <w:pPr>
        <w:tabs>
          <w:tab w:val="left" w:pos="360"/>
        </w:tabs>
        <w:rPr>
          <w:b/>
          <w:sz w:val="22"/>
          <w:szCs w:val="22"/>
          <w:u w:val="single"/>
        </w:rPr>
      </w:pPr>
    </w:p>
    <w:p w14:paraId="05491C63" w14:textId="77777777" w:rsidR="00A91893" w:rsidRPr="004C42F7" w:rsidRDefault="00A91893" w:rsidP="00A91893">
      <w:pPr>
        <w:tabs>
          <w:tab w:val="left" w:pos="360"/>
        </w:tabs>
        <w:rPr>
          <w:sz w:val="22"/>
        </w:rPr>
      </w:pPr>
      <w:r w:rsidRPr="004C42F7">
        <w:rPr>
          <w:b/>
          <w:sz w:val="22"/>
          <w:u w:val="single"/>
        </w:rPr>
        <w:t>Reminder for program faculty review:</w:t>
      </w:r>
      <w:r w:rsidRPr="004C42F7">
        <w:rPr>
          <w:sz w:val="22"/>
        </w:rPr>
        <w:t xml:space="preserve"> To be accepted into Student Teaching, the candidate must have </w:t>
      </w:r>
      <w:r w:rsidRPr="004C42F7">
        <w:rPr>
          <w:b/>
          <w:sz w:val="22"/>
          <w:u w:val="single"/>
        </w:rPr>
        <w:t>no</w:t>
      </w:r>
      <w:r w:rsidRPr="004C42F7">
        <w:rPr>
          <w:sz w:val="22"/>
        </w:rPr>
        <w:t xml:space="preserve"> unacceptable ratings, at least a 2 in each rating, and an overall average score of at least 2.5. (The candidate must also meet other requirements for TEP Stage II - refer to the TEP Student Handbook and the correct catalog for the candidate’s program.)</w:t>
      </w:r>
    </w:p>
    <w:p w14:paraId="60D2C074" w14:textId="77777777" w:rsidR="00A91893" w:rsidRPr="004C42F7" w:rsidRDefault="00A91893" w:rsidP="00A91893">
      <w:pPr>
        <w:tabs>
          <w:tab w:val="left" w:pos="360"/>
        </w:tabs>
        <w:rPr>
          <w:sz w:val="22"/>
        </w:rPr>
      </w:pPr>
    </w:p>
    <w:p w14:paraId="102E0EB7" w14:textId="77777777" w:rsidR="00A91893" w:rsidRPr="004C42F7" w:rsidRDefault="00A91893" w:rsidP="00A91893">
      <w:pPr>
        <w:pStyle w:val="Footer"/>
        <w:tabs>
          <w:tab w:val="clear" w:pos="4320"/>
          <w:tab w:val="clear" w:pos="8640"/>
          <w:tab w:val="left" w:pos="360"/>
          <w:tab w:val="left" w:pos="3600"/>
        </w:tabs>
        <w:rPr>
          <w:sz w:val="22"/>
        </w:rPr>
      </w:pPr>
    </w:p>
    <w:p w14:paraId="51F73D86" w14:textId="77777777" w:rsidR="00A91893" w:rsidRPr="004C42F7" w:rsidRDefault="00A91893" w:rsidP="00A91893">
      <w:pPr>
        <w:pStyle w:val="Footer"/>
        <w:tabs>
          <w:tab w:val="clear" w:pos="4320"/>
          <w:tab w:val="clear" w:pos="8640"/>
          <w:tab w:val="left" w:pos="360"/>
          <w:tab w:val="left" w:pos="3600"/>
        </w:tabs>
        <w:rPr>
          <w:sz w:val="22"/>
        </w:rPr>
      </w:pPr>
      <w:r w:rsidRPr="004C42F7">
        <w:rPr>
          <w:b/>
          <w:sz w:val="22"/>
          <w:u w:val="single"/>
        </w:rPr>
        <w:t>Program Faculty Decision</w:t>
      </w:r>
      <w:r w:rsidRPr="004C42F7">
        <w:rPr>
          <w:sz w:val="22"/>
        </w:rPr>
        <w:t xml:space="preserve">:  </w:t>
      </w:r>
      <w:r w:rsidRPr="004C42F7">
        <w:rPr>
          <w:b/>
          <w:sz w:val="22"/>
        </w:rPr>
        <w:t xml:space="preserve">Pass  </w:t>
      </w:r>
      <w:r w:rsidRPr="004C42F7">
        <w:rPr>
          <w:b/>
          <w:sz w:val="22"/>
        </w:rPr>
        <w:tab/>
        <w:t xml:space="preserve">Incomplete </w:t>
      </w:r>
      <w:r w:rsidRPr="004C42F7">
        <w:rPr>
          <w:b/>
          <w:sz w:val="22"/>
        </w:rPr>
        <w:tab/>
        <w:t>Reject application</w:t>
      </w:r>
      <w:r w:rsidRPr="004C42F7">
        <w:rPr>
          <w:sz w:val="22"/>
        </w:rPr>
        <w:t xml:space="preserve"> (Circle one)</w:t>
      </w:r>
    </w:p>
    <w:p w14:paraId="15001C9E" w14:textId="77777777" w:rsidR="00A91893" w:rsidRPr="004C42F7" w:rsidRDefault="00A91893" w:rsidP="00A91893">
      <w:pPr>
        <w:pStyle w:val="Footer"/>
        <w:tabs>
          <w:tab w:val="clear" w:pos="4320"/>
          <w:tab w:val="clear" w:pos="8640"/>
          <w:tab w:val="left" w:pos="360"/>
          <w:tab w:val="left" w:pos="3600"/>
        </w:tabs>
        <w:rPr>
          <w:sz w:val="22"/>
        </w:rPr>
      </w:pPr>
    </w:p>
    <w:p w14:paraId="40569232" w14:textId="77777777" w:rsidR="00A91893" w:rsidRPr="004C42F7" w:rsidRDefault="00A91893" w:rsidP="00A91893">
      <w:pPr>
        <w:pStyle w:val="Footer"/>
        <w:tabs>
          <w:tab w:val="clear" w:pos="4320"/>
          <w:tab w:val="clear" w:pos="8640"/>
          <w:tab w:val="left" w:pos="360"/>
          <w:tab w:val="left" w:pos="3600"/>
        </w:tabs>
        <w:rPr>
          <w:sz w:val="22"/>
        </w:rPr>
      </w:pPr>
    </w:p>
    <w:p w14:paraId="543355DD" w14:textId="77777777" w:rsidR="00A91893" w:rsidRPr="004C42F7" w:rsidRDefault="00A91893" w:rsidP="00A91893">
      <w:pPr>
        <w:tabs>
          <w:tab w:val="left" w:pos="360"/>
          <w:tab w:val="left" w:pos="3600"/>
        </w:tabs>
        <w:rPr>
          <w:sz w:val="22"/>
        </w:rPr>
      </w:pPr>
      <w:r w:rsidRPr="004C42F7">
        <w:rPr>
          <w:sz w:val="22"/>
        </w:rPr>
        <w:t>____________________________________________</w:t>
      </w:r>
    </w:p>
    <w:p w14:paraId="5071E6FC" w14:textId="77777777" w:rsidR="00A91893" w:rsidRPr="004C42F7" w:rsidRDefault="00A91893" w:rsidP="00A91893">
      <w:pPr>
        <w:pStyle w:val="Footer"/>
        <w:tabs>
          <w:tab w:val="clear" w:pos="4320"/>
          <w:tab w:val="clear" w:pos="8640"/>
          <w:tab w:val="left" w:pos="360"/>
          <w:tab w:val="left" w:pos="3600"/>
        </w:tabs>
        <w:rPr>
          <w:sz w:val="22"/>
        </w:rPr>
      </w:pPr>
      <w:r w:rsidRPr="004C42F7">
        <w:rPr>
          <w:sz w:val="22"/>
        </w:rPr>
        <w:t>Department Chair</w:t>
      </w:r>
      <w:r w:rsidRPr="004C42F7">
        <w:rPr>
          <w:sz w:val="22"/>
        </w:rPr>
        <w:tab/>
      </w:r>
      <w:r w:rsidRPr="004C42F7">
        <w:rPr>
          <w:sz w:val="22"/>
        </w:rPr>
        <w:tab/>
        <w:t>Date</w:t>
      </w:r>
    </w:p>
    <w:p w14:paraId="3CB73A5F" w14:textId="77777777" w:rsidR="00A91893" w:rsidRPr="00EE6521" w:rsidRDefault="00A91893" w:rsidP="00A91893">
      <w:pPr>
        <w:pStyle w:val="Footer"/>
        <w:tabs>
          <w:tab w:val="clear" w:pos="4320"/>
          <w:tab w:val="clear" w:pos="8640"/>
          <w:tab w:val="left" w:pos="360"/>
          <w:tab w:val="left" w:pos="3600"/>
        </w:tabs>
      </w:pPr>
    </w:p>
    <w:p w14:paraId="5C472CC5" w14:textId="77777777" w:rsidR="00A91893" w:rsidRPr="00EE6521" w:rsidRDefault="00A91893" w:rsidP="00A91893">
      <w:pPr>
        <w:pStyle w:val="Footer"/>
        <w:tabs>
          <w:tab w:val="clear" w:pos="4320"/>
          <w:tab w:val="clear" w:pos="8640"/>
          <w:tab w:val="left" w:pos="360"/>
          <w:tab w:val="left" w:pos="3600"/>
        </w:tabs>
      </w:pPr>
    </w:p>
    <w:p w14:paraId="318D6EBD" w14:textId="77777777" w:rsidR="00A91893" w:rsidRPr="00EE6521" w:rsidRDefault="00A91893" w:rsidP="00A91893">
      <w:pPr>
        <w:pStyle w:val="Footer"/>
        <w:tabs>
          <w:tab w:val="clear" w:pos="4320"/>
          <w:tab w:val="clear" w:pos="8640"/>
          <w:tab w:val="left" w:pos="360"/>
          <w:tab w:val="left" w:pos="3600"/>
        </w:tabs>
        <w:rPr>
          <w:sz w:val="24"/>
        </w:rPr>
      </w:pPr>
    </w:p>
    <w:p w14:paraId="19DE1517" w14:textId="77777777" w:rsidR="00A91893" w:rsidRPr="00EE6521" w:rsidRDefault="00A91893" w:rsidP="00A91893">
      <w:pPr>
        <w:pStyle w:val="Footer"/>
        <w:tabs>
          <w:tab w:val="clear" w:pos="4320"/>
          <w:tab w:val="clear" w:pos="8640"/>
          <w:tab w:val="left" w:pos="360"/>
          <w:tab w:val="left" w:pos="3600"/>
        </w:tabs>
        <w:rPr>
          <w:sz w:val="24"/>
        </w:rPr>
      </w:pPr>
    </w:p>
    <w:p w14:paraId="77DBD151" w14:textId="77777777" w:rsidR="00A91893" w:rsidRPr="00EE6521" w:rsidRDefault="00A91893" w:rsidP="00A91893">
      <w:pPr>
        <w:tabs>
          <w:tab w:val="left" w:pos="360"/>
          <w:tab w:val="left" w:pos="3600"/>
        </w:tabs>
        <w:rPr>
          <w:sz w:val="24"/>
        </w:rPr>
      </w:pPr>
      <w:r w:rsidRPr="00EE6521">
        <w:rPr>
          <w:b/>
          <w:bCs/>
          <w:sz w:val="24"/>
        </w:rPr>
        <w:t>Remediation:</w:t>
      </w:r>
      <w:r w:rsidRPr="00EE6521">
        <w:rPr>
          <w:sz w:val="24"/>
        </w:rPr>
        <w:t xml:space="preserve">  If the candidate’s application is rejected, please make specific recommendations and provide a timeframe for meeting those recommendations </w:t>
      </w:r>
      <w:r w:rsidRPr="00EE6521">
        <w:rPr>
          <w:b/>
          <w:sz w:val="24"/>
        </w:rPr>
        <w:t>on a separate, attached sheet</w:t>
      </w:r>
      <w:r w:rsidRPr="00EE6521">
        <w:rPr>
          <w:sz w:val="24"/>
        </w:rPr>
        <w:t>. The Director of Field Experiences should be notified as soon as possible if there are deficiencies that would keep the candidate from student teaching.</w:t>
      </w:r>
    </w:p>
    <w:p w14:paraId="46FA18F2" w14:textId="77777777" w:rsidR="00A91893" w:rsidRDefault="00A91893" w:rsidP="00A91893"/>
    <w:p w14:paraId="039BD3F5" w14:textId="77777777" w:rsidR="00645553" w:rsidRDefault="00645553" w:rsidP="00792D19">
      <w:pPr>
        <w:pStyle w:val="Heading2"/>
        <w:jc w:val="both"/>
        <w:rPr>
          <w:b/>
          <w:i/>
          <w:sz w:val="28"/>
          <w:szCs w:val="22"/>
          <w:u w:val="none"/>
        </w:rPr>
      </w:pPr>
    </w:p>
    <w:p w14:paraId="0C1F21E4" w14:textId="77777777" w:rsidR="00320EA4" w:rsidRDefault="00320EA4" w:rsidP="00792D19">
      <w:pPr>
        <w:pStyle w:val="Heading2"/>
        <w:jc w:val="both"/>
        <w:rPr>
          <w:b/>
          <w:i/>
          <w:sz w:val="28"/>
          <w:szCs w:val="22"/>
          <w:u w:val="none"/>
        </w:rPr>
      </w:pPr>
    </w:p>
    <w:p w14:paraId="2163F109" w14:textId="77777777" w:rsidR="00320EA4" w:rsidRDefault="00320EA4" w:rsidP="00792D19">
      <w:pPr>
        <w:pStyle w:val="Heading2"/>
        <w:jc w:val="both"/>
        <w:rPr>
          <w:b/>
          <w:i/>
          <w:sz w:val="28"/>
          <w:szCs w:val="22"/>
          <w:u w:val="none"/>
        </w:rPr>
      </w:pPr>
    </w:p>
    <w:p w14:paraId="1222AB82" w14:textId="77777777" w:rsidR="006A56E1" w:rsidRDefault="006A56E1" w:rsidP="006A56E1"/>
    <w:p w14:paraId="56BAB475" w14:textId="77777777" w:rsidR="0036579F" w:rsidRDefault="0036579F" w:rsidP="006A56E1"/>
    <w:p w14:paraId="571A4768" w14:textId="77777777" w:rsidR="006A56E1" w:rsidRPr="006A56E1" w:rsidRDefault="006A56E1" w:rsidP="006A56E1"/>
    <w:p w14:paraId="26324EEE" w14:textId="77777777" w:rsidR="00320EA4" w:rsidRDefault="00320EA4" w:rsidP="00792D19">
      <w:pPr>
        <w:pStyle w:val="Heading2"/>
        <w:jc w:val="both"/>
        <w:rPr>
          <w:b/>
          <w:i/>
          <w:sz w:val="28"/>
          <w:szCs w:val="22"/>
          <w:u w:val="none"/>
        </w:rPr>
      </w:pPr>
    </w:p>
    <w:p w14:paraId="730AB462" w14:textId="77777777" w:rsidR="006A56E1" w:rsidRDefault="006A56E1" w:rsidP="006A56E1">
      <w:pPr>
        <w:pStyle w:val="Heading2"/>
        <w:jc w:val="both"/>
        <w:rPr>
          <w:b/>
          <w:i/>
          <w:sz w:val="28"/>
          <w:szCs w:val="22"/>
          <w:u w:val="none"/>
        </w:rPr>
      </w:pPr>
      <w:bookmarkStart w:id="243" w:name="_Toc202348191"/>
    </w:p>
    <w:bookmarkStart w:id="244" w:name="_Toc239405409"/>
    <w:p w14:paraId="7CB70F14" w14:textId="77777777" w:rsidR="006A56E1" w:rsidRPr="00B20DEF" w:rsidRDefault="005C0B76" w:rsidP="006A56E1">
      <w:pPr>
        <w:pStyle w:val="Heading2"/>
        <w:jc w:val="both"/>
        <w:rPr>
          <w:b/>
          <w:i/>
          <w:sz w:val="28"/>
          <w:u w:val="none"/>
        </w:rPr>
      </w:pPr>
      <w:r>
        <w:rPr>
          <w:noProof/>
        </w:rPr>
        <mc:AlternateContent>
          <mc:Choice Requires="wps">
            <w:drawing>
              <wp:anchor distT="0" distB="0" distL="114300" distR="114300" simplePos="0" relativeHeight="251693568" behindDoc="0" locked="0" layoutInCell="1" allowOverlap="1" wp14:anchorId="03D83931" wp14:editId="1916D15D">
                <wp:simplePos x="0" y="0"/>
                <wp:positionH relativeFrom="column">
                  <wp:posOffset>5943600</wp:posOffset>
                </wp:positionH>
                <wp:positionV relativeFrom="paragraph">
                  <wp:posOffset>-685165</wp:posOffset>
                </wp:positionV>
                <wp:extent cx="838200" cy="304800"/>
                <wp:effectExtent l="0" t="0" r="0" b="0"/>
                <wp:wrapThrough wrapText="bothSides">
                  <wp:wrapPolygon edited="0">
                    <wp:start x="655" y="1800"/>
                    <wp:lineTo x="655" y="18000"/>
                    <wp:lineTo x="20291" y="18000"/>
                    <wp:lineTo x="20291" y="1800"/>
                    <wp:lineTo x="655" y="1800"/>
                  </wp:wrapPolygon>
                </wp:wrapThrough>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785E"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68pt;margin-top:-53.9pt;width:66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" filled="f" stroked="f">
                <v:textbox inset=",7.2pt,,7.2pt">
                  <w:txbxContent>
                    <w:p w:rsidR="00C21CB7" w:rsidRDefault="00C21CB7" w:rsidP="006A56E1">
                      <w:r>
                        <w:t>TEP III</w:t>
                      </w:r>
                    </w:p>
                  </w:txbxContent>
                </v:textbox>
                <w10:wrap type="through"/>
              </v:shape>
            </w:pict>
          </mc:Fallback>
        </mc:AlternateContent>
      </w:r>
      <w:proofErr w:type="spellStart"/>
      <w:r w:rsidR="006A56E1" w:rsidRPr="00D040E8">
        <w:rPr>
          <w:b/>
          <w:i/>
          <w:sz w:val="28"/>
          <w:szCs w:val="22"/>
          <w:u w:val="none"/>
        </w:rPr>
        <w:t>El.Ed</w:t>
      </w:r>
      <w:proofErr w:type="spellEnd"/>
      <w:r w:rsidR="006A56E1" w:rsidRPr="00D040E8">
        <w:rPr>
          <w:b/>
          <w:i/>
          <w:sz w:val="28"/>
          <w:szCs w:val="22"/>
          <w:u w:val="none"/>
        </w:rPr>
        <w:t xml:space="preserve">. </w:t>
      </w:r>
      <w:r w:rsidR="006A56E1">
        <w:rPr>
          <w:b/>
          <w:i/>
          <w:sz w:val="28"/>
          <w:u w:val="none"/>
        </w:rPr>
        <w:t>Appendix 10</w:t>
      </w:r>
      <w:r w:rsidR="006A56E1" w:rsidRPr="00D040E8">
        <w:rPr>
          <w:b/>
          <w:i/>
          <w:sz w:val="28"/>
          <w:u w:val="none"/>
        </w:rPr>
        <w:t>-Evaluation form–Teacher Education Program (TEP) Stage III Portfolio</w:t>
      </w:r>
      <w:bookmarkEnd w:id="243"/>
      <w:bookmarkEnd w:id="244"/>
    </w:p>
    <w:p w14:paraId="15CA7FA9" w14:textId="77777777" w:rsidR="006A56E1" w:rsidRPr="000A1491" w:rsidRDefault="006A56E1" w:rsidP="006A56E1">
      <w:pPr>
        <w:numPr>
          <w:ilvl w:val="12"/>
          <w:numId w:val="0"/>
        </w:numPr>
        <w:jc w:val="center"/>
        <w:rPr>
          <w:b/>
          <w:bCs/>
          <w:sz w:val="24"/>
        </w:rPr>
      </w:pPr>
      <w:r w:rsidRPr="000A1491">
        <w:rPr>
          <w:b/>
          <w:bCs/>
          <w:sz w:val="24"/>
        </w:rPr>
        <w:t>Salish Kootenai College</w:t>
      </w:r>
    </w:p>
    <w:p w14:paraId="14902095" w14:textId="77777777" w:rsidR="006A56E1" w:rsidRPr="000A1491" w:rsidRDefault="006A56E1" w:rsidP="006A56E1">
      <w:pPr>
        <w:pStyle w:val="Heading8"/>
        <w:jc w:val="center"/>
        <w:rPr>
          <w:i w:val="0"/>
        </w:rPr>
      </w:pPr>
      <w:r w:rsidRPr="000A1491">
        <w:rPr>
          <w:i w:val="0"/>
        </w:rPr>
        <w:t>TEP Stage III Portfolio</w:t>
      </w:r>
    </w:p>
    <w:p w14:paraId="783EB1B8" w14:textId="77777777" w:rsidR="006A56E1" w:rsidRPr="00EE6521" w:rsidRDefault="006A56E1" w:rsidP="006A56E1"/>
    <w:p w14:paraId="1834C586" w14:textId="77777777" w:rsidR="006A56E1" w:rsidRPr="003D7609" w:rsidRDefault="006A56E1" w:rsidP="006A56E1">
      <w:pPr>
        <w:rPr>
          <w:sz w:val="22"/>
          <w:szCs w:val="22"/>
        </w:rPr>
      </w:pPr>
      <w:r w:rsidRPr="003D7609">
        <w:rPr>
          <w:sz w:val="22"/>
          <w:szCs w:val="22"/>
        </w:rPr>
        <w:t>Date: _________________________</w:t>
      </w:r>
      <w:r w:rsidRPr="003D7609">
        <w:rPr>
          <w:sz w:val="22"/>
          <w:szCs w:val="22"/>
        </w:rPr>
        <w:tab/>
      </w:r>
      <w:r w:rsidRPr="003D7609">
        <w:rPr>
          <w:sz w:val="22"/>
          <w:szCs w:val="22"/>
        </w:rPr>
        <w:tab/>
        <w:t>Candidate _______________________________</w:t>
      </w:r>
    </w:p>
    <w:p w14:paraId="3B8A6BE3" w14:textId="77777777" w:rsidR="006A56E1" w:rsidRPr="003D7609" w:rsidRDefault="006A56E1" w:rsidP="006A56E1">
      <w:pPr>
        <w:rPr>
          <w:bCs/>
          <w:sz w:val="22"/>
          <w:szCs w:val="22"/>
        </w:rPr>
      </w:pPr>
      <w:r>
        <w:rPr>
          <w:bCs/>
          <w:sz w:val="22"/>
          <w:szCs w:val="22"/>
        </w:rPr>
        <w:t xml:space="preserve">Faculty </w:t>
      </w:r>
      <w:r w:rsidRPr="003D7609">
        <w:rPr>
          <w:bCs/>
          <w:sz w:val="22"/>
          <w:szCs w:val="22"/>
        </w:rPr>
        <w:t>Reviewer</w:t>
      </w:r>
      <w:r>
        <w:rPr>
          <w:bCs/>
          <w:sz w:val="22"/>
          <w:szCs w:val="22"/>
        </w:rPr>
        <w:t>/s</w:t>
      </w:r>
      <w:r w:rsidRPr="003D7609">
        <w:rPr>
          <w:bCs/>
          <w:sz w:val="22"/>
          <w:szCs w:val="22"/>
        </w:rPr>
        <w:t>____________________________________</w:t>
      </w:r>
      <w:r>
        <w:rPr>
          <w:bCs/>
          <w:sz w:val="22"/>
          <w:szCs w:val="22"/>
        </w:rPr>
        <w:t>___________________________</w:t>
      </w:r>
    </w:p>
    <w:p w14:paraId="4859C4DF" w14:textId="77777777" w:rsidR="006A56E1" w:rsidRPr="003D7609" w:rsidRDefault="006A56E1" w:rsidP="006A56E1">
      <w:pPr>
        <w:numPr>
          <w:ilvl w:val="12"/>
          <w:numId w:val="0"/>
        </w:numPr>
        <w:jc w:val="center"/>
        <w:rPr>
          <w:b/>
          <w:bCs/>
          <w:i/>
          <w:sz w:val="22"/>
          <w:szCs w:val="22"/>
        </w:rPr>
      </w:pPr>
    </w:p>
    <w:p w14:paraId="36E27DF2" w14:textId="77777777" w:rsidR="006A56E1" w:rsidRPr="003D7609" w:rsidRDefault="006A56E1" w:rsidP="006A56E1">
      <w:pPr>
        <w:numPr>
          <w:ilvl w:val="12"/>
          <w:numId w:val="0"/>
        </w:numPr>
        <w:jc w:val="center"/>
        <w:rPr>
          <w:b/>
          <w:sz w:val="22"/>
          <w:szCs w:val="22"/>
        </w:rPr>
      </w:pPr>
      <w:r>
        <w:rPr>
          <w:b/>
          <w:i/>
          <w:sz w:val="22"/>
          <w:szCs w:val="22"/>
        </w:rPr>
        <w:t xml:space="preserve">Evaluation of Student </w:t>
      </w:r>
      <w:r w:rsidRPr="003D7609">
        <w:rPr>
          <w:b/>
          <w:i/>
          <w:sz w:val="22"/>
          <w:szCs w:val="22"/>
        </w:rPr>
        <w:t>Teacher for TEP Stage III</w:t>
      </w:r>
    </w:p>
    <w:p w14:paraId="2A068C13" w14:textId="77777777" w:rsidR="006A56E1" w:rsidRPr="003D7609" w:rsidRDefault="006A56E1" w:rsidP="006A56E1">
      <w:pPr>
        <w:numPr>
          <w:ilvl w:val="12"/>
          <w:numId w:val="0"/>
        </w:numPr>
        <w:jc w:val="center"/>
        <w:rPr>
          <w:b/>
          <w:sz w:val="22"/>
          <w:szCs w:val="22"/>
        </w:rPr>
      </w:pPr>
    </w:p>
    <w:p w14:paraId="5838829A" w14:textId="77777777" w:rsidR="006A56E1" w:rsidRPr="003D7609" w:rsidRDefault="006A56E1" w:rsidP="006A56E1">
      <w:pPr>
        <w:tabs>
          <w:tab w:val="left" w:pos="360"/>
        </w:tabs>
        <w:rPr>
          <w:sz w:val="22"/>
          <w:szCs w:val="22"/>
          <w:u w:val="single"/>
        </w:rPr>
      </w:pPr>
      <w:r w:rsidRPr="003D7609">
        <w:rPr>
          <w:b/>
          <w:sz w:val="22"/>
          <w:szCs w:val="22"/>
        </w:rPr>
        <w:t>Reviewer</w:t>
      </w:r>
      <w:r w:rsidRPr="003D7609">
        <w:rPr>
          <w:sz w:val="22"/>
          <w:szCs w:val="22"/>
        </w:rPr>
        <w:t xml:space="preserve">: </w:t>
      </w:r>
      <w:r w:rsidRPr="003D7609">
        <w:rPr>
          <w:sz w:val="22"/>
          <w:szCs w:val="22"/>
          <w:u w:val="single"/>
        </w:rPr>
        <w:t>Circle the appropriate rubric item for each artifact</w:t>
      </w:r>
      <w:r w:rsidRPr="003D7609">
        <w:rPr>
          <w:sz w:val="22"/>
          <w:szCs w:val="22"/>
        </w:rPr>
        <w:t xml:space="preserve">. </w:t>
      </w:r>
    </w:p>
    <w:p w14:paraId="0AF735A6" w14:textId="77777777" w:rsidR="006A56E1" w:rsidRPr="003D7609" w:rsidRDefault="006A56E1" w:rsidP="006A56E1">
      <w:pPr>
        <w:pStyle w:val="Footer"/>
        <w:tabs>
          <w:tab w:val="clear" w:pos="4320"/>
          <w:tab w:val="clear" w:pos="8640"/>
          <w:tab w:val="left" w:pos="360"/>
        </w:tabs>
        <w:rPr>
          <w:sz w:val="22"/>
          <w:szCs w:val="22"/>
        </w:rPr>
      </w:pPr>
    </w:p>
    <w:p w14:paraId="48D1E3C4" w14:textId="77777777" w:rsidR="006A56E1" w:rsidRPr="003D7609" w:rsidRDefault="006A56E1" w:rsidP="006A56E1">
      <w:pPr>
        <w:tabs>
          <w:tab w:val="left" w:pos="360"/>
        </w:tabs>
        <w:rPr>
          <w:sz w:val="22"/>
          <w:szCs w:val="22"/>
        </w:rPr>
      </w:pPr>
      <w:r w:rsidRPr="003D7609">
        <w:rPr>
          <w:sz w:val="22"/>
          <w:szCs w:val="22"/>
        </w:rPr>
        <w:t xml:space="preserve">The portfolio artifacts and evidence are assessed based on the following ratings: </w:t>
      </w:r>
    </w:p>
    <w:p w14:paraId="371BB477" w14:textId="77777777" w:rsidR="006A56E1" w:rsidRPr="003D7609" w:rsidRDefault="006A56E1" w:rsidP="006A56E1">
      <w:pPr>
        <w:tabs>
          <w:tab w:val="left" w:pos="360"/>
        </w:tabs>
        <w:rPr>
          <w:b/>
          <w:sz w:val="22"/>
          <w:szCs w:val="22"/>
        </w:rPr>
      </w:pPr>
      <w:r w:rsidRPr="003D7609">
        <w:rPr>
          <w:b/>
          <w:sz w:val="22"/>
          <w:szCs w:val="22"/>
        </w:rPr>
        <w:t xml:space="preserve">1=Unacceptable, 2=Developing, 3=Proficient, and 4=Exemplary. </w:t>
      </w:r>
    </w:p>
    <w:p w14:paraId="3CE7000A" w14:textId="77777777" w:rsidR="006A56E1" w:rsidRPr="006A56E1" w:rsidRDefault="006A56E1" w:rsidP="006A56E1">
      <w:pPr>
        <w:tabs>
          <w:tab w:val="left" w:pos="360"/>
        </w:tabs>
        <w:rPr>
          <w:sz w:val="22"/>
          <w:szCs w:val="22"/>
        </w:rPr>
      </w:pPr>
      <w:r w:rsidRPr="003D7609">
        <w:rPr>
          <w:sz w:val="22"/>
          <w:szCs w:val="22"/>
        </w:rPr>
        <w:t>To pass the portfolio,</w:t>
      </w:r>
      <w:r w:rsidRPr="003D7609">
        <w:rPr>
          <w:b/>
          <w:sz w:val="22"/>
          <w:szCs w:val="22"/>
        </w:rPr>
        <w:t xml:space="preserve"> </w:t>
      </w:r>
      <w:r w:rsidRPr="003D7609">
        <w:rPr>
          <w:sz w:val="22"/>
          <w:szCs w:val="22"/>
        </w:rPr>
        <w:t xml:space="preserve">the candidate must have </w:t>
      </w:r>
      <w:r w:rsidRPr="003D7609">
        <w:rPr>
          <w:b/>
          <w:sz w:val="22"/>
          <w:szCs w:val="22"/>
          <w:u w:val="single"/>
        </w:rPr>
        <w:t>no</w:t>
      </w:r>
      <w:r w:rsidRPr="003D7609">
        <w:rPr>
          <w:sz w:val="22"/>
          <w:szCs w:val="22"/>
        </w:rPr>
        <w:t xml:space="preserve"> unacceptable ratings, at least a 2 in each rating, and an overall average score of 2.5. (See other requirements for TEP Stage III in the TEP Student Handbook.) The </w:t>
      </w:r>
      <w:proofErr w:type="gramStart"/>
      <w:r w:rsidRPr="003D7609">
        <w:rPr>
          <w:sz w:val="22"/>
          <w:szCs w:val="22"/>
        </w:rPr>
        <w:t xml:space="preserve">TEP portfolio is organized by the ten national </w:t>
      </w:r>
      <w:proofErr w:type="spellStart"/>
      <w:r w:rsidR="00D63DE5">
        <w:rPr>
          <w:sz w:val="22"/>
          <w:szCs w:val="22"/>
        </w:rPr>
        <w:t>In</w:t>
      </w:r>
      <w:r w:rsidR="00076466">
        <w:rPr>
          <w:sz w:val="22"/>
          <w:szCs w:val="22"/>
        </w:rPr>
        <w:t>TASC</w:t>
      </w:r>
      <w:proofErr w:type="spellEnd"/>
      <w:r w:rsidRPr="003D7609">
        <w:rPr>
          <w:sz w:val="22"/>
          <w:szCs w:val="22"/>
        </w:rPr>
        <w:t xml:space="preserve"> Principles</w:t>
      </w:r>
      <w:proofErr w:type="gramEnd"/>
      <w:r w:rsidRPr="003D7609">
        <w:rPr>
          <w:sz w:val="22"/>
          <w:szCs w:val="22"/>
        </w:rPr>
        <w:t xml:space="preserve">. </w:t>
      </w:r>
      <w:r>
        <w:rPr>
          <w:b/>
          <w:szCs w:val="16"/>
        </w:rPr>
        <w:tab/>
      </w:r>
      <w:r>
        <w:rPr>
          <w:b/>
          <w:szCs w:val="16"/>
        </w:rPr>
        <w:tab/>
      </w:r>
      <w:r>
        <w:rPr>
          <w:b/>
          <w:szCs w:val="16"/>
        </w:rPr>
        <w:tab/>
      </w:r>
      <w:r>
        <w:rPr>
          <w:b/>
          <w:szCs w:val="16"/>
        </w:rPr>
        <w:tab/>
      </w:r>
      <w:r>
        <w:rPr>
          <w:b/>
          <w:szCs w:val="16"/>
        </w:rPr>
        <w:tab/>
      </w:r>
      <w:r w:rsidRPr="00EE6521">
        <w:rPr>
          <w:b/>
          <w:szCs w:val="16"/>
        </w:rPr>
        <w:tab/>
      </w:r>
    </w:p>
    <w:tbl>
      <w:tblPr>
        <w:tblW w:w="9848" w:type="dxa"/>
        <w:jc w:val="center"/>
        <w:tblInd w:w="17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54"/>
        <w:gridCol w:w="1800"/>
        <w:gridCol w:w="1980"/>
        <w:gridCol w:w="2070"/>
        <w:gridCol w:w="2044"/>
      </w:tblGrid>
      <w:tr w:rsidR="006A56E1" w14:paraId="5C32B18D" w14:textId="77777777" w:rsidTr="00C14287">
        <w:trPr>
          <w:jc w:val="center"/>
        </w:trPr>
        <w:tc>
          <w:tcPr>
            <w:tcW w:w="1954" w:type="dxa"/>
            <w:tcBorders>
              <w:top w:val="single" w:sz="6" w:space="0" w:color="auto"/>
              <w:left w:val="single" w:sz="6" w:space="0" w:color="auto"/>
              <w:bottom w:val="single" w:sz="6" w:space="0" w:color="auto"/>
              <w:right w:val="single" w:sz="6" w:space="0" w:color="auto"/>
            </w:tcBorders>
          </w:tcPr>
          <w:p w14:paraId="04F94C10" w14:textId="77777777" w:rsidR="006A56E1" w:rsidRPr="00EE6521" w:rsidRDefault="006A56E1" w:rsidP="00C14287">
            <w:pPr>
              <w:pStyle w:val="Footer"/>
              <w:tabs>
                <w:tab w:val="clear" w:pos="4320"/>
                <w:tab w:val="clear" w:pos="8640"/>
                <w:tab w:val="left" w:pos="360"/>
                <w:tab w:val="left" w:pos="1800"/>
              </w:tabs>
              <w:rPr>
                <w:b/>
                <w:bCs/>
                <w:sz w:val="18"/>
                <w:szCs w:val="16"/>
                <w:lang w:bidi="x-none"/>
              </w:rPr>
            </w:pPr>
            <w:r w:rsidRPr="00EE6521">
              <w:rPr>
                <w:b/>
                <w:bCs/>
                <w:sz w:val="18"/>
                <w:szCs w:val="16"/>
                <w:lang w:bidi="x-none"/>
              </w:rPr>
              <w:t>Introduction</w:t>
            </w:r>
          </w:p>
        </w:tc>
        <w:tc>
          <w:tcPr>
            <w:tcW w:w="1800" w:type="dxa"/>
            <w:tcBorders>
              <w:top w:val="single" w:sz="6" w:space="0" w:color="auto"/>
              <w:left w:val="single" w:sz="6" w:space="0" w:color="auto"/>
              <w:bottom w:val="single" w:sz="6" w:space="0" w:color="auto"/>
              <w:right w:val="single" w:sz="6" w:space="0" w:color="auto"/>
            </w:tcBorders>
          </w:tcPr>
          <w:p w14:paraId="6AE7BFC7" w14:textId="77777777" w:rsidR="006A56E1" w:rsidRPr="00EE6521" w:rsidRDefault="006A56E1" w:rsidP="00C14287">
            <w:pPr>
              <w:jc w:val="center"/>
              <w:rPr>
                <w:b/>
                <w:sz w:val="16"/>
                <w:szCs w:val="16"/>
                <w:lang w:bidi="x-none"/>
              </w:rPr>
            </w:pPr>
          </w:p>
        </w:tc>
        <w:tc>
          <w:tcPr>
            <w:tcW w:w="1980" w:type="dxa"/>
            <w:tcBorders>
              <w:top w:val="single" w:sz="6" w:space="0" w:color="auto"/>
              <w:left w:val="single" w:sz="6" w:space="0" w:color="auto"/>
              <w:bottom w:val="single" w:sz="6" w:space="0" w:color="auto"/>
              <w:right w:val="single" w:sz="6" w:space="0" w:color="auto"/>
            </w:tcBorders>
          </w:tcPr>
          <w:p w14:paraId="57B51773" w14:textId="77777777" w:rsidR="006A56E1" w:rsidRPr="00EE6521" w:rsidRDefault="006A56E1" w:rsidP="00C14287">
            <w:pPr>
              <w:jc w:val="center"/>
              <w:rPr>
                <w:b/>
                <w:sz w:val="16"/>
                <w:szCs w:val="16"/>
                <w:lang w:bidi="x-none"/>
              </w:rPr>
            </w:pPr>
          </w:p>
        </w:tc>
        <w:tc>
          <w:tcPr>
            <w:tcW w:w="2070" w:type="dxa"/>
            <w:tcBorders>
              <w:top w:val="single" w:sz="6" w:space="0" w:color="auto"/>
              <w:left w:val="single" w:sz="6" w:space="0" w:color="auto"/>
              <w:bottom w:val="single" w:sz="6" w:space="0" w:color="auto"/>
              <w:right w:val="single" w:sz="6" w:space="0" w:color="auto"/>
            </w:tcBorders>
          </w:tcPr>
          <w:p w14:paraId="59516ED1" w14:textId="77777777" w:rsidR="006A56E1" w:rsidRPr="00EE6521" w:rsidRDefault="006A56E1" w:rsidP="00C14287">
            <w:pPr>
              <w:jc w:val="center"/>
              <w:rPr>
                <w:b/>
                <w:sz w:val="16"/>
                <w:szCs w:val="16"/>
                <w:lang w:bidi="x-none"/>
              </w:rPr>
            </w:pPr>
          </w:p>
        </w:tc>
        <w:tc>
          <w:tcPr>
            <w:tcW w:w="2044" w:type="dxa"/>
            <w:tcBorders>
              <w:top w:val="single" w:sz="6" w:space="0" w:color="auto"/>
              <w:left w:val="single" w:sz="6" w:space="0" w:color="auto"/>
              <w:bottom w:val="single" w:sz="6" w:space="0" w:color="auto"/>
              <w:right w:val="single" w:sz="6" w:space="0" w:color="auto"/>
            </w:tcBorders>
          </w:tcPr>
          <w:p w14:paraId="2415322D" w14:textId="77777777" w:rsidR="006A56E1" w:rsidRPr="00EE6521" w:rsidRDefault="006A56E1" w:rsidP="00C14287">
            <w:pPr>
              <w:jc w:val="center"/>
              <w:rPr>
                <w:b/>
                <w:sz w:val="16"/>
                <w:szCs w:val="16"/>
                <w:lang w:bidi="x-none"/>
              </w:rPr>
            </w:pPr>
          </w:p>
        </w:tc>
      </w:tr>
      <w:tr w:rsidR="006A56E1" w14:paraId="51805CA5" w14:textId="77777777" w:rsidTr="00C14287">
        <w:trPr>
          <w:jc w:val="center"/>
        </w:trPr>
        <w:tc>
          <w:tcPr>
            <w:tcW w:w="1954" w:type="dxa"/>
            <w:tcBorders>
              <w:top w:val="single" w:sz="6" w:space="0" w:color="auto"/>
              <w:left w:val="single" w:sz="6" w:space="0" w:color="auto"/>
              <w:bottom w:val="single" w:sz="6" w:space="0" w:color="auto"/>
              <w:right w:val="single" w:sz="6" w:space="0" w:color="auto"/>
            </w:tcBorders>
          </w:tcPr>
          <w:p w14:paraId="1FD259D2" w14:textId="77777777" w:rsidR="006A56E1" w:rsidRPr="00EE6521" w:rsidRDefault="006A56E1" w:rsidP="00C14287">
            <w:pPr>
              <w:pStyle w:val="Footer"/>
              <w:tabs>
                <w:tab w:val="clear" w:pos="4320"/>
                <w:tab w:val="clear" w:pos="8640"/>
                <w:tab w:val="left" w:pos="360"/>
                <w:tab w:val="left" w:pos="1800"/>
              </w:tabs>
              <w:rPr>
                <w:b/>
                <w:bCs/>
                <w:sz w:val="18"/>
                <w:szCs w:val="16"/>
                <w:lang w:bidi="x-none"/>
              </w:rPr>
            </w:pPr>
            <w:r w:rsidRPr="00EE6521">
              <w:rPr>
                <w:b/>
                <w:bCs/>
                <w:sz w:val="18"/>
                <w:szCs w:val="16"/>
                <w:lang w:bidi="x-none"/>
              </w:rPr>
              <w:t>Level of Performance:</w:t>
            </w:r>
          </w:p>
        </w:tc>
        <w:tc>
          <w:tcPr>
            <w:tcW w:w="1800" w:type="dxa"/>
            <w:tcBorders>
              <w:top w:val="single" w:sz="6" w:space="0" w:color="auto"/>
              <w:left w:val="single" w:sz="6" w:space="0" w:color="auto"/>
              <w:bottom w:val="single" w:sz="6" w:space="0" w:color="auto"/>
              <w:right w:val="single" w:sz="6" w:space="0" w:color="auto"/>
            </w:tcBorders>
          </w:tcPr>
          <w:p w14:paraId="63CCA0D5" w14:textId="77777777" w:rsidR="006A56E1" w:rsidRPr="00EE6521" w:rsidRDefault="006A56E1" w:rsidP="00C14287">
            <w:pPr>
              <w:jc w:val="center"/>
              <w:rPr>
                <w:sz w:val="16"/>
                <w:szCs w:val="16"/>
                <w:lang w:bidi="x-none"/>
              </w:rPr>
            </w:pPr>
            <w:r w:rsidRPr="00EE6521">
              <w:rPr>
                <w:b/>
                <w:sz w:val="16"/>
                <w:szCs w:val="16"/>
                <w:lang w:bidi="x-none"/>
              </w:rPr>
              <w:t>1 Unacceptable</w:t>
            </w:r>
          </w:p>
        </w:tc>
        <w:tc>
          <w:tcPr>
            <w:tcW w:w="1980" w:type="dxa"/>
            <w:tcBorders>
              <w:top w:val="single" w:sz="6" w:space="0" w:color="auto"/>
              <w:left w:val="single" w:sz="6" w:space="0" w:color="auto"/>
              <w:bottom w:val="single" w:sz="6" w:space="0" w:color="auto"/>
              <w:right w:val="single" w:sz="6" w:space="0" w:color="auto"/>
            </w:tcBorders>
          </w:tcPr>
          <w:p w14:paraId="3C42F986" w14:textId="77777777" w:rsidR="006A56E1" w:rsidRPr="00EE6521" w:rsidRDefault="006A56E1" w:rsidP="00C14287">
            <w:pPr>
              <w:jc w:val="center"/>
              <w:rPr>
                <w:sz w:val="16"/>
                <w:szCs w:val="16"/>
                <w:lang w:bidi="x-none"/>
              </w:rPr>
            </w:pPr>
            <w:r w:rsidRPr="00EE6521">
              <w:rPr>
                <w:b/>
                <w:sz w:val="16"/>
                <w:szCs w:val="16"/>
                <w:lang w:bidi="x-none"/>
              </w:rPr>
              <w:t>2 Developing</w:t>
            </w:r>
          </w:p>
        </w:tc>
        <w:tc>
          <w:tcPr>
            <w:tcW w:w="2070" w:type="dxa"/>
            <w:tcBorders>
              <w:top w:val="single" w:sz="6" w:space="0" w:color="auto"/>
              <w:left w:val="single" w:sz="6" w:space="0" w:color="auto"/>
              <w:bottom w:val="single" w:sz="6" w:space="0" w:color="auto"/>
              <w:right w:val="single" w:sz="6" w:space="0" w:color="auto"/>
            </w:tcBorders>
          </w:tcPr>
          <w:p w14:paraId="706B63F7" w14:textId="77777777" w:rsidR="006A56E1" w:rsidRPr="00EE6521" w:rsidRDefault="006A56E1" w:rsidP="00C14287">
            <w:pPr>
              <w:jc w:val="center"/>
              <w:rPr>
                <w:sz w:val="16"/>
                <w:szCs w:val="16"/>
                <w:lang w:bidi="x-none"/>
              </w:rPr>
            </w:pPr>
            <w:r w:rsidRPr="00EE6521">
              <w:rPr>
                <w:b/>
                <w:sz w:val="16"/>
                <w:szCs w:val="16"/>
                <w:lang w:bidi="x-none"/>
              </w:rPr>
              <w:t>3 Proficient</w:t>
            </w:r>
          </w:p>
        </w:tc>
        <w:tc>
          <w:tcPr>
            <w:tcW w:w="2044" w:type="dxa"/>
            <w:tcBorders>
              <w:top w:val="single" w:sz="6" w:space="0" w:color="auto"/>
              <w:left w:val="single" w:sz="6" w:space="0" w:color="auto"/>
              <w:bottom w:val="single" w:sz="6" w:space="0" w:color="auto"/>
              <w:right w:val="single" w:sz="6" w:space="0" w:color="auto"/>
            </w:tcBorders>
          </w:tcPr>
          <w:p w14:paraId="62E6F636" w14:textId="77777777" w:rsidR="006A56E1" w:rsidRPr="00EE6521" w:rsidRDefault="006A56E1" w:rsidP="00C14287">
            <w:pPr>
              <w:jc w:val="center"/>
              <w:rPr>
                <w:b/>
                <w:sz w:val="16"/>
                <w:szCs w:val="16"/>
                <w:lang w:bidi="x-none"/>
              </w:rPr>
            </w:pPr>
            <w:r w:rsidRPr="00EE6521">
              <w:rPr>
                <w:b/>
                <w:sz w:val="16"/>
                <w:szCs w:val="16"/>
                <w:lang w:bidi="x-none"/>
              </w:rPr>
              <w:t>4 Exemplary</w:t>
            </w:r>
          </w:p>
        </w:tc>
      </w:tr>
      <w:tr w:rsidR="006A56E1" w14:paraId="03F6F602" w14:textId="77777777" w:rsidTr="00C14287">
        <w:trPr>
          <w:jc w:val="center"/>
        </w:trPr>
        <w:tc>
          <w:tcPr>
            <w:tcW w:w="1954" w:type="dxa"/>
            <w:tcBorders>
              <w:top w:val="single" w:sz="6" w:space="0" w:color="auto"/>
              <w:left w:val="single" w:sz="6" w:space="0" w:color="auto"/>
              <w:bottom w:val="single" w:sz="6" w:space="0" w:color="auto"/>
              <w:right w:val="single" w:sz="6" w:space="0" w:color="auto"/>
            </w:tcBorders>
          </w:tcPr>
          <w:p w14:paraId="446EF66A" w14:textId="77777777" w:rsidR="006A56E1" w:rsidRPr="00EE6521" w:rsidRDefault="006A56E1" w:rsidP="00C14287">
            <w:pPr>
              <w:pStyle w:val="Footer"/>
              <w:tabs>
                <w:tab w:val="clear" w:pos="4320"/>
                <w:tab w:val="clear" w:pos="8640"/>
                <w:tab w:val="left" w:pos="360"/>
                <w:tab w:val="left" w:pos="1800"/>
              </w:tabs>
              <w:rPr>
                <w:sz w:val="18"/>
                <w:szCs w:val="16"/>
                <w:lang w:bidi="x-none"/>
              </w:rPr>
            </w:pPr>
            <w:r w:rsidRPr="00EE6521">
              <w:rPr>
                <w:b/>
                <w:sz w:val="18"/>
                <w:szCs w:val="16"/>
                <w:lang w:bidi="x-none"/>
              </w:rPr>
              <w:t>Documentation:</w:t>
            </w:r>
          </w:p>
        </w:tc>
        <w:tc>
          <w:tcPr>
            <w:tcW w:w="1800" w:type="dxa"/>
            <w:tcBorders>
              <w:top w:val="single" w:sz="6" w:space="0" w:color="auto"/>
              <w:left w:val="single" w:sz="6" w:space="0" w:color="auto"/>
              <w:bottom w:val="single" w:sz="6" w:space="0" w:color="auto"/>
              <w:right w:val="single" w:sz="6" w:space="0" w:color="auto"/>
            </w:tcBorders>
          </w:tcPr>
          <w:p w14:paraId="6FF01D7E" w14:textId="77777777" w:rsidR="006A56E1" w:rsidRPr="00EE6521" w:rsidRDefault="006A56E1" w:rsidP="00C14287">
            <w:pPr>
              <w:rPr>
                <w:sz w:val="16"/>
                <w:szCs w:val="16"/>
                <w:lang w:bidi="x-none"/>
              </w:rPr>
            </w:pPr>
          </w:p>
        </w:tc>
        <w:tc>
          <w:tcPr>
            <w:tcW w:w="1980" w:type="dxa"/>
            <w:tcBorders>
              <w:top w:val="single" w:sz="6" w:space="0" w:color="auto"/>
              <w:left w:val="single" w:sz="6" w:space="0" w:color="auto"/>
              <w:bottom w:val="single" w:sz="6" w:space="0" w:color="auto"/>
              <w:right w:val="single" w:sz="6" w:space="0" w:color="auto"/>
            </w:tcBorders>
          </w:tcPr>
          <w:p w14:paraId="69A85492" w14:textId="77777777" w:rsidR="006A56E1" w:rsidRPr="00EE6521" w:rsidRDefault="006A56E1" w:rsidP="00C14287">
            <w:pP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tcPr>
          <w:p w14:paraId="79C15128" w14:textId="77777777" w:rsidR="006A56E1" w:rsidRPr="00EE6521" w:rsidRDefault="006A56E1" w:rsidP="00C14287">
            <w:pPr>
              <w:rPr>
                <w:sz w:val="16"/>
                <w:szCs w:val="16"/>
                <w:lang w:bidi="x-none"/>
              </w:rPr>
            </w:pPr>
          </w:p>
        </w:tc>
        <w:tc>
          <w:tcPr>
            <w:tcW w:w="2044" w:type="dxa"/>
            <w:tcBorders>
              <w:top w:val="single" w:sz="6" w:space="0" w:color="auto"/>
              <w:left w:val="single" w:sz="6" w:space="0" w:color="auto"/>
              <w:bottom w:val="single" w:sz="6" w:space="0" w:color="auto"/>
              <w:right w:val="single" w:sz="6" w:space="0" w:color="auto"/>
            </w:tcBorders>
          </w:tcPr>
          <w:p w14:paraId="08536FDC" w14:textId="77777777" w:rsidR="006A56E1" w:rsidRPr="00EE6521" w:rsidRDefault="006A56E1" w:rsidP="00C14287">
            <w:pPr>
              <w:rPr>
                <w:sz w:val="16"/>
                <w:szCs w:val="16"/>
                <w:lang w:bidi="x-none"/>
              </w:rPr>
            </w:pPr>
          </w:p>
        </w:tc>
      </w:tr>
      <w:tr w:rsidR="006A56E1" w14:paraId="40858422" w14:textId="77777777" w:rsidTr="00C14287">
        <w:trPr>
          <w:jc w:val="center"/>
        </w:trPr>
        <w:tc>
          <w:tcPr>
            <w:tcW w:w="1954" w:type="dxa"/>
            <w:tcBorders>
              <w:top w:val="single" w:sz="6" w:space="0" w:color="auto"/>
              <w:left w:val="single" w:sz="6" w:space="0" w:color="auto"/>
              <w:bottom w:val="single" w:sz="6" w:space="0" w:color="auto"/>
              <w:right w:val="single" w:sz="6" w:space="0" w:color="auto"/>
            </w:tcBorders>
          </w:tcPr>
          <w:p w14:paraId="34486F36" w14:textId="77777777" w:rsidR="006A56E1" w:rsidRPr="00AE7E18" w:rsidRDefault="006A56E1" w:rsidP="00C14287">
            <w:pPr>
              <w:pStyle w:val="Footer"/>
              <w:tabs>
                <w:tab w:val="clear" w:pos="4320"/>
                <w:tab w:val="clear" w:pos="8640"/>
                <w:tab w:val="left" w:pos="360"/>
                <w:tab w:val="left" w:pos="1800"/>
              </w:tabs>
              <w:rPr>
                <w:sz w:val="16"/>
                <w:szCs w:val="16"/>
                <w:lang w:bidi="x-none"/>
              </w:rPr>
            </w:pPr>
            <w:r w:rsidRPr="00392B8A">
              <w:rPr>
                <w:b/>
                <w:sz w:val="16"/>
                <w:szCs w:val="16"/>
                <w:lang w:bidi="x-none"/>
              </w:rPr>
              <w:t>Resume</w:t>
            </w:r>
            <w:r>
              <w:rPr>
                <w:b/>
                <w:sz w:val="16"/>
                <w:szCs w:val="16"/>
                <w:lang w:bidi="x-none"/>
              </w:rPr>
              <w:t xml:space="preserve"> </w:t>
            </w:r>
            <w:r>
              <w:rPr>
                <w:sz w:val="16"/>
                <w:szCs w:val="16"/>
                <w:lang w:bidi="x-none"/>
              </w:rPr>
              <w:t>updated from Stage 2 to reflect experiences from student teaching.</w:t>
            </w:r>
          </w:p>
          <w:p w14:paraId="59DF4534" w14:textId="77777777" w:rsidR="006A56E1" w:rsidRDefault="006A56E1" w:rsidP="00C14287">
            <w:pPr>
              <w:pStyle w:val="Footer"/>
              <w:tabs>
                <w:tab w:val="clear" w:pos="4320"/>
                <w:tab w:val="clear" w:pos="8640"/>
                <w:tab w:val="left" w:pos="360"/>
                <w:tab w:val="left" w:pos="1800"/>
              </w:tabs>
              <w:rPr>
                <w:i/>
                <w:sz w:val="16"/>
                <w:szCs w:val="16"/>
                <w:lang w:bidi="x-none"/>
              </w:rPr>
            </w:pPr>
          </w:p>
          <w:p w14:paraId="656ECCE1" w14:textId="77777777" w:rsidR="006A56E1" w:rsidRPr="00392B8A" w:rsidRDefault="006A56E1" w:rsidP="00C14287">
            <w:pPr>
              <w:pStyle w:val="Footer"/>
              <w:tabs>
                <w:tab w:val="clear" w:pos="4320"/>
                <w:tab w:val="clear" w:pos="8640"/>
                <w:tab w:val="left" w:pos="360"/>
                <w:tab w:val="left" w:pos="1800"/>
              </w:tabs>
              <w:rPr>
                <w:b/>
                <w:sz w:val="16"/>
                <w:szCs w:val="16"/>
                <w:lang w:bidi="x-none"/>
              </w:rPr>
            </w:pPr>
            <w:r w:rsidRPr="00392B8A">
              <w:rPr>
                <w:b/>
                <w:sz w:val="16"/>
                <w:szCs w:val="16"/>
                <w:lang w:bidi="x-none"/>
              </w:rPr>
              <w:t>Score</w:t>
            </w:r>
            <w:proofErr w:type="gramStart"/>
            <w:r w:rsidRPr="00392B8A">
              <w:rPr>
                <w:b/>
                <w:sz w:val="16"/>
                <w:szCs w:val="16"/>
                <w:lang w:bidi="x-none"/>
              </w:rPr>
              <w:t>:_</w:t>
            </w:r>
            <w:proofErr w:type="gramEnd"/>
            <w:r w:rsidRPr="00392B8A">
              <w:rPr>
                <w:b/>
                <w:sz w:val="16"/>
                <w:szCs w:val="16"/>
                <w:lang w:bidi="x-none"/>
              </w:rPr>
              <w:t>____</w:t>
            </w:r>
          </w:p>
        </w:tc>
        <w:tc>
          <w:tcPr>
            <w:tcW w:w="1800" w:type="dxa"/>
            <w:tcBorders>
              <w:top w:val="single" w:sz="6" w:space="0" w:color="auto"/>
              <w:left w:val="single" w:sz="6" w:space="0" w:color="auto"/>
              <w:bottom w:val="single" w:sz="6" w:space="0" w:color="auto"/>
              <w:right w:val="single" w:sz="6" w:space="0" w:color="auto"/>
            </w:tcBorders>
          </w:tcPr>
          <w:p w14:paraId="66B6D0A4" w14:textId="77777777" w:rsidR="006A56E1" w:rsidRPr="00EE6521" w:rsidRDefault="006A56E1" w:rsidP="00C14287">
            <w:pPr>
              <w:rPr>
                <w:sz w:val="16"/>
                <w:szCs w:val="16"/>
                <w:lang w:bidi="x-none"/>
              </w:rPr>
            </w:pPr>
            <w:r w:rsidRPr="00EE6521">
              <w:rPr>
                <w:sz w:val="16"/>
                <w:lang w:bidi="x-none"/>
              </w:rPr>
              <w:t>Difficult to follow</w:t>
            </w:r>
            <w:r w:rsidRPr="00EE6521">
              <w:rPr>
                <w:sz w:val="16"/>
                <w:szCs w:val="16"/>
                <w:lang w:bidi="x-none"/>
              </w:rPr>
              <w:t xml:space="preserve">; numerous errors in spelling or writing mechanics. </w:t>
            </w:r>
          </w:p>
        </w:tc>
        <w:tc>
          <w:tcPr>
            <w:tcW w:w="1980" w:type="dxa"/>
            <w:tcBorders>
              <w:top w:val="single" w:sz="6" w:space="0" w:color="auto"/>
              <w:left w:val="single" w:sz="6" w:space="0" w:color="auto"/>
              <w:bottom w:val="single" w:sz="6" w:space="0" w:color="auto"/>
              <w:right w:val="single" w:sz="6" w:space="0" w:color="auto"/>
            </w:tcBorders>
          </w:tcPr>
          <w:p w14:paraId="0E6F1BEB" w14:textId="77777777" w:rsidR="006A56E1" w:rsidRPr="00EE6521" w:rsidRDefault="006A56E1" w:rsidP="00C14287">
            <w:pPr>
              <w:rPr>
                <w:sz w:val="16"/>
                <w:szCs w:val="16"/>
                <w:lang w:bidi="x-none"/>
              </w:rPr>
            </w:pPr>
            <w:r w:rsidRPr="00EE6521">
              <w:rPr>
                <w:sz w:val="16"/>
                <w:lang w:bidi="x-none"/>
              </w:rPr>
              <w:t>Lists work experiences, but lacks information about volunteer work or experiences with K-12 students. May have a few errors in spelling or writing mechanics.</w:t>
            </w:r>
          </w:p>
        </w:tc>
        <w:tc>
          <w:tcPr>
            <w:tcW w:w="2070" w:type="dxa"/>
            <w:tcBorders>
              <w:top w:val="single" w:sz="6" w:space="0" w:color="auto"/>
              <w:left w:val="single" w:sz="6" w:space="0" w:color="auto"/>
              <w:bottom w:val="single" w:sz="6" w:space="0" w:color="auto"/>
              <w:right w:val="single" w:sz="6" w:space="0" w:color="auto"/>
            </w:tcBorders>
          </w:tcPr>
          <w:p w14:paraId="578EAEE8" w14:textId="77777777" w:rsidR="006A56E1" w:rsidRPr="00EE6521" w:rsidRDefault="006A56E1" w:rsidP="00C14287">
            <w:pPr>
              <w:rPr>
                <w:sz w:val="16"/>
                <w:lang w:bidi="x-none"/>
              </w:rPr>
            </w:pPr>
            <w:r w:rsidRPr="00EE6521">
              <w:rPr>
                <w:sz w:val="16"/>
                <w:lang w:bidi="x-none"/>
              </w:rPr>
              <w:t xml:space="preserve">Professional and easy to follow. Lists academic background, work &amp; volunteer experiences, </w:t>
            </w:r>
          </w:p>
          <w:p w14:paraId="17D8DE63" w14:textId="77777777" w:rsidR="006A56E1" w:rsidRPr="00EE6521" w:rsidRDefault="006A56E1" w:rsidP="00C14287">
            <w:pPr>
              <w:rPr>
                <w:sz w:val="16"/>
                <w:szCs w:val="16"/>
                <w:lang w:bidi="x-none"/>
              </w:rPr>
            </w:pPr>
            <w:r>
              <w:rPr>
                <w:sz w:val="16"/>
                <w:lang w:bidi="x-none"/>
              </w:rPr>
              <w:t xml:space="preserve">K-12 school experiences, </w:t>
            </w:r>
            <w:r w:rsidRPr="00EE6521">
              <w:rPr>
                <w:sz w:val="16"/>
                <w:lang w:bidi="x-none"/>
              </w:rPr>
              <w:t>&amp; personal interests. Shows a clear commitment to becoming a professional educator. No errors in spelling or writing mechanics.</w:t>
            </w:r>
          </w:p>
        </w:tc>
        <w:tc>
          <w:tcPr>
            <w:tcW w:w="2044" w:type="dxa"/>
            <w:tcBorders>
              <w:top w:val="single" w:sz="6" w:space="0" w:color="auto"/>
              <w:left w:val="single" w:sz="6" w:space="0" w:color="auto"/>
              <w:bottom w:val="single" w:sz="6" w:space="0" w:color="auto"/>
              <w:right w:val="single" w:sz="6" w:space="0" w:color="auto"/>
            </w:tcBorders>
          </w:tcPr>
          <w:p w14:paraId="75D84937" w14:textId="77777777" w:rsidR="006A56E1" w:rsidRPr="00EE6521" w:rsidRDefault="006A56E1" w:rsidP="00C14287">
            <w:pPr>
              <w:rPr>
                <w:sz w:val="16"/>
                <w:lang w:bidi="x-none"/>
              </w:rPr>
            </w:pPr>
            <w:r w:rsidRPr="00EE6521">
              <w:rPr>
                <w:sz w:val="16"/>
                <w:lang w:bidi="x-none"/>
              </w:rPr>
              <w:t xml:space="preserve">Professional and easy to follow. Academic background, work &amp; volunteer experiences, </w:t>
            </w:r>
          </w:p>
          <w:p w14:paraId="057DA73D" w14:textId="77777777" w:rsidR="006A56E1" w:rsidRPr="00EE6521" w:rsidRDefault="006A56E1" w:rsidP="00C14287">
            <w:pPr>
              <w:rPr>
                <w:sz w:val="16"/>
                <w:lang w:bidi="x-none"/>
              </w:rPr>
            </w:pPr>
            <w:r w:rsidRPr="00EE6521">
              <w:rPr>
                <w:sz w:val="16"/>
                <w:lang w:bidi="x-none"/>
              </w:rPr>
              <w:t>K-12 school experiences, &amp; personal interests provide ample evidence of commitment to becoming a teacher who is an educational leader. No errors in spelling or writing mechanics.</w:t>
            </w:r>
          </w:p>
        </w:tc>
      </w:tr>
      <w:tr w:rsidR="006A56E1" w14:paraId="181266A2" w14:textId="77777777" w:rsidTr="00C14287">
        <w:trPr>
          <w:jc w:val="center"/>
        </w:trPr>
        <w:tc>
          <w:tcPr>
            <w:tcW w:w="1954" w:type="dxa"/>
            <w:tcBorders>
              <w:top w:val="single" w:sz="6" w:space="0" w:color="auto"/>
              <w:left w:val="single" w:sz="6" w:space="0" w:color="auto"/>
              <w:bottom w:val="single" w:sz="6" w:space="0" w:color="auto"/>
              <w:right w:val="single" w:sz="6" w:space="0" w:color="auto"/>
            </w:tcBorders>
          </w:tcPr>
          <w:p w14:paraId="5D2AF64C" w14:textId="77777777" w:rsidR="006A56E1" w:rsidRDefault="006A56E1" w:rsidP="00C14287">
            <w:pPr>
              <w:pStyle w:val="Footer"/>
              <w:tabs>
                <w:tab w:val="clear" w:pos="4320"/>
                <w:tab w:val="clear" w:pos="8640"/>
                <w:tab w:val="left" w:pos="360"/>
                <w:tab w:val="left" w:pos="1800"/>
              </w:tabs>
              <w:rPr>
                <w:sz w:val="16"/>
                <w:szCs w:val="16"/>
                <w:lang w:bidi="x-none"/>
              </w:rPr>
            </w:pPr>
            <w:r w:rsidRPr="004153D6">
              <w:rPr>
                <w:b/>
                <w:sz w:val="16"/>
                <w:szCs w:val="16"/>
                <w:lang w:bidi="x-none"/>
              </w:rPr>
              <w:t>Introductory Materials</w:t>
            </w:r>
            <w:r>
              <w:rPr>
                <w:sz w:val="16"/>
                <w:szCs w:val="16"/>
                <w:lang w:bidi="x-none"/>
              </w:rPr>
              <w:t xml:space="preserve"> </w:t>
            </w:r>
            <w:r w:rsidRPr="000B42F9">
              <w:rPr>
                <w:b/>
                <w:sz w:val="16"/>
                <w:szCs w:val="16"/>
                <w:lang w:bidi="x-none"/>
              </w:rPr>
              <w:t>updated from Stage</w:t>
            </w:r>
            <w:r>
              <w:rPr>
                <w:b/>
                <w:sz w:val="16"/>
                <w:szCs w:val="16"/>
                <w:lang w:bidi="x-none"/>
              </w:rPr>
              <w:t xml:space="preserve"> </w:t>
            </w:r>
            <w:r w:rsidRPr="000B42F9">
              <w:rPr>
                <w:b/>
                <w:sz w:val="16"/>
                <w:szCs w:val="16"/>
                <w:lang w:bidi="x-none"/>
              </w:rPr>
              <w:t>2:</w:t>
            </w:r>
          </w:p>
          <w:p w14:paraId="5437BBAB" w14:textId="77777777" w:rsidR="006A56E1" w:rsidRDefault="006A56E1" w:rsidP="00C14287">
            <w:pPr>
              <w:pStyle w:val="Footer"/>
              <w:tabs>
                <w:tab w:val="clear" w:pos="4320"/>
                <w:tab w:val="clear" w:pos="8640"/>
                <w:tab w:val="left" w:pos="360"/>
                <w:tab w:val="left" w:pos="1800"/>
              </w:tabs>
              <w:rPr>
                <w:sz w:val="16"/>
                <w:szCs w:val="16"/>
                <w:lang w:bidi="x-none"/>
              </w:rPr>
            </w:pPr>
            <w:r>
              <w:rPr>
                <w:sz w:val="16"/>
                <w:szCs w:val="16"/>
                <w:lang w:bidi="x-none"/>
              </w:rPr>
              <w:t>~Background check verification</w:t>
            </w:r>
          </w:p>
          <w:p w14:paraId="792764D6" w14:textId="77777777" w:rsidR="006A56E1" w:rsidRDefault="006A56E1" w:rsidP="00C14287">
            <w:pPr>
              <w:pStyle w:val="Footer"/>
              <w:tabs>
                <w:tab w:val="clear" w:pos="4320"/>
                <w:tab w:val="clear" w:pos="8640"/>
                <w:tab w:val="left" w:pos="360"/>
                <w:tab w:val="left" w:pos="1800"/>
              </w:tabs>
              <w:rPr>
                <w:sz w:val="16"/>
                <w:szCs w:val="16"/>
                <w:lang w:bidi="x-none"/>
              </w:rPr>
            </w:pPr>
            <w:r>
              <w:rPr>
                <w:sz w:val="16"/>
                <w:szCs w:val="16"/>
                <w:lang w:bidi="x-none"/>
              </w:rPr>
              <w:t>~Student Teaching Evaluation</w:t>
            </w:r>
          </w:p>
          <w:p w14:paraId="77545E26" w14:textId="77777777" w:rsidR="006A56E1" w:rsidRDefault="006A56E1" w:rsidP="00C14287">
            <w:pPr>
              <w:pStyle w:val="Footer"/>
              <w:tabs>
                <w:tab w:val="clear" w:pos="4320"/>
                <w:tab w:val="clear" w:pos="8640"/>
                <w:tab w:val="left" w:pos="360"/>
                <w:tab w:val="left" w:pos="1800"/>
              </w:tabs>
              <w:rPr>
                <w:sz w:val="16"/>
                <w:szCs w:val="16"/>
                <w:lang w:bidi="x-none"/>
              </w:rPr>
            </w:pPr>
            <w:r>
              <w:rPr>
                <w:sz w:val="16"/>
                <w:szCs w:val="16"/>
                <w:lang w:bidi="x-none"/>
              </w:rPr>
              <w:t xml:space="preserve">~2 </w:t>
            </w:r>
            <w:r w:rsidRPr="00CF496C">
              <w:rPr>
                <w:sz w:val="16"/>
                <w:szCs w:val="16"/>
                <w:lang w:bidi="x-none"/>
              </w:rPr>
              <w:t>Reference Letters</w:t>
            </w:r>
            <w:r>
              <w:rPr>
                <w:sz w:val="16"/>
                <w:szCs w:val="16"/>
                <w:lang w:bidi="x-none"/>
              </w:rPr>
              <w:t>: 1 from student teaching CMT and 1 from another teaching professional.</w:t>
            </w:r>
          </w:p>
          <w:p w14:paraId="7AACD41C" w14:textId="77777777" w:rsidR="006A56E1" w:rsidRDefault="006A56E1" w:rsidP="00C14287">
            <w:pPr>
              <w:pStyle w:val="Footer"/>
              <w:tabs>
                <w:tab w:val="clear" w:pos="4320"/>
                <w:tab w:val="clear" w:pos="8640"/>
                <w:tab w:val="left" w:pos="360"/>
                <w:tab w:val="left" w:pos="1800"/>
              </w:tabs>
              <w:rPr>
                <w:sz w:val="16"/>
                <w:szCs w:val="16"/>
                <w:lang w:bidi="x-none"/>
              </w:rPr>
            </w:pPr>
          </w:p>
          <w:p w14:paraId="53521D33" w14:textId="77777777" w:rsidR="006A56E1" w:rsidRDefault="006A56E1" w:rsidP="00C14287">
            <w:pPr>
              <w:pStyle w:val="Footer"/>
              <w:tabs>
                <w:tab w:val="clear" w:pos="4320"/>
                <w:tab w:val="clear" w:pos="8640"/>
                <w:tab w:val="left" w:pos="360"/>
                <w:tab w:val="left" w:pos="1800"/>
              </w:tabs>
              <w:rPr>
                <w:b/>
                <w:sz w:val="16"/>
                <w:szCs w:val="16"/>
                <w:lang w:bidi="x-none"/>
              </w:rPr>
            </w:pPr>
            <w:r w:rsidRPr="00412825">
              <w:rPr>
                <w:b/>
                <w:sz w:val="16"/>
                <w:szCs w:val="16"/>
                <w:lang w:bidi="x-none"/>
              </w:rPr>
              <w:t>Score</w:t>
            </w:r>
            <w:proofErr w:type="gramStart"/>
            <w:r w:rsidRPr="00412825">
              <w:rPr>
                <w:b/>
                <w:sz w:val="16"/>
                <w:szCs w:val="16"/>
                <w:lang w:bidi="x-none"/>
              </w:rPr>
              <w:t>:_</w:t>
            </w:r>
            <w:proofErr w:type="gramEnd"/>
            <w:r w:rsidRPr="00412825">
              <w:rPr>
                <w:b/>
                <w:sz w:val="16"/>
                <w:szCs w:val="16"/>
                <w:lang w:bidi="x-none"/>
              </w:rPr>
              <w:t>____</w:t>
            </w:r>
          </w:p>
          <w:p w14:paraId="1036FE14" w14:textId="77777777" w:rsidR="006A56E1" w:rsidRPr="00EE6521" w:rsidRDefault="006A56E1" w:rsidP="00C14287">
            <w:pPr>
              <w:pStyle w:val="Footer"/>
              <w:tabs>
                <w:tab w:val="clear" w:pos="4320"/>
                <w:tab w:val="clear" w:pos="8640"/>
                <w:tab w:val="left" w:pos="360"/>
                <w:tab w:val="left" w:pos="1800"/>
              </w:tabs>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tcPr>
          <w:p w14:paraId="28BE02DC" w14:textId="77777777" w:rsidR="006A56E1" w:rsidRPr="00EE6521" w:rsidRDefault="006A56E1" w:rsidP="00C14287">
            <w:pPr>
              <w:rPr>
                <w:sz w:val="16"/>
                <w:szCs w:val="16"/>
                <w:lang w:bidi="x-none"/>
              </w:rPr>
            </w:pPr>
          </w:p>
        </w:tc>
        <w:tc>
          <w:tcPr>
            <w:tcW w:w="1980" w:type="dxa"/>
            <w:tcBorders>
              <w:top w:val="single" w:sz="6" w:space="0" w:color="auto"/>
              <w:left w:val="single" w:sz="6" w:space="0" w:color="auto"/>
              <w:bottom w:val="single" w:sz="6" w:space="0" w:color="auto"/>
              <w:right w:val="single" w:sz="6" w:space="0" w:color="auto"/>
            </w:tcBorders>
          </w:tcPr>
          <w:p w14:paraId="1C80713D" w14:textId="77777777" w:rsidR="006A56E1" w:rsidRPr="00EE6521" w:rsidRDefault="006A56E1" w:rsidP="00C14287">
            <w:pPr>
              <w:rPr>
                <w:sz w:val="16"/>
                <w:szCs w:val="16"/>
                <w:lang w:bidi="x-none"/>
              </w:rPr>
            </w:pPr>
          </w:p>
        </w:tc>
        <w:tc>
          <w:tcPr>
            <w:tcW w:w="2070" w:type="dxa"/>
            <w:tcBorders>
              <w:top w:val="single" w:sz="6" w:space="0" w:color="auto"/>
              <w:left w:val="single" w:sz="6" w:space="0" w:color="auto"/>
              <w:bottom w:val="single" w:sz="6" w:space="0" w:color="auto"/>
              <w:right w:val="single" w:sz="6" w:space="0" w:color="auto"/>
            </w:tcBorders>
          </w:tcPr>
          <w:p w14:paraId="0684F74C" w14:textId="77777777" w:rsidR="006A56E1" w:rsidRPr="00EE6521" w:rsidRDefault="006A56E1" w:rsidP="00C14287">
            <w:pPr>
              <w:rPr>
                <w:sz w:val="16"/>
                <w:szCs w:val="16"/>
                <w:lang w:bidi="x-none"/>
              </w:rPr>
            </w:pPr>
          </w:p>
        </w:tc>
        <w:tc>
          <w:tcPr>
            <w:tcW w:w="2044" w:type="dxa"/>
            <w:tcBorders>
              <w:top w:val="single" w:sz="6" w:space="0" w:color="auto"/>
              <w:left w:val="single" w:sz="6" w:space="0" w:color="auto"/>
              <w:bottom w:val="single" w:sz="6" w:space="0" w:color="auto"/>
              <w:right w:val="single" w:sz="6" w:space="0" w:color="auto"/>
            </w:tcBorders>
          </w:tcPr>
          <w:p w14:paraId="360FD2AF" w14:textId="77777777" w:rsidR="006A56E1" w:rsidRPr="00EE6521" w:rsidRDefault="006A56E1" w:rsidP="00C14287">
            <w:pPr>
              <w:rPr>
                <w:sz w:val="16"/>
                <w:szCs w:val="16"/>
                <w:lang w:bidi="x-none"/>
              </w:rPr>
            </w:pPr>
          </w:p>
        </w:tc>
      </w:tr>
      <w:tr w:rsidR="006A56E1" w14:paraId="1809B4FD" w14:textId="77777777" w:rsidTr="00C14287">
        <w:trPr>
          <w:jc w:val="center"/>
        </w:trPr>
        <w:tc>
          <w:tcPr>
            <w:tcW w:w="1954" w:type="dxa"/>
            <w:tcBorders>
              <w:top w:val="single" w:sz="6" w:space="0" w:color="auto"/>
              <w:left w:val="single" w:sz="6" w:space="0" w:color="auto"/>
              <w:bottom w:val="single" w:sz="6" w:space="0" w:color="auto"/>
              <w:right w:val="single" w:sz="6" w:space="0" w:color="auto"/>
            </w:tcBorders>
            <w:shd w:val="clear" w:color="auto" w:fill="auto"/>
          </w:tcPr>
          <w:p w14:paraId="14F80D47" w14:textId="77777777" w:rsidR="006A56E1" w:rsidRPr="00CF496C" w:rsidRDefault="006A56E1" w:rsidP="00C14287">
            <w:pPr>
              <w:tabs>
                <w:tab w:val="left" w:pos="360"/>
              </w:tabs>
              <w:rPr>
                <w:sz w:val="16"/>
                <w:szCs w:val="16"/>
                <w:lang w:bidi="x-none"/>
              </w:rPr>
            </w:pPr>
            <w:r w:rsidRPr="00CF496C">
              <w:rPr>
                <w:b/>
                <w:sz w:val="16"/>
                <w:szCs w:val="16"/>
                <w:lang w:bidi="x-none"/>
              </w:rPr>
              <w:t>Verbal communication and presentation skills</w:t>
            </w:r>
          </w:p>
          <w:p w14:paraId="0B2207A8" w14:textId="77777777" w:rsidR="006A56E1" w:rsidRPr="00CF496C" w:rsidRDefault="006A56E1" w:rsidP="00C14287">
            <w:pPr>
              <w:tabs>
                <w:tab w:val="left" w:pos="360"/>
              </w:tabs>
              <w:rPr>
                <w:sz w:val="16"/>
                <w:szCs w:val="16"/>
                <w:lang w:bidi="x-none"/>
              </w:rPr>
            </w:pPr>
          </w:p>
          <w:p w14:paraId="338C679D" w14:textId="77777777" w:rsidR="006A56E1" w:rsidRPr="00CF496C" w:rsidRDefault="006A56E1" w:rsidP="00C14287">
            <w:pPr>
              <w:tabs>
                <w:tab w:val="left" w:pos="360"/>
              </w:tabs>
              <w:rPr>
                <w:b/>
                <w:sz w:val="16"/>
                <w:szCs w:val="16"/>
                <w:lang w:bidi="x-none"/>
              </w:rPr>
            </w:pPr>
            <w:r w:rsidRPr="00CF496C">
              <w:rPr>
                <w:b/>
                <w:sz w:val="16"/>
                <w:szCs w:val="16"/>
                <w:lang w:bidi="x-none"/>
              </w:rPr>
              <w:t>(TEP Interview II)</w:t>
            </w:r>
          </w:p>
          <w:p w14:paraId="2C6FB2A0" w14:textId="77777777" w:rsidR="006A56E1" w:rsidRPr="00CF496C" w:rsidRDefault="006A56E1" w:rsidP="00C14287">
            <w:pPr>
              <w:tabs>
                <w:tab w:val="left" w:pos="360"/>
              </w:tabs>
              <w:rPr>
                <w:b/>
                <w:sz w:val="16"/>
                <w:szCs w:val="16"/>
                <w:lang w:bidi="x-none"/>
              </w:rPr>
            </w:pPr>
          </w:p>
          <w:p w14:paraId="54246DA1" w14:textId="77777777" w:rsidR="006A56E1" w:rsidRPr="00CF496C" w:rsidRDefault="006A56E1" w:rsidP="00C14287">
            <w:pPr>
              <w:tabs>
                <w:tab w:val="left" w:pos="360"/>
              </w:tabs>
              <w:rPr>
                <w:b/>
                <w:sz w:val="16"/>
                <w:szCs w:val="16"/>
                <w:lang w:bidi="x-none"/>
              </w:rPr>
            </w:pPr>
            <w:r w:rsidRPr="00CF496C">
              <w:rPr>
                <w:b/>
                <w:sz w:val="16"/>
                <w:szCs w:val="16"/>
                <w:lang w:bidi="x-none"/>
              </w:rPr>
              <w:t>Revaluated unless proficient in Stage II</w:t>
            </w:r>
          </w:p>
          <w:p w14:paraId="148E9A99" w14:textId="77777777" w:rsidR="006A56E1" w:rsidRPr="00CF496C" w:rsidRDefault="006A56E1" w:rsidP="00C14287">
            <w:pPr>
              <w:tabs>
                <w:tab w:val="left" w:pos="360"/>
              </w:tabs>
              <w:rPr>
                <w:b/>
                <w:sz w:val="16"/>
                <w:szCs w:val="16"/>
                <w:lang w:bidi="x-none"/>
              </w:rPr>
            </w:pPr>
          </w:p>
          <w:p w14:paraId="3DCDA2A5" w14:textId="77777777" w:rsidR="006A56E1" w:rsidRDefault="006A56E1" w:rsidP="00C14287">
            <w:pPr>
              <w:tabs>
                <w:tab w:val="left" w:pos="360"/>
              </w:tabs>
              <w:rPr>
                <w:b/>
                <w:sz w:val="16"/>
                <w:szCs w:val="16"/>
                <w:lang w:bidi="x-none"/>
              </w:rPr>
            </w:pPr>
            <w:r w:rsidRPr="00CF496C">
              <w:rPr>
                <w:b/>
                <w:sz w:val="16"/>
                <w:szCs w:val="16"/>
                <w:lang w:bidi="x-none"/>
              </w:rPr>
              <w:t>Score</w:t>
            </w:r>
            <w:proofErr w:type="gramStart"/>
            <w:r w:rsidRPr="00CF496C">
              <w:rPr>
                <w:b/>
                <w:sz w:val="16"/>
                <w:szCs w:val="16"/>
                <w:lang w:bidi="x-none"/>
              </w:rPr>
              <w:t>:_</w:t>
            </w:r>
            <w:proofErr w:type="gramEnd"/>
            <w:r w:rsidRPr="00CF496C">
              <w:rPr>
                <w:b/>
                <w:sz w:val="16"/>
                <w:szCs w:val="16"/>
                <w:lang w:bidi="x-none"/>
              </w:rPr>
              <w:t>____</w:t>
            </w:r>
          </w:p>
          <w:p w14:paraId="14E55D39" w14:textId="77777777" w:rsidR="006A56E1" w:rsidRPr="006D7C1C" w:rsidRDefault="006A56E1" w:rsidP="00C14287">
            <w:pPr>
              <w:tabs>
                <w:tab w:val="left" w:pos="360"/>
              </w:tabs>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tcPr>
          <w:p w14:paraId="3E361FE9" w14:textId="77777777" w:rsidR="006A56E1" w:rsidRPr="006D7C1C" w:rsidRDefault="006A56E1" w:rsidP="00C14287">
            <w:pPr>
              <w:numPr>
                <w:ilvl w:val="12"/>
                <w:numId w:val="0"/>
              </w:numPr>
              <w:rPr>
                <w:sz w:val="16"/>
                <w:szCs w:val="16"/>
                <w:lang w:bidi="x-none"/>
              </w:rPr>
            </w:pPr>
            <w:r w:rsidRPr="006D7C1C">
              <w:rPr>
                <w:sz w:val="16"/>
                <w:szCs w:val="16"/>
                <w:lang w:bidi="x-none"/>
              </w:rPr>
              <w:t>Speech</w:t>
            </w:r>
            <w:r>
              <w:rPr>
                <w:sz w:val="16"/>
                <w:szCs w:val="16"/>
                <w:lang w:bidi="x-none"/>
              </w:rPr>
              <w:t xml:space="preserve"> during the interview</w:t>
            </w:r>
            <w:r w:rsidRPr="006D7C1C">
              <w:rPr>
                <w:sz w:val="16"/>
                <w:szCs w:val="16"/>
                <w:lang w:bidi="x-none"/>
              </w:rPr>
              <w:t xml:space="preserve"> may be inaudible or poorly articulated. Languag</w:t>
            </w:r>
            <w:r>
              <w:rPr>
                <w:sz w:val="16"/>
                <w:szCs w:val="16"/>
                <w:lang w:bidi="x-none"/>
              </w:rPr>
              <w:t xml:space="preserve">e may contain numerous grammar or </w:t>
            </w:r>
            <w:r w:rsidRPr="006D7C1C">
              <w:rPr>
                <w:sz w:val="16"/>
                <w:szCs w:val="16"/>
                <w:lang w:bidi="x-none"/>
              </w:rPr>
              <w:t>syntax</w:t>
            </w:r>
            <w:r>
              <w:rPr>
                <w:sz w:val="16"/>
                <w:szCs w:val="16"/>
                <w:lang w:bidi="x-none"/>
              </w:rPr>
              <w:t xml:space="preserve"> errors. </w:t>
            </w:r>
            <w:r w:rsidRPr="006D7C1C">
              <w:rPr>
                <w:sz w:val="16"/>
                <w:szCs w:val="16"/>
                <w:lang w:bidi="x-none"/>
              </w:rPr>
              <w:t xml:space="preserve">Vocabulary may be vague or words are used inappropriately, or incorrectly. </w:t>
            </w:r>
            <w:r>
              <w:rPr>
                <w:sz w:val="16"/>
                <w:szCs w:val="16"/>
                <w:lang w:bidi="x-none"/>
              </w:rPr>
              <w:t xml:space="preserve"> </w:t>
            </w:r>
          </w:p>
        </w:tc>
        <w:tc>
          <w:tcPr>
            <w:tcW w:w="1980" w:type="dxa"/>
            <w:tcBorders>
              <w:top w:val="single" w:sz="6" w:space="0" w:color="auto"/>
              <w:left w:val="single" w:sz="6" w:space="0" w:color="auto"/>
              <w:bottom w:val="single" w:sz="6" w:space="0" w:color="auto"/>
              <w:right w:val="single" w:sz="6" w:space="0" w:color="auto"/>
            </w:tcBorders>
          </w:tcPr>
          <w:p w14:paraId="3D72FD12" w14:textId="77777777" w:rsidR="006A56E1" w:rsidRPr="006D7C1C" w:rsidRDefault="006A56E1" w:rsidP="00C14287">
            <w:pPr>
              <w:numPr>
                <w:ilvl w:val="12"/>
                <w:numId w:val="0"/>
              </w:numPr>
              <w:rPr>
                <w:sz w:val="16"/>
                <w:szCs w:val="16"/>
                <w:lang w:bidi="x-none"/>
              </w:rPr>
            </w:pPr>
            <w:r w:rsidRPr="006D7C1C">
              <w:rPr>
                <w:sz w:val="16"/>
                <w:szCs w:val="16"/>
                <w:lang w:bidi="x-none"/>
              </w:rPr>
              <w:t xml:space="preserve">Speech </w:t>
            </w:r>
            <w:r>
              <w:rPr>
                <w:sz w:val="16"/>
                <w:szCs w:val="16"/>
                <w:lang w:bidi="x-none"/>
              </w:rPr>
              <w:t>is</w:t>
            </w:r>
            <w:r w:rsidRPr="006D7C1C">
              <w:rPr>
                <w:sz w:val="16"/>
                <w:szCs w:val="16"/>
                <w:lang w:bidi="x-none"/>
              </w:rPr>
              <w:t xml:space="preserve"> generally clear and correct. Vocabulary is correct although limited. </w:t>
            </w:r>
            <w:r>
              <w:rPr>
                <w:sz w:val="16"/>
                <w:szCs w:val="16"/>
                <w:lang w:bidi="x-none"/>
              </w:rPr>
              <w:t xml:space="preserve"> Presentation flows smoothly.</w:t>
            </w:r>
          </w:p>
        </w:tc>
        <w:tc>
          <w:tcPr>
            <w:tcW w:w="2070" w:type="dxa"/>
            <w:tcBorders>
              <w:top w:val="single" w:sz="6" w:space="0" w:color="auto"/>
              <w:left w:val="single" w:sz="6" w:space="0" w:color="auto"/>
              <w:bottom w:val="single" w:sz="6" w:space="0" w:color="auto"/>
              <w:right w:val="single" w:sz="6" w:space="0" w:color="auto"/>
            </w:tcBorders>
          </w:tcPr>
          <w:p w14:paraId="7F6363B1" w14:textId="77777777" w:rsidR="006A56E1" w:rsidRPr="006D7C1C" w:rsidRDefault="006A56E1" w:rsidP="00C14287">
            <w:pPr>
              <w:numPr>
                <w:ilvl w:val="12"/>
                <w:numId w:val="0"/>
              </w:numPr>
              <w:rPr>
                <w:sz w:val="16"/>
                <w:szCs w:val="16"/>
                <w:lang w:bidi="x-none"/>
              </w:rPr>
            </w:pPr>
            <w:r w:rsidRPr="006D7C1C">
              <w:rPr>
                <w:sz w:val="16"/>
                <w:szCs w:val="16"/>
                <w:lang w:bidi="x-none"/>
              </w:rPr>
              <w:t xml:space="preserve">Speech </w:t>
            </w:r>
            <w:r>
              <w:rPr>
                <w:sz w:val="16"/>
                <w:szCs w:val="16"/>
                <w:lang w:bidi="x-none"/>
              </w:rPr>
              <w:t>is</w:t>
            </w:r>
            <w:r w:rsidRPr="006D7C1C">
              <w:rPr>
                <w:sz w:val="16"/>
                <w:szCs w:val="16"/>
                <w:lang w:bidi="x-none"/>
              </w:rPr>
              <w:t xml:space="preserve"> clear and standard usage is evident. Vocabulary </w:t>
            </w:r>
            <w:r>
              <w:rPr>
                <w:sz w:val="16"/>
                <w:szCs w:val="16"/>
                <w:lang w:bidi="x-none"/>
              </w:rPr>
              <w:t>is appropriate to the situation.  Presentation is professional and the speaker is confident.  Information provided is clear and concise.</w:t>
            </w:r>
          </w:p>
        </w:tc>
        <w:tc>
          <w:tcPr>
            <w:tcW w:w="2044" w:type="dxa"/>
            <w:tcBorders>
              <w:top w:val="single" w:sz="6" w:space="0" w:color="auto"/>
              <w:left w:val="single" w:sz="6" w:space="0" w:color="auto"/>
              <w:bottom w:val="single" w:sz="6" w:space="0" w:color="auto"/>
              <w:right w:val="single" w:sz="6" w:space="0" w:color="auto"/>
            </w:tcBorders>
          </w:tcPr>
          <w:p w14:paraId="22F47A6F" w14:textId="77777777" w:rsidR="006A56E1" w:rsidRDefault="006A56E1" w:rsidP="00C14287">
            <w:pPr>
              <w:rPr>
                <w:sz w:val="16"/>
                <w:szCs w:val="16"/>
                <w:lang w:bidi="x-none"/>
              </w:rPr>
            </w:pPr>
          </w:p>
        </w:tc>
      </w:tr>
    </w:tbl>
    <w:p w14:paraId="47711E62" w14:textId="77777777" w:rsidR="006A56E1" w:rsidRDefault="006A56E1" w:rsidP="006A56E1">
      <w:pPr>
        <w:numPr>
          <w:ilvl w:val="12"/>
          <w:numId w:val="0"/>
        </w:numPr>
        <w:rPr>
          <w:rFonts w:ascii="Tahoma" w:hAnsi="Tahoma"/>
          <w:b/>
          <w:bCs/>
          <w:sz w:val="16"/>
          <w:szCs w:val="16"/>
        </w:rPr>
      </w:pPr>
    </w:p>
    <w:p w14:paraId="59A77296" w14:textId="77777777" w:rsidR="006A56E1" w:rsidRDefault="006A56E1" w:rsidP="006A56E1">
      <w:pPr>
        <w:numPr>
          <w:ilvl w:val="12"/>
          <w:numId w:val="0"/>
        </w:numPr>
        <w:rPr>
          <w:rFonts w:ascii="Tahoma" w:hAnsi="Tahoma"/>
          <w:sz w:val="16"/>
          <w:szCs w:val="16"/>
        </w:rPr>
      </w:pPr>
      <w:r>
        <w:rPr>
          <w:rFonts w:ascii="Tahoma" w:hAnsi="Tahoma"/>
          <w:b/>
          <w:i/>
          <w:szCs w:val="16"/>
        </w:rPr>
        <w:t>Reviewer Comments:</w:t>
      </w:r>
    </w:p>
    <w:p w14:paraId="07E3CE4B" w14:textId="53A9C54B" w:rsidR="006A56E1" w:rsidRDefault="006A56E1" w:rsidP="006A56E1">
      <w:pPr>
        <w:numPr>
          <w:ilvl w:val="12"/>
          <w:numId w:val="0"/>
        </w:numPr>
        <w:rPr>
          <w:rFonts w:ascii="Tahoma" w:hAnsi="Tahoma"/>
          <w:sz w:val="16"/>
          <w:szCs w:val="16"/>
        </w:rPr>
      </w:pPr>
    </w:p>
    <w:p w14:paraId="496DD901" w14:textId="77777777" w:rsidR="006A56E1" w:rsidRDefault="005C0B76" w:rsidP="006A56E1">
      <w:pPr>
        <w:numPr>
          <w:ilvl w:val="12"/>
          <w:numId w:val="0"/>
        </w:numPr>
        <w:rPr>
          <w:rFonts w:ascii="Tahoma" w:hAnsi="Tahoma"/>
          <w:sz w:val="16"/>
          <w:szCs w:val="16"/>
        </w:rPr>
      </w:pPr>
      <w:r>
        <w:rPr>
          <w:noProof/>
        </w:rPr>
        <mc:AlternateContent>
          <mc:Choice Requires="wps">
            <w:drawing>
              <wp:anchor distT="0" distB="0" distL="114300" distR="114300" simplePos="0" relativeHeight="251694592" behindDoc="0" locked="0" layoutInCell="1" allowOverlap="1" wp14:anchorId="1B6A97FB" wp14:editId="63553EB0">
                <wp:simplePos x="0" y="0"/>
                <wp:positionH relativeFrom="column">
                  <wp:posOffset>5880735</wp:posOffset>
                </wp:positionH>
                <wp:positionV relativeFrom="paragraph">
                  <wp:posOffset>-462915</wp:posOffset>
                </wp:positionV>
                <wp:extent cx="838200" cy="304800"/>
                <wp:effectExtent l="0" t="0" r="0" b="0"/>
                <wp:wrapThrough wrapText="bothSides">
                  <wp:wrapPolygon edited="0">
                    <wp:start x="655" y="1800"/>
                    <wp:lineTo x="655" y="18000"/>
                    <wp:lineTo x="20291" y="18000"/>
                    <wp:lineTo x="20291" y="1800"/>
                    <wp:lineTo x="655" y="1800"/>
                  </wp:wrapPolygon>
                </wp:wrapThrough>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9CFD7"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463.05pt;margin-top:-36.4pt;width:66pt;height:2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" filled="f" stroked="f">
                <v:textbox inset=",7.2pt,,7.2pt">
                  <w:txbxContent>
                    <w:p w:rsidR="00C21CB7" w:rsidRDefault="00C21CB7"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27"/>
        <w:gridCol w:w="1890"/>
        <w:gridCol w:w="1883"/>
        <w:gridCol w:w="1717"/>
        <w:gridCol w:w="1717"/>
      </w:tblGrid>
      <w:tr w:rsidR="006A56E1" w14:paraId="1AD540C5" w14:textId="77777777" w:rsidTr="00C14287">
        <w:trPr>
          <w:jc w:val="center"/>
        </w:trPr>
        <w:tc>
          <w:tcPr>
            <w:tcW w:w="2527" w:type="dxa"/>
            <w:tcBorders>
              <w:top w:val="single" w:sz="6" w:space="0" w:color="auto"/>
              <w:left w:val="single" w:sz="6" w:space="0" w:color="auto"/>
              <w:bottom w:val="single" w:sz="6" w:space="0" w:color="auto"/>
              <w:right w:val="single" w:sz="6" w:space="0" w:color="auto"/>
            </w:tcBorders>
          </w:tcPr>
          <w:p w14:paraId="162AD954" w14:textId="77777777" w:rsidR="006A56E1" w:rsidRPr="00853712" w:rsidRDefault="00104863"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1: </w:t>
            </w:r>
          </w:p>
          <w:p w14:paraId="04E01674" w14:textId="77777777" w:rsidR="006A56E1" w:rsidRPr="00EE6521" w:rsidRDefault="006A56E1" w:rsidP="00C14287">
            <w:pPr>
              <w:numPr>
                <w:ilvl w:val="12"/>
                <w:numId w:val="0"/>
              </w:numPr>
              <w:rPr>
                <w:b/>
                <w:sz w:val="16"/>
                <w:szCs w:val="16"/>
                <w:lang w:bidi="x-none"/>
              </w:rPr>
            </w:pPr>
            <w:r w:rsidRPr="00853712">
              <w:rPr>
                <w:b/>
                <w:sz w:val="18"/>
                <w:szCs w:val="16"/>
                <w:lang w:bidi="x-none"/>
              </w:rPr>
              <w:t>Content knowledge</w:t>
            </w:r>
          </w:p>
        </w:tc>
        <w:tc>
          <w:tcPr>
            <w:tcW w:w="7207" w:type="dxa"/>
            <w:gridSpan w:val="4"/>
            <w:tcBorders>
              <w:top w:val="single" w:sz="6" w:space="0" w:color="auto"/>
              <w:left w:val="single" w:sz="6" w:space="0" w:color="auto"/>
              <w:bottom w:val="single" w:sz="6" w:space="0" w:color="auto"/>
              <w:right w:val="single" w:sz="6" w:space="0" w:color="auto"/>
            </w:tcBorders>
          </w:tcPr>
          <w:p w14:paraId="23CA16B1" w14:textId="77777777" w:rsidR="006A56E1" w:rsidRPr="00EE6521" w:rsidRDefault="006A56E1" w:rsidP="00C14287">
            <w:pPr>
              <w:numPr>
                <w:ilvl w:val="12"/>
                <w:numId w:val="0"/>
              </w:numPr>
              <w:rPr>
                <w:b/>
                <w:sz w:val="16"/>
                <w:szCs w:val="16"/>
                <w:lang w:bidi="x-none"/>
              </w:rPr>
            </w:pPr>
            <w:r w:rsidRPr="00EE6521">
              <w:rPr>
                <w:b/>
                <w:sz w:val="16"/>
                <w:szCs w:val="16"/>
                <w:lang w:bidi="x-none"/>
              </w:rPr>
              <w:t>The candidate understands the central concepts, tools of inquiry, and structures of the discipline(s) he or she teaches and can create learning experiences that make these aspects of subject matter meaningful for students.</w:t>
            </w:r>
          </w:p>
        </w:tc>
      </w:tr>
      <w:tr w:rsidR="006A56E1" w14:paraId="7FA04920" w14:textId="77777777" w:rsidTr="00C14287">
        <w:trPr>
          <w:jc w:val="center"/>
        </w:trPr>
        <w:tc>
          <w:tcPr>
            <w:tcW w:w="2527" w:type="dxa"/>
            <w:tcBorders>
              <w:top w:val="single" w:sz="6" w:space="0" w:color="auto"/>
              <w:left w:val="single" w:sz="6" w:space="0" w:color="auto"/>
              <w:bottom w:val="single" w:sz="6" w:space="0" w:color="auto"/>
              <w:right w:val="single" w:sz="6" w:space="0" w:color="auto"/>
            </w:tcBorders>
          </w:tcPr>
          <w:p w14:paraId="02228F73" w14:textId="77777777" w:rsidR="006A56E1" w:rsidRPr="00EE6521" w:rsidRDefault="006A56E1" w:rsidP="00C14287">
            <w:pPr>
              <w:numPr>
                <w:ilvl w:val="12"/>
                <w:numId w:val="0"/>
              </w:numPr>
              <w:rPr>
                <w:b/>
                <w:sz w:val="18"/>
                <w:szCs w:val="16"/>
                <w:lang w:bidi="x-none"/>
              </w:rPr>
            </w:pPr>
            <w:r w:rsidRPr="00EE6521">
              <w:rPr>
                <w:b/>
                <w:sz w:val="18"/>
                <w:szCs w:val="16"/>
                <w:lang w:bidi="x-none"/>
              </w:rPr>
              <w:t>Levels of Performance:</w:t>
            </w:r>
          </w:p>
        </w:tc>
        <w:tc>
          <w:tcPr>
            <w:tcW w:w="1890" w:type="dxa"/>
            <w:tcBorders>
              <w:top w:val="single" w:sz="6" w:space="0" w:color="auto"/>
              <w:left w:val="single" w:sz="6" w:space="0" w:color="auto"/>
              <w:bottom w:val="single" w:sz="6" w:space="0" w:color="auto"/>
              <w:right w:val="single" w:sz="6" w:space="0" w:color="auto"/>
            </w:tcBorders>
          </w:tcPr>
          <w:p w14:paraId="02E5E601" w14:textId="77777777" w:rsidR="006A56E1" w:rsidRPr="00EE6521" w:rsidRDefault="006A56E1" w:rsidP="00C14287">
            <w:pPr>
              <w:numPr>
                <w:ilvl w:val="12"/>
                <w:numId w:val="0"/>
              </w:numPr>
              <w:jc w:val="center"/>
              <w:rPr>
                <w:b/>
                <w:sz w:val="16"/>
                <w:szCs w:val="16"/>
                <w:lang w:bidi="x-none"/>
              </w:rPr>
            </w:pPr>
            <w:r w:rsidRPr="00EE6521">
              <w:rPr>
                <w:b/>
                <w:sz w:val="16"/>
                <w:szCs w:val="16"/>
                <w:lang w:bidi="x-none"/>
              </w:rPr>
              <w:t>1 Unacceptable</w:t>
            </w:r>
          </w:p>
        </w:tc>
        <w:tc>
          <w:tcPr>
            <w:tcW w:w="1883" w:type="dxa"/>
            <w:tcBorders>
              <w:top w:val="single" w:sz="6" w:space="0" w:color="auto"/>
              <w:left w:val="single" w:sz="6" w:space="0" w:color="auto"/>
              <w:bottom w:val="single" w:sz="6" w:space="0" w:color="auto"/>
              <w:right w:val="single" w:sz="6" w:space="0" w:color="auto"/>
            </w:tcBorders>
          </w:tcPr>
          <w:p w14:paraId="48B562D2" w14:textId="77777777" w:rsidR="006A56E1" w:rsidRPr="00EE6521" w:rsidRDefault="006A56E1" w:rsidP="00C14287">
            <w:pPr>
              <w:numPr>
                <w:ilvl w:val="12"/>
                <w:numId w:val="0"/>
              </w:numPr>
              <w:jc w:val="center"/>
              <w:rPr>
                <w:b/>
                <w:sz w:val="16"/>
                <w:szCs w:val="16"/>
                <w:lang w:bidi="x-none"/>
              </w:rPr>
            </w:pPr>
            <w:r w:rsidRPr="00EE6521">
              <w:rPr>
                <w:b/>
                <w:sz w:val="16"/>
                <w:szCs w:val="16"/>
                <w:lang w:bidi="x-none"/>
              </w:rPr>
              <w:t>2 Developing</w:t>
            </w:r>
          </w:p>
        </w:tc>
        <w:tc>
          <w:tcPr>
            <w:tcW w:w="1717" w:type="dxa"/>
            <w:tcBorders>
              <w:top w:val="single" w:sz="6" w:space="0" w:color="auto"/>
              <w:left w:val="single" w:sz="6" w:space="0" w:color="auto"/>
              <w:bottom w:val="single" w:sz="6" w:space="0" w:color="auto"/>
              <w:right w:val="single" w:sz="6" w:space="0" w:color="auto"/>
            </w:tcBorders>
          </w:tcPr>
          <w:p w14:paraId="719CF470" w14:textId="77777777" w:rsidR="006A56E1" w:rsidRPr="00EE6521" w:rsidRDefault="006A56E1" w:rsidP="00C14287">
            <w:pPr>
              <w:numPr>
                <w:ilvl w:val="12"/>
                <w:numId w:val="0"/>
              </w:numPr>
              <w:jc w:val="center"/>
              <w:rPr>
                <w:b/>
                <w:sz w:val="16"/>
                <w:szCs w:val="16"/>
                <w:lang w:bidi="x-none"/>
              </w:rPr>
            </w:pPr>
            <w:r w:rsidRPr="00EE6521">
              <w:rPr>
                <w:b/>
                <w:sz w:val="16"/>
                <w:szCs w:val="16"/>
                <w:lang w:bidi="x-none"/>
              </w:rPr>
              <w:t>3 Proficient</w:t>
            </w:r>
          </w:p>
        </w:tc>
        <w:tc>
          <w:tcPr>
            <w:tcW w:w="1717" w:type="dxa"/>
            <w:tcBorders>
              <w:top w:val="single" w:sz="6" w:space="0" w:color="auto"/>
              <w:left w:val="single" w:sz="6" w:space="0" w:color="auto"/>
              <w:bottom w:val="single" w:sz="6" w:space="0" w:color="auto"/>
              <w:right w:val="single" w:sz="6" w:space="0" w:color="auto"/>
            </w:tcBorders>
          </w:tcPr>
          <w:p w14:paraId="2D5A634D" w14:textId="77777777" w:rsidR="006A56E1" w:rsidRPr="00EE6521" w:rsidRDefault="006A56E1" w:rsidP="00C14287">
            <w:pPr>
              <w:numPr>
                <w:ilvl w:val="12"/>
                <w:numId w:val="0"/>
              </w:numPr>
              <w:jc w:val="center"/>
              <w:rPr>
                <w:b/>
                <w:sz w:val="16"/>
                <w:szCs w:val="16"/>
                <w:lang w:bidi="x-none"/>
              </w:rPr>
            </w:pPr>
            <w:r w:rsidRPr="00EE6521">
              <w:rPr>
                <w:b/>
                <w:sz w:val="16"/>
                <w:szCs w:val="16"/>
                <w:lang w:bidi="x-none"/>
              </w:rPr>
              <w:t>4 Exemplary</w:t>
            </w:r>
          </w:p>
        </w:tc>
      </w:tr>
      <w:tr w:rsidR="006A56E1" w14:paraId="160DCC24"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43224DC1" w14:textId="77777777" w:rsidR="006A56E1" w:rsidRPr="00EE6521" w:rsidRDefault="006A56E1" w:rsidP="00C14287">
            <w:pPr>
              <w:rPr>
                <w:b/>
                <w:bCs/>
                <w:sz w:val="18"/>
                <w:szCs w:val="16"/>
                <w:lang w:bidi="x-none"/>
              </w:rPr>
            </w:pPr>
            <w:r w:rsidRPr="00EE6521">
              <w:rPr>
                <w:b/>
                <w:bCs/>
                <w:sz w:val="18"/>
                <w:szCs w:val="16"/>
                <w:lang w:bidi="x-none"/>
              </w:rPr>
              <w:t>Documentation:</w:t>
            </w:r>
          </w:p>
        </w:tc>
      </w:tr>
      <w:tr w:rsidR="006A56E1" w14:paraId="3F7CB645" w14:textId="77777777" w:rsidTr="00C14287">
        <w:trPr>
          <w:jc w:val="center"/>
        </w:trPr>
        <w:tc>
          <w:tcPr>
            <w:tcW w:w="2527" w:type="dxa"/>
            <w:tcBorders>
              <w:top w:val="single" w:sz="6" w:space="0" w:color="auto"/>
              <w:left w:val="single" w:sz="6" w:space="0" w:color="auto"/>
              <w:bottom w:val="single" w:sz="6" w:space="0" w:color="auto"/>
              <w:right w:val="single" w:sz="6" w:space="0" w:color="auto"/>
            </w:tcBorders>
          </w:tcPr>
          <w:p w14:paraId="2A5D518E" w14:textId="77777777" w:rsidR="006A56E1" w:rsidRPr="00EE6521" w:rsidRDefault="006A56E1" w:rsidP="00C14287">
            <w:pPr>
              <w:numPr>
                <w:ilvl w:val="12"/>
                <w:numId w:val="0"/>
              </w:numPr>
              <w:tabs>
                <w:tab w:val="left" w:pos="360"/>
              </w:tabs>
              <w:rPr>
                <w:sz w:val="16"/>
                <w:lang w:bidi="x-none"/>
              </w:rPr>
            </w:pPr>
            <w:r w:rsidRPr="00EE6521">
              <w:rPr>
                <w:b/>
                <w:sz w:val="16"/>
                <w:lang w:bidi="x-none"/>
              </w:rPr>
              <w:t>Reflective Written Analysis (RWA)</w:t>
            </w:r>
            <w:r w:rsidRPr="00EE6521">
              <w:rPr>
                <w:sz w:val="16"/>
                <w:lang w:bidi="x-none"/>
              </w:rPr>
              <w:t xml:space="preserve"> of your strengths related to </w:t>
            </w:r>
            <w:proofErr w:type="spellStart"/>
            <w:r w:rsidR="00104863">
              <w:rPr>
                <w:sz w:val="16"/>
                <w:lang w:bidi="x-none"/>
              </w:rPr>
              <w:t>In</w:t>
            </w:r>
            <w:r w:rsidR="00076466">
              <w:rPr>
                <w:sz w:val="16"/>
                <w:lang w:bidi="x-none"/>
              </w:rPr>
              <w:t>TASC</w:t>
            </w:r>
            <w:proofErr w:type="spellEnd"/>
            <w:r w:rsidRPr="00EE6521">
              <w:rPr>
                <w:sz w:val="16"/>
                <w:lang w:bidi="x-none"/>
              </w:rPr>
              <w:t xml:space="preserve"> Principle 1.</w:t>
            </w:r>
          </w:p>
          <w:p w14:paraId="590E6B35" w14:textId="77777777" w:rsidR="006A56E1" w:rsidRPr="00EE6521" w:rsidRDefault="006A56E1" w:rsidP="00C14287">
            <w:pPr>
              <w:numPr>
                <w:ilvl w:val="12"/>
                <w:numId w:val="0"/>
              </w:numPr>
              <w:tabs>
                <w:tab w:val="left" w:pos="360"/>
              </w:tabs>
              <w:rPr>
                <w:sz w:val="16"/>
                <w:szCs w:val="16"/>
                <w:lang w:bidi="x-none"/>
              </w:rPr>
            </w:pPr>
            <w:r w:rsidRPr="00EE6521">
              <w:rPr>
                <w:sz w:val="16"/>
                <w:lang w:bidi="x-none"/>
              </w:rPr>
              <w:t xml:space="preserve">(Include the </w:t>
            </w:r>
            <w:proofErr w:type="spellStart"/>
            <w:r w:rsidR="00104863">
              <w:rPr>
                <w:sz w:val="16"/>
                <w:lang w:bidi="x-none"/>
              </w:rPr>
              <w:t>In</w:t>
            </w:r>
            <w:r w:rsidR="00076466">
              <w:rPr>
                <w:sz w:val="16"/>
                <w:lang w:bidi="x-none"/>
              </w:rPr>
              <w:t>TASC</w:t>
            </w:r>
            <w:proofErr w:type="spellEnd"/>
            <w:r w:rsidRPr="00EE6521">
              <w:rPr>
                <w:sz w:val="16"/>
                <w:lang w:bidi="x-none"/>
              </w:rPr>
              <w:t xml:space="preserve"> Principle/Standard at the top of a 1-2 page essay. (1) Explain how the principle is important in your teaching; (2) describe ways you have implemented the principle in your lessons and/or what you plan to do when you teach; (3) conclusion should reinforce your belief in the principle and make a reference to the artifacts/evidence in that section of the portfolio)</w:t>
            </w:r>
          </w:p>
          <w:p w14:paraId="1933BA0E" w14:textId="77777777" w:rsidR="006A56E1" w:rsidRDefault="006A56E1" w:rsidP="00C14287">
            <w:pPr>
              <w:numPr>
                <w:ilvl w:val="12"/>
                <w:numId w:val="0"/>
              </w:numPr>
              <w:tabs>
                <w:tab w:val="left" w:pos="360"/>
              </w:tabs>
              <w:rPr>
                <w:sz w:val="16"/>
                <w:szCs w:val="16"/>
                <w:lang w:bidi="x-none"/>
              </w:rPr>
            </w:pPr>
          </w:p>
          <w:p w14:paraId="707570D7" w14:textId="77777777" w:rsidR="006A56E1" w:rsidRPr="00EE6521" w:rsidRDefault="006A56E1" w:rsidP="00C14287">
            <w:pPr>
              <w:numPr>
                <w:ilvl w:val="12"/>
                <w:numId w:val="0"/>
              </w:numPr>
              <w:tabs>
                <w:tab w:val="left" w:pos="360"/>
              </w:tabs>
              <w:rPr>
                <w:b/>
                <w:sz w:val="16"/>
                <w:lang w:bidi="x-none"/>
              </w:rPr>
            </w:pPr>
            <w:r w:rsidRPr="0085593E">
              <w:rPr>
                <w:b/>
                <w:sz w:val="16"/>
                <w:szCs w:val="16"/>
                <w:lang w:bidi="x-none"/>
              </w:rPr>
              <w:t>Score</w:t>
            </w:r>
            <w:proofErr w:type="gramStart"/>
            <w:r w:rsidRPr="0085593E">
              <w:rPr>
                <w:b/>
                <w:sz w:val="16"/>
                <w:szCs w:val="16"/>
                <w:lang w:bidi="x-none"/>
              </w:rPr>
              <w:t>:_</w:t>
            </w:r>
            <w:proofErr w:type="gramEnd"/>
            <w:r w:rsidRPr="0085593E">
              <w:rPr>
                <w:b/>
                <w:sz w:val="16"/>
                <w:szCs w:val="16"/>
                <w:lang w:bidi="x-none"/>
              </w:rPr>
              <w:t>____</w:t>
            </w:r>
          </w:p>
        </w:tc>
        <w:tc>
          <w:tcPr>
            <w:tcW w:w="1890" w:type="dxa"/>
            <w:tcBorders>
              <w:top w:val="single" w:sz="6" w:space="0" w:color="auto"/>
              <w:left w:val="single" w:sz="6" w:space="0" w:color="auto"/>
              <w:bottom w:val="single" w:sz="6" w:space="0" w:color="auto"/>
              <w:right w:val="single" w:sz="6" w:space="0" w:color="auto"/>
            </w:tcBorders>
          </w:tcPr>
          <w:p w14:paraId="6476EC6D" w14:textId="77777777" w:rsidR="006A56E1" w:rsidRPr="00EE6521" w:rsidRDefault="006A56E1" w:rsidP="00C14287">
            <w:pPr>
              <w:tabs>
                <w:tab w:val="left" w:pos="360"/>
                <w:tab w:val="left" w:pos="720"/>
                <w:tab w:val="left" w:pos="2880"/>
              </w:tabs>
              <w:rPr>
                <w:sz w:val="16"/>
                <w:lang w:bidi="x-none"/>
              </w:rPr>
            </w:pPr>
            <w:r w:rsidRPr="00EE6521">
              <w:rPr>
                <w:color w:val="000000"/>
                <w:sz w:val="16"/>
                <w:lang w:bidi="x-none"/>
              </w:rPr>
              <w:t xml:space="preserve">One or more of the required elements missing. </w:t>
            </w:r>
            <w:r w:rsidRPr="00EE6521">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1590969" w14:textId="77777777" w:rsidR="006A56E1" w:rsidRPr="00EE6521" w:rsidRDefault="006A56E1" w:rsidP="00C14287">
            <w:pPr>
              <w:rPr>
                <w:sz w:val="16"/>
                <w:szCs w:val="16"/>
                <w:lang w:bidi="x-none"/>
              </w:rPr>
            </w:pPr>
          </w:p>
        </w:tc>
        <w:tc>
          <w:tcPr>
            <w:tcW w:w="1883" w:type="dxa"/>
            <w:tcBorders>
              <w:top w:val="single" w:sz="6" w:space="0" w:color="auto"/>
              <w:left w:val="single" w:sz="6" w:space="0" w:color="auto"/>
              <w:bottom w:val="single" w:sz="6" w:space="0" w:color="auto"/>
              <w:right w:val="single" w:sz="6" w:space="0" w:color="auto"/>
            </w:tcBorders>
          </w:tcPr>
          <w:p w14:paraId="0FCAC5A2" w14:textId="77777777" w:rsidR="006A56E1" w:rsidRPr="00EE6521" w:rsidRDefault="006A56E1" w:rsidP="00C14287">
            <w:pPr>
              <w:tabs>
                <w:tab w:val="left" w:pos="360"/>
                <w:tab w:val="left" w:pos="720"/>
                <w:tab w:val="left" w:pos="2880"/>
              </w:tabs>
              <w:rPr>
                <w:sz w:val="16"/>
                <w:szCs w:val="16"/>
                <w:lang w:bidi="x-none"/>
              </w:rPr>
            </w:pPr>
            <w:r w:rsidRPr="00EE6521">
              <w:rPr>
                <w:sz w:val="16"/>
                <w:lang w:bidi="x-none"/>
              </w:rPr>
              <w:t xml:space="preserve">Little elaboration; expression of ideas sometimes awkward or unclear, some inaccurate or inappropriate word choice. Several errors in spelling or writing mechanics; </w:t>
            </w:r>
            <w:r w:rsidRPr="00EE6521">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7" w:type="dxa"/>
            <w:tcBorders>
              <w:top w:val="single" w:sz="6" w:space="0" w:color="auto"/>
              <w:left w:val="single" w:sz="6" w:space="0" w:color="auto"/>
              <w:bottom w:val="single" w:sz="6" w:space="0" w:color="auto"/>
              <w:right w:val="single" w:sz="6" w:space="0" w:color="auto"/>
            </w:tcBorders>
          </w:tcPr>
          <w:p w14:paraId="710C8C13" w14:textId="77777777" w:rsidR="006A56E1" w:rsidRPr="00EE6521" w:rsidRDefault="006A56E1" w:rsidP="00C14287">
            <w:pPr>
              <w:rPr>
                <w:sz w:val="16"/>
                <w:szCs w:val="16"/>
                <w:lang w:bidi="x-none"/>
              </w:rPr>
            </w:pPr>
            <w:r w:rsidRPr="00EE6521">
              <w:rPr>
                <w:sz w:val="16"/>
                <w:lang w:bidi="x-none"/>
              </w:rPr>
              <w:t xml:space="preserve">Organization is logical; transitions are used. Expression of ideas usually clear; few or no errors in writing mechanics. </w:t>
            </w:r>
            <w:r w:rsidRPr="00EE6521">
              <w:rPr>
                <w:color w:val="000000"/>
                <w:sz w:val="16"/>
                <w:lang w:bidi="x-none"/>
              </w:rPr>
              <w:t xml:space="preserve">Shows a solid understanding of how the Principle relates to teaching. Describes </w:t>
            </w:r>
            <w:r w:rsidRPr="00EE6521">
              <w:rPr>
                <w:color w:val="000000"/>
                <w:kern w:val="0"/>
                <w:sz w:val="16"/>
                <w:szCs w:val="24"/>
                <w:lang w:bidi="x-none"/>
              </w:rPr>
              <w:t>artifacts and/or life experiences that provide clear links to the Principle</w:t>
            </w:r>
            <w:r w:rsidRPr="00EE6521">
              <w:rPr>
                <w:color w:val="000000"/>
                <w:sz w:val="16"/>
                <w:lang w:bidi="x-none"/>
              </w:rPr>
              <w:t xml:space="preserve">.  </w:t>
            </w:r>
          </w:p>
        </w:tc>
        <w:tc>
          <w:tcPr>
            <w:tcW w:w="1717" w:type="dxa"/>
            <w:tcBorders>
              <w:top w:val="single" w:sz="6" w:space="0" w:color="auto"/>
              <w:left w:val="single" w:sz="6" w:space="0" w:color="auto"/>
              <w:bottom w:val="single" w:sz="6" w:space="0" w:color="auto"/>
              <w:right w:val="single" w:sz="6" w:space="0" w:color="auto"/>
            </w:tcBorders>
          </w:tcPr>
          <w:p w14:paraId="0966A5E6" w14:textId="77777777" w:rsidR="006A56E1" w:rsidRPr="00EE6521" w:rsidRDefault="006A56E1" w:rsidP="00C14287">
            <w:pPr>
              <w:rPr>
                <w:color w:val="000000"/>
                <w:sz w:val="16"/>
                <w:lang w:bidi="x-none"/>
              </w:rPr>
            </w:pPr>
            <w:r w:rsidRPr="00EE6521">
              <w:rPr>
                <w:sz w:val="16"/>
                <w:lang w:bidi="x-none"/>
              </w:rPr>
              <w:t>Organization unified, logical; transitions effective; language use fluent &amp; accurate</w:t>
            </w:r>
            <w:proofErr w:type="gramStart"/>
            <w:r w:rsidRPr="00EE6521">
              <w:rPr>
                <w:sz w:val="16"/>
                <w:lang w:bidi="x-none"/>
              </w:rPr>
              <w:t>;</w:t>
            </w:r>
            <w:proofErr w:type="gramEnd"/>
            <w:r w:rsidRPr="00EE6521">
              <w:rPr>
                <w:sz w:val="16"/>
                <w:lang w:bidi="x-none"/>
              </w:rPr>
              <w:t xml:space="preserve"> clear expression of ideas.</w:t>
            </w:r>
            <w:r w:rsidRPr="00EE6521">
              <w:rPr>
                <w:sz w:val="22"/>
                <w:lang w:bidi="x-none"/>
              </w:rPr>
              <w:t xml:space="preserve"> </w:t>
            </w:r>
            <w:r w:rsidRPr="00EE6521">
              <w:rPr>
                <w:color w:val="000000"/>
                <w:sz w:val="16"/>
                <w:lang w:bidi="x-none"/>
              </w:rPr>
              <w:t xml:space="preserve">Understanding of the importance of the Principle goes beyond that expected of a first year teacher. </w:t>
            </w:r>
          </w:p>
          <w:p w14:paraId="41F718BC" w14:textId="77777777" w:rsidR="006A56E1" w:rsidRPr="00EE6521" w:rsidRDefault="006A56E1" w:rsidP="00C14287">
            <w:pPr>
              <w:rPr>
                <w:sz w:val="16"/>
                <w:szCs w:val="16"/>
                <w:lang w:bidi="x-none"/>
              </w:rPr>
            </w:pPr>
            <w:r w:rsidRPr="00EE6521">
              <w:rPr>
                <w:color w:val="000000"/>
                <w:sz w:val="16"/>
                <w:lang w:bidi="x-none"/>
              </w:rPr>
              <w:t>Describes artifacts and/or life experiences that demonstrate an advanced capacity to implement the Principle.</w:t>
            </w:r>
          </w:p>
        </w:tc>
      </w:tr>
      <w:tr w:rsidR="006A56E1" w14:paraId="74FC9FA9" w14:textId="77777777" w:rsidTr="00C14287">
        <w:trPr>
          <w:jc w:val="center"/>
        </w:trPr>
        <w:tc>
          <w:tcPr>
            <w:tcW w:w="2527" w:type="dxa"/>
            <w:tcBorders>
              <w:top w:val="single" w:sz="6" w:space="0" w:color="auto"/>
              <w:left w:val="single" w:sz="6" w:space="0" w:color="auto"/>
              <w:bottom w:val="single" w:sz="6" w:space="0" w:color="auto"/>
              <w:right w:val="single" w:sz="6" w:space="0" w:color="auto"/>
            </w:tcBorders>
          </w:tcPr>
          <w:p w14:paraId="2E6943F8" w14:textId="77777777" w:rsidR="006A56E1" w:rsidRDefault="006A56E1" w:rsidP="00C14287">
            <w:pPr>
              <w:pStyle w:val="Footer"/>
              <w:tabs>
                <w:tab w:val="clear" w:pos="4320"/>
                <w:tab w:val="clear" w:pos="8640"/>
                <w:tab w:val="left" w:pos="360"/>
                <w:tab w:val="left" w:pos="1800"/>
              </w:tabs>
              <w:rPr>
                <w:sz w:val="16"/>
                <w:szCs w:val="16"/>
                <w:lang w:bidi="x-none"/>
              </w:rPr>
            </w:pPr>
            <w:r>
              <w:rPr>
                <w:b/>
                <w:sz w:val="16"/>
                <w:szCs w:val="16"/>
                <w:lang w:bidi="x-none"/>
              </w:rPr>
              <w:t xml:space="preserve">1(b) </w:t>
            </w:r>
            <w:r>
              <w:rPr>
                <w:sz w:val="16"/>
                <w:szCs w:val="16"/>
                <w:lang w:bidi="x-none"/>
              </w:rPr>
              <w:t xml:space="preserve">The teacher creates developmentally appropriate instruction that takes into account individual learners’ strengths, interests, and needs and that </w:t>
            </w:r>
            <w:proofErr w:type="gramStart"/>
            <w:r>
              <w:rPr>
                <w:sz w:val="16"/>
                <w:szCs w:val="16"/>
                <w:lang w:bidi="x-none"/>
              </w:rPr>
              <w:t>enables</w:t>
            </w:r>
            <w:proofErr w:type="gramEnd"/>
            <w:r>
              <w:rPr>
                <w:sz w:val="16"/>
                <w:szCs w:val="16"/>
                <w:lang w:bidi="x-none"/>
              </w:rPr>
              <w:t xml:space="preserve"> each learner to advance and accelerate his/her learning.</w:t>
            </w:r>
          </w:p>
          <w:p w14:paraId="17613ED6" w14:textId="77777777" w:rsidR="006A56E1" w:rsidRDefault="006A56E1" w:rsidP="00C14287">
            <w:pPr>
              <w:pStyle w:val="Footer"/>
              <w:tabs>
                <w:tab w:val="clear" w:pos="4320"/>
                <w:tab w:val="clear" w:pos="8640"/>
                <w:tab w:val="left" w:pos="360"/>
                <w:tab w:val="left" w:pos="1800"/>
              </w:tabs>
              <w:rPr>
                <w:i/>
                <w:sz w:val="16"/>
                <w:szCs w:val="16"/>
                <w:lang w:bidi="x-none"/>
              </w:rPr>
            </w:pPr>
            <w:r>
              <w:rPr>
                <w:i/>
                <w:sz w:val="16"/>
                <w:szCs w:val="16"/>
                <w:lang w:bidi="x-none"/>
              </w:rPr>
              <w:t>Guiding Principle: C</w:t>
            </w:r>
          </w:p>
          <w:p w14:paraId="08B464FF" w14:textId="77777777" w:rsidR="006A56E1" w:rsidRPr="00CE0289" w:rsidRDefault="006A56E1" w:rsidP="00C14287">
            <w:pPr>
              <w:pStyle w:val="Footer"/>
              <w:tabs>
                <w:tab w:val="clear" w:pos="4320"/>
                <w:tab w:val="clear" w:pos="8640"/>
                <w:tab w:val="left" w:pos="360"/>
                <w:tab w:val="left" w:pos="1800"/>
              </w:tabs>
              <w:rPr>
                <w:b/>
                <w:sz w:val="16"/>
                <w:szCs w:val="16"/>
                <w:lang w:bidi="x-none"/>
              </w:rPr>
            </w:pPr>
            <w:r>
              <w:rPr>
                <w:b/>
                <w:sz w:val="16"/>
                <w:szCs w:val="16"/>
                <w:lang w:bidi="x-none"/>
              </w:rPr>
              <w:t>(EDUC 495)</w:t>
            </w: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0B934888" w14:textId="77777777" w:rsidR="006A56E1" w:rsidRPr="00EE6521" w:rsidRDefault="006A56E1" w:rsidP="00C14287">
            <w:pPr>
              <w:rPr>
                <w:sz w:val="16"/>
                <w:szCs w:val="16"/>
                <w:lang w:bidi="x-none"/>
              </w:rPr>
            </w:pPr>
          </w:p>
        </w:tc>
        <w:tc>
          <w:tcPr>
            <w:tcW w:w="1883" w:type="dxa"/>
            <w:tcBorders>
              <w:top w:val="single" w:sz="6" w:space="0" w:color="auto"/>
              <w:left w:val="single" w:sz="6" w:space="0" w:color="auto"/>
              <w:bottom w:val="single" w:sz="6" w:space="0" w:color="auto"/>
              <w:right w:val="single" w:sz="6" w:space="0" w:color="auto"/>
            </w:tcBorders>
            <w:shd w:val="clear" w:color="auto" w:fill="BFBFBF"/>
          </w:tcPr>
          <w:p w14:paraId="2C523E3B" w14:textId="77777777" w:rsidR="006A56E1" w:rsidRPr="00EE6521" w:rsidRDefault="006A56E1" w:rsidP="00C14287">
            <w:p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6A2A3971" w14:textId="77777777" w:rsidR="006A56E1" w:rsidRPr="00EE6521" w:rsidRDefault="006A56E1" w:rsidP="00C14287">
            <w:p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70EAA659" w14:textId="77777777" w:rsidR="006A56E1" w:rsidRPr="00EE6521" w:rsidRDefault="006A56E1" w:rsidP="00C14287">
            <w:pPr>
              <w:rPr>
                <w:sz w:val="16"/>
                <w:szCs w:val="16"/>
                <w:lang w:bidi="x-none"/>
              </w:rPr>
            </w:pPr>
          </w:p>
        </w:tc>
      </w:tr>
      <w:tr w:rsidR="006A56E1" w14:paraId="5800A330" w14:textId="77777777" w:rsidTr="00C14287">
        <w:trPr>
          <w:jc w:val="center"/>
        </w:trPr>
        <w:tc>
          <w:tcPr>
            <w:tcW w:w="2527" w:type="dxa"/>
            <w:tcBorders>
              <w:top w:val="single" w:sz="6" w:space="0" w:color="auto"/>
              <w:left w:val="single" w:sz="6" w:space="0" w:color="auto"/>
              <w:bottom w:val="single" w:sz="6" w:space="0" w:color="auto"/>
              <w:right w:val="single" w:sz="6" w:space="0" w:color="auto"/>
            </w:tcBorders>
          </w:tcPr>
          <w:p w14:paraId="1A861600" w14:textId="77777777" w:rsidR="006A56E1" w:rsidRDefault="006A56E1" w:rsidP="00C14287">
            <w:pPr>
              <w:pStyle w:val="Footer"/>
              <w:tabs>
                <w:tab w:val="clear" w:pos="4320"/>
                <w:tab w:val="clear" w:pos="8640"/>
                <w:tab w:val="left" w:pos="360"/>
                <w:tab w:val="left" w:pos="1800"/>
              </w:tabs>
              <w:rPr>
                <w:sz w:val="16"/>
                <w:szCs w:val="16"/>
                <w:lang w:bidi="x-none"/>
              </w:rPr>
            </w:pPr>
            <w:r>
              <w:rPr>
                <w:b/>
                <w:sz w:val="16"/>
                <w:szCs w:val="16"/>
                <w:lang w:bidi="x-none"/>
              </w:rPr>
              <w:t xml:space="preserve">1(d) </w:t>
            </w:r>
            <w:r>
              <w:rPr>
                <w:sz w:val="16"/>
                <w:szCs w:val="16"/>
                <w:lang w:bidi="x-none"/>
              </w:rPr>
              <w:t>The teacher understands how learning occurs--how learners construct knowledge, acquire skills, and develop disciplined thinking processes—and knows how to use instructional strategies that promote student learning.</w:t>
            </w:r>
          </w:p>
          <w:p w14:paraId="2506BE5E" w14:textId="77777777" w:rsidR="006A56E1" w:rsidRDefault="006A56E1" w:rsidP="00C14287">
            <w:pPr>
              <w:pStyle w:val="Footer"/>
              <w:tabs>
                <w:tab w:val="clear" w:pos="4320"/>
                <w:tab w:val="clear" w:pos="8640"/>
                <w:tab w:val="left" w:pos="360"/>
                <w:tab w:val="left" w:pos="1800"/>
              </w:tabs>
              <w:rPr>
                <w:i/>
                <w:sz w:val="16"/>
                <w:szCs w:val="16"/>
                <w:lang w:bidi="x-none"/>
              </w:rPr>
            </w:pPr>
            <w:r>
              <w:rPr>
                <w:i/>
                <w:sz w:val="16"/>
                <w:szCs w:val="16"/>
                <w:lang w:bidi="x-none"/>
              </w:rPr>
              <w:t>Guiding Principle: D</w:t>
            </w:r>
          </w:p>
          <w:p w14:paraId="0EC1D0C0" w14:textId="77777777" w:rsidR="006A56E1" w:rsidRPr="00EE6521" w:rsidRDefault="006A56E1" w:rsidP="00C14287">
            <w:pPr>
              <w:pStyle w:val="Footer"/>
              <w:tabs>
                <w:tab w:val="clear" w:pos="4320"/>
                <w:tab w:val="clear" w:pos="8640"/>
                <w:tab w:val="left" w:pos="360"/>
                <w:tab w:val="left" w:pos="1800"/>
              </w:tabs>
              <w:rPr>
                <w:sz w:val="16"/>
                <w:szCs w:val="16"/>
                <w:lang w:bidi="x-none"/>
              </w:rPr>
            </w:pPr>
            <w:r>
              <w:rPr>
                <w:b/>
                <w:sz w:val="16"/>
                <w:szCs w:val="16"/>
                <w:lang w:bidi="x-none"/>
              </w:rPr>
              <w:t>(EDUC 495</w:t>
            </w:r>
            <w:r w:rsidRPr="00E0050E">
              <w:rPr>
                <w:b/>
                <w:sz w:val="16"/>
                <w:szCs w:val="16"/>
                <w:lang w:bidi="x-none"/>
              </w:rPr>
              <w:t>)</w:t>
            </w: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3C721CDC" w14:textId="77777777" w:rsidR="006A56E1" w:rsidRPr="00EE6521" w:rsidRDefault="006A56E1" w:rsidP="00C14287">
            <w:pPr>
              <w:rPr>
                <w:sz w:val="16"/>
                <w:szCs w:val="16"/>
                <w:lang w:bidi="x-none"/>
              </w:rPr>
            </w:pPr>
          </w:p>
        </w:tc>
        <w:tc>
          <w:tcPr>
            <w:tcW w:w="1883" w:type="dxa"/>
            <w:tcBorders>
              <w:top w:val="single" w:sz="6" w:space="0" w:color="auto"/>
              <w:left w:val="single" w:sz="6" w:space="0" w:color="auto"/>
              <w:bottom w:val="single" w:sz="6" w:space="0" w:color="auto"/>
              <w:right w:val="single" w:sz="6" w:space="0" w:color="auto"/>
            </w:tcBorders>
            <w:shd w:val="clear" w:color="auto" w:fill="BFBFBF"/>
          </w:tcPr>
          <w:p w14:paraId="00C9E5DD" w14:textId="77777777" w:rsidR="006A56E1" w:rsidRPr="00EE6521" w:rsidRDefault="006A56E1" w:rsidP="00C14287">
            <w:p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5C83FCC4" w14:textId="77777777" w:rsidR="006A56E1" w:rsidRPr="00EE6521" w:rsidRDefault="006A56E1" w:rsidP="00C14287">
            <w:p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4E84CEDC" w14:textId="77777777" w:rsidR="006A56E1" w:rsidRPr="00EE6521" w:rsidRDefault="006A56E1" w:rsidP="00C14287">
            <w:pPr>
              <w:rPr>
                <w:sz w:val="16"/>
                <w:szCs w:val="16"/>
                <w:lang w:bidi="x-none"/>
              </w:rPr>
            </w:pPr>
          </w:p>
        </w:tc>
      </w:tr>
    </w:tbl>
    <w:p w14:paraId="2B815D67" w14:textId="77777777" w:rsidR="006A56E1" w:rsidRDefault="006A56E1" w:rsidP="006A56E1">
      <w:pPr>
        <w:numPr>
          <w:ilvl w:val="12"/>
          <w:numId w:val="0"/>
        </w:numPr>
        <w:rPr>
          <w:rFonts w:ascii="Tahoma" w:hAnsi="Tahoma"/>
          <w:b/>
          <w:i/>
          <w:szCs w:val="16"/>
        </w:rPr>
      </w:pPr>
    </w:p>
    <w:p w14:paraId="1CE900A7" w14:textId="77777777" w:rsidR="006A56E1" w:rsidRDefault="006A56E1" w:rsidP="006A56E1">
      <w:pPr>
        <w:numPr>
          <w:ilvl w:val="12"/>
          <w:numId w:val="0"/>
        </w:numPr>
        <w:rPr>
          <w:rFonts w:ascii="Tahoma" w:hAnsi="Tahoma"/>
          <w:b/>
          <w:i/>
          <w:szCs w:val="16"/>
        </w:rPr>
      </w:pPr>
    </w:p>
    <w:p w14:paraId="31CABE0B" w14:textId="77777777" w:rsidR="006A56E1" w:rsidRPr="009E01AE" w:rsidRDefault="006A56E1" w:rsidP="006A56E1">
      <w:pPr>
        <w:numPr>
          <w:ilvl w:val="12"/>
          <w:numId w:val="0"/>
        </w:numPr>
        <w:rPr>
          <w:rFonts w:ascii="Tahoma" w:hAnsi="Tahoma"/>
          <w:b/>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714D4E0A" w14:textId="77777777" w:rsidTr="00C14287">
        <w:trPr>
          <w:trHeight w:val="518"/>
        </w:trPr>
        <w:tc>
          <w:tcPr>
            <w:tcW w:w="3775" w:type="dxa"/>
          </w:tcPr>
          <w:p w14:paraId="49E96863" w14:textId="77777777" w:rsidR="006A56E1" w:rsidRPr="00BC7A05" w:rsidRDefault="006A56E1" w:rsidP="00C14287">
            <w:pPr>
              <w:rPr>
                <w:b/>
                <w:sz w:val="18"/>
              </w:rPr>
            </w:pPr>
            <w:r w:rsidRPr="00BC7A05">
              <w:rPr>
                <w:b/>
                <w:sz w:val="18"/>
              </w:rPr>
              <w:t>Artifact</w:t>
            </w:r>
          </w:p>
        </w:tc>
        <w:tc>
          <w:tcPr>
            <w:tcW w:w="2126" w:type="dxa"/>
          </w:tcPr>
          <w:p w14:paraId="1A56873E" w14:textId="77777777" w:rsidR="006A56E1" w:rsidRPr="00BC7A05" w:rsidRDefault="006A56E1" w:rsidP="00C14287">
            <w:pPr>
              <w:rPr>
                <w:b/>
                <w:sz w:val="18"/>
              </w:rPr>
            </w:pPr>
            <w:r w:rsidRPr="00BC7A05">
              <w:rPr>
                <w:b/>
                <w:sz w:val="18"/>
              </w:rPr>
              <w:t>Course Assessed in</w:t>
            </w:r>
          </w:p>
        </w:tc>
        <w:tc>
          <w:tcPr>
            <w:tcW w:w="2013" w:type="dxa"/>
          </w:tcPr>
          <w:p w14:paraId="048F10DF" w14:textId="77777777" w:rsidR="006A56E1" w:rsidRPr="00BC7A05" w:rsidRDefault="006A56E1" w:rsidP="00C14287">
            <w:pPr>
              <w:rPr>
                <w:b/>
                <w:sz w:val="18"/>
              </w:rPr>
            </w:pPr>
            <w:r w:rsidRPr="00BC7A05">
              <w:rPr>
                <w:b/>
                <w:sz w:val="18"/>
              </w:rPr>
              <w:t>Previous Rubric Score</w:t>
            </w:r>
          </w:p>
        </w:tc>
        <w:tc>
          <w:tcPr>
            <w:tcW w:w="1616" w:type="dxa"/>
          </w:tcPr>
          <w:p w14:paraId="7F86E917" w14:textId="77777777" w:rsidR="006A56E1" w:rsidRPr="00BC7A05" w:rsidRDefault="006A56E1" w:rsidP="00C14287">
            <w:pPr>
              <w:rPr>
                <w:b/>
                <w:sz w:val="18"/>
              </w:rPr>
            </w:pPr>
            <w:r w:rsidRPr="00BC7A05">
              <w:rPr>
                <w:b/>
                <w:sz w:val="18"/>
              </w:rPr>
              <w:t>Complete</w:t>
            </w:r>
          </w:p>
        </w:tc>
        <w:tc>
          <w:tcPr>
            <w:tcW w:w="1388" w:type="dxa"/>
          </w:tcPr>
          <w:p w14:paraId="75A90C64" w14:textId="77777777" w:rsidR="006A56E1" w:rsidRPr="00BC7A05" w:rsidRDefault="006A56E1" w:rsidP="00C14287">
            <w:pPr>
              <w:rPr>
                <w:b/>
                <w:sz w:val="18"/>
              </w:rPr>
            </w:pPr>
            <w:r w:rsidRPr="00BC7A05">
              <w:rPr>
                <w:b/>
                <w:sz w:val="18"/>
              </w:rPr>
              <w:t>IC</w:t>
            </w:r>
          </w:p>
        </w:tc>
      </w:tr>
      <w:tr w:rsidR="006A56E1" w:rsidRPr="00330362" w14:paraId="34C94448" w14:textId="77777777" w:rsidTr="00C14287">
        <w:trPr>
          <w:trHeight w:val="501"/>
        </w:trPr>
        <w:tc>
          <w:tcPr>
            <w:tcW w:w="3775" w:type="dxa"/>
          </w:tcPr>
          <w:p w14:paraId="3DB7BD42" w14:textId="77777777" w:rsidR="006A56E1" w:rsidRDefault="006A56E1" w:rsidP="00C14287">
            <w:pPr>
              <w:rPr>
                <w:sz w:val="16"/>
              </w:rPr>
            </w:pPr>
            <w:r>
              <w:rPr>
                <w:sz w:val="16"/>
              </w:rPr>
              <w:t>Philosophy Paper- revised from student teaching to include indicators 1(b) and 1(d).</w:t>
            </w:r>
          </w:p>
          <w:p w14:paraId="4CE46EE8" w14:textId="77777777" w:rsidR="006A56E1" w:rsidRPr="00BC7A05" w:rsidRDefault="006A56E1" w:rsidP="00C14287">
            <w:pPr>
              <w:rPr>
                <w:sz w:val="16"/>
              </w:rPr>
            </w:pPr>
            <w:r>
              <w:rPr>
                <w:i/>
                <w:sz w:val="16"/>
              </w:rPr>
              <w:t>Indicator 1(b) &amp; 1 (d)</w:t>
            </w:r>
            <w:r>
              <w:rPr>
                <w:sz w:val="16"/>
              </w:rPr>
              <w:t xml:space="preserve"> </w:t>
            </w:r>
          </w:p>
        </w:tc>
        <w:tc>
          <w:tcPr>
            <w:tcW w:w="2126" w:type="dxa"/>
          </w:tcPr>
          <w:p w14:paraId="727FA3A1" w14:textId="77777777" w:rsidR="006A56E1" w:rsidRPr="00BC7A05" w:rsidRDefault="006A56E1" w:rsidP="00C14287">
            <w:pPr>
              <w:rPr>
                <w:sz w:val="16"/>
              </w:rPr>
            </w:pPr>
            <w:r>
              <w:rPr>
                <w:sz w:val="16"/>
              </w:rPr>
              <w:t>EDUC 495</w:t>
            </w:r>
          </w:p>
        </w:tc>
        <w:tc>
          <w:tcPr>
            <w:tcW w:w="2013" w:type="dxa"/>
          </w:tcPr>
          <w:p w14:paraId="25B5402A" w14:textId="77777777" w:rsidR="006A56E1" w:rsidRPr="00BC7A05" w:rsidRDefault="006A56E1" w:rsidP="00C14287">
            <w:pPr>
              <w:rPr>
                <w:sz w:val="16"/>
              </w:rPr>
            </w:pPr>
          </w:p>
        </w:tc>
        <w:tc>
          <w:tcPr>
            <w:tcW w:w="1616" w:type="dxa"/>
          </w:tcPr>
          <w:p w14:paraId="356B5BA8" w14:textId="77777777" w:rsidR="006A56E1" w:rsidRPr="00BC7A05" w:rsidRDefault="006A56E1" w:rsidP="00C14287">
            <w:pPr>
              <w:rPr>
                <w:sz w:val="16"/>
              </w:rPr>
            </w:pPr>
          </w:p>
        </w:tc>
        <w:tc>
          <w:tcPr>
            <w:tcW w:w="1388" w:type="dxa"/>
          </w:tcPr>
          <w:p w14:paraId="72A8120C" w14:textId="77777777" w:rsidR="006A56E1" w:rsidRPr="00BC7A05" w:rsidRDefault="006A56E1" w:rsidP="00C14287">
            <w:pPr>
              <w:rPr>
                <w:sz w:val="16"/>
              </w:rPr>
            </w:pPr>
          </w:p>
        </w:tc>
      </w:tr>
    </w:tbl>
    <w:p w14:paraId="284D439E" w14:textId="77777777" w:rsidR="006A56E1" w:rsidRDefault="006A56E1" w:rsidP="006A56E1">
      <w:pPr>
        <w:numPr>
          <w:ilvl w:val="12"/>
          <w:numId w:val="0"/>
        </w:numPr>
        <w:rPr>
          <w:rFonts w:ascii="Tahoma" w:hAnsi="Tahoma"/>
          <w:b/>
          <w:i/>
          <w:szCs w:val="16"/>
        </w:rPr>
      </w:pPr>
    </w:p>
    <w:p w14:paraId="3727C67C" w14:textId="77777777" w:rsidR="006A56E1" w:rsidRDefault="006A56E1" w:rsidP="006A56E1">
      <w:pPr>
        <w:numPr>
          <w:ilvl w:val="12"/>
          <w:numId w:val="0"/>
        </w:numPr>
        <w:rPr>
          <w:rFonts w:ascii="Tahoma" w:hAnsi="Tahoma"/>
          <w:sz w:val="16"/>
          <w:szCs w:val="16"/>
        </w:rPr>
      </w:pPr>
      <w:r>
        <w:rPr>
          <w:rFonts w:ascii="Tahoma" w:hAnsi="Tahoma"/>
          <w:b/>
          <w:i/>
          <w:szCs w:val="16"/>
        </w:rPr>
        <w:t>Reviewer Comments:</w:t>
      </w:r>
    </w:p>
    <w:p w14:paraId="0BF664D5" w14:textId="77777777" w:rsidR="006A56E1" w:rsidRDefault="006A56E1" w:rsidP="006A56E1">
      <w:pPr>
        <w:numPr>
          <w:ilvl w:val="12"/>
          <w:numId w:val="0"/>
        </w:numPr>
        <w:rPr>
          <w:rFonts w:ascii="Tahoma" w:hAnsi="Tahoma"/>
          <w:szCs w:val="16"/>
        </w:rPr>
      </w:pPr>
    </w:p>
    <w:p w14:paraId="0686F46F" w14:textId="77777777" w:rsidR="006A56E1" w:rsidRDefault="006A56E1" w:rsidP="006A56E1">
      <w:pPr>
        <w:numPr>
          <w:ilvl w:val="12"/>
          <w:numId w:val="0"/>
        </w:numPr>
        <w:jc w:val="center"/>
        <w:rPr>
          <w:rFonts w:ascii="Tahoma" w:hAnsi="Tahoma"/>
          <w:szCs w:val="16"/>
        </w:rPr>
      </w:pPr>
    </w:p>
    <w:p w14:paraId="025BEA85" w14:textId="77777777" w:rsidR="006A56E1" w:rsidRDefault="006A56E1" w:rsidP="006A56E1">
      <w:pPr>
        <w:numPr>
          <w:ilvl w:val="12"/>
          <w:numId w:val="0"/>
        </w:numPr>
        <w:jc w:val="center"/>
        <w:rPr>
          <w:rFonts w:ascii="Tahoma" w:hAnsi="Tahoma"/>
          <w:szCs w:val="16"/>
        </w:rPr>
      </w:pPr>
      <w:r>
        <w:rPr>
          <w:rFonts w:ascii="Tahoma" w:hAnsi="Tahoma"/>
          <w:szCs w:val="16"/>
        </w:rPr>
        <w:br w:type="page"/>
      </w:r>
    </w:p>
    <w:p w14:paraId="1B409988" w14:textId="77777777" w:rsidR="006A56E1" w:rsidRDefault="005C0B76" w:rsidP="006A56E1">
      <w:pPr>
        <w:numPr>
          <w:ilvl w:val="12"/>
          <w:numId w:val="0"/>
        </w:numPr>
        <w:jc w:val="center"/>
        <w:rPr>
          <w:rFonts w:ascii="Tahoma" w:hAnsi="Tahoma"/>
          <w:szCs w:val="16"/>
        </w:rPr>
      </w:pPr>
      <w:r>
        <w:rPr>
          <w:noProof/>
        </w:rPr>
        <mc:AlternateContent>
          <mc:Choice Requires="wps">
            <w:drawing>
              <wp:anchor distT="0" distB="0" distL="114300" distR="114300" simplePos="0" relativeHeight="251695616" behindDoc="0" locked="0" layoutInCell="1" allowOverlap="1" wp14:anchorId="5852E337" wp14:editId="095E7581">
                <wp:simplePos x="0" y="0"/>
                <wp:positionH relativeFrom="column">
                  <wp:posOffset>5880735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59ADC"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463.05pt;margin-top:-26.75pt;width:66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" filled="f" stroked="f">
                <v:textbox inset=",7.2pt,,7.2pt">
                  <w:txbxContent>
                    <w:p w14:paraId="2E159ADC"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57"/>
        <w:gridCol w:w="2070"/>
        <w:gridCol w:w="1800"/>
        <w:gridCol w:w="1800"/>
        <w:gridCol w:w="1807"/>
      </w:tblGrid>
      <w:tr w:rsidR="006A56E1" w14:paraId="7B3E6F4E" w14:textId="77777777" w:rsidTr="00C14287">
        <w:trPr>
          <w:jc w:val="center"/>
        </w:trPr>
        <w:tc>
          <w:tcPr>
            <w:tcW w:w="2257" w:type="dxa"/>
            <w:tcBorders>
              <w:top w:val="single" w:sz="6" w:space="0" w:color="auto"/>
              <w:left w:val="single" w:sz="6" w:space="0" w:color="auto"/>
              <w:bottom w:val="single" w:sz="6" w:space="0" w:color="auto"/>
              <w:right w:val="single" w:sz="6" w:space="0" w:color="auto"/>
            </w:tcBorders>
          </w:tcPr>
          <w:p w14:paraId="184EA624" w14:textId="77777777" w:rsidR="006A56E1" w:rsidRPr="00543BBC" w:rsidRDefault="001E0929"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Pr>
                <w:b/>
                <w:sz w:val="18"/>
                <w:szCs w:val="16"/>
                <w:lang w:bidi="x-none"/>
              </w:rPr>
              <w:t xml:space="preserve"> Principle 2</w:t>
            </w:r>
            <w:r w:rsidR="006A56E1" w:rsidRPr="00543BBC">
              <w:rPr>
                <w:b/>
                <w:sz w:val="18"/>
                <w:szCs w:val="16"/>
                <w:lang w:bidi="x-none"/>
              </w:rPr>
              <w:t xml:space="preserve">: </w:t>
            </w:r>
          </w:p>
          <w:p w14:paraId="1C48723F" w14:textId="77777777" w:rsidR="006A56E1" w:rsidRPr="00543BBC" w:rsidRDefault="006A56E1" w:rsidP="00C14287">
            <w:pPr>
              <w:numPr>
                <w:ilvl w:val="12"/>
                <w:numId w:val="0"/>
              </w:numPr>
              <w:rPr>
                <w:b/>
                <w:sz w:val="16"/>
                <w:szCs w:val="16"/>
                <w:lang w:bidi="x-none"/>
              </w:rPr>
            </w:pPr>
            <w:r>
              <w:rPr>
                <w:b/>
                <w:sz w:val="18"/>
                <w:szCs w:val="16"/>
                <w:lang w:bidi="x-none"/>
              </w:rPr>
              <w:t>Learning Differences</w:t>
            </w:r>
          </w:p>
        </w:tc>
        <w:tc>
          <w:tcPr>
            <w:tcW w:w="7477" w:type="dxa"/>
            <w:gridSpan w:val="4"/>
            <w:tcBorders>
              <w:top w:val="single" w:sz="6" w:space="0" w:color="auto"/>
              <w:left w:val="single" w:sz="6" w:space="0" w:color="auto"/>
              <w:bottom w:val="single" w:sz="6" w:space="0" w:color="auto"/>
              <w:right w:val="single" w:sz="6" w:space="0" w:color="auto"/>
            </w:tcBorders>
          </w:tcPr>
          <w:p w14:paraId="22539316" w14:textId="77777777" w:rsidR="006A56E1" w:rsidRPr="008C2C73" w:rsidRDefault="006A56E1" w:rsidP="00C14287">
            <w:pPr>
              <w:numPr>
                <w:ilvl w:val="12"/>
                <w:numId w:val="0"/>
              </w:numPr>
              <w:rPr>
                <w:b/>
                <w:sz w:val="16"/>
                <w:szCs w:val="16"/>
                <w:lang w:bidi="x-none"/>
              </w:rPr>
            </w:pPr>
            <w:r w:rsidRPr="008C2C73">
              <w:rPr>
                <w:b/>
                <w:bCs/>
                <w:sz w:val="16"/>
                <w:szCs w:val="16"/>
                <w:lang w:bidi="x-none"/>
              </w:rPr>
              <w:t>The teacher uses understanding of individual differences and diverse cultures and communities to ensure inclusive learning environments that enable each learner to meet high standards.</w:t>
            </w:r>
          </w:p>
        </w:tc>
      </w:tr>
      <w:tr w:rsidR="006A56E1" w14:paraId="00151C32" w14:textId="77777777" w:rsidTr="00C14287">
        <w:trPr>
          <w:jc w:val="center"/>
        </w:trPr>
        <w:tc>
          <w:tcPr>
            <w:tcW w:w="2257" w:type="dxa"/>
            <w:tcBorders>
              <w:top w:val="single" w:sz="6" w:space="0" w:color="auto"/>
              <w:left w:val="single" w:sz="6" w:space="0" w:color="auto"/>
              <w:bottom w:val="single" w:sz="6" w:space="0" w:color="auto"/>
              <w:right w:val="single" w:sz="6" w:space="0" w:color="auto"/>
            </w:tcBorders>
          </w:tcPr>
          <w:p w14:paraId="25410C02" w14:textId="77777777" w:rsidR="006A56E1" w:rsidRPr="00A86AF2" w:rsidRDefault="006A56E1" w:rsidP="00C14287">
            <w:pPr>
              <w:numPr>
                <w:ilvl w:val="12"/>
                <w:numId w:val="0"/>
              </w:numPr>
              <w:rPr>
                <w:b/>
                <w:sz w:val="18"/>
                <w:szCs w:val="16"/>
                <w:lang w:bidi="x-none"/>
              </w:rPr>
            </w:pPr>
            <w:r w:rsidRPr="00A86AF2">
              <w:rPr>
                <w:b/>
                <w:sz w:val="18"/>
                <w:szCs w:val="16"/>
                <w:lang w:bidi="x-none"/>
              </w:rPr>
              <w:t>Levels of Performance:</w:t>
            </w:r>
          </w:p>
        </w:tc>
        <w:tc>
          <w:tcPr>
            <w:tcW w:w="2070" w:type="dxa"/>
            <w:tcBorders>
              <w:top w:val="single" w:sz="6" w:space="0" w:color="auto"/>
              <w:left w:val="single" w:sz="6" w:space="0" w:color="auto"/>
              <w:bottom w:val="single" w:sz="6" w:space="0" w:color="auto"/>
              <w:right w:val="single" w:sz="6" w:space="0" w:color="auto"/>
            </w:tcBorders>
          </w:tcPr>
          <w:p w14:paraId="4B766831" w14:textId="77777777" w:rsidR="006A56E1" w:rsidRPr="00A86AF2" w:rsidRDefault="006A56E1" w:rsidP="00C14287">
            <w:pPr>
              <w:numPr>
                <w:ilvl w:val="12"/>
                <w:numId w:val="0"/>
              </w:numPr>
              <w:jc w:val="center"/>
              <w:rPr>
                <w:b/>
                <w:sz w:val="16"/>
                <w:szCs w:val="16"/>
                <w:lang w:bidi="x-none"/>
              </w:rPr>
            </w:pPr>
            <w:r w:rsidRPr="00A86AF2">
              <w:rPr>
                <w:b/>
                <w:sz w:val="16"/>
                <w:szCs w:val="16"/>
                <w:lang w:bidi="x-none"/>
              </w:rPr>
              <w:t>1 Unacceptable</w:t>
            </w:r>
          </w:p>
        </w:tc>
        <w:tc>
          <w:tcPr>
            <w:tcW w:w="1800" w:type="dxa"/>
            <w:tcBorders>
              <w:top w:val="single" w:sz="6" w:space="0" w:color="auto"/>
              <w:left w:val="single" w:sz="6" w:space="0" w:color="auto"/>
              <w:bottom w:val="single" w:sz="6" w:space="0" w:color="auto"/>
              <w:right w:val="single" w:sz="6" w:space="0" w:color="auto"/>
            </w:tcBorders>
          </w:tcPr>
          <w:p w14:paraId="1887F3E0" w14:textId="77777777" w:rsidR="006A56E1" w:rsidRPr="00A86AF2" w:rsidRDefault="006A56E1" w:rsidP="00C14287">
            <w:pPr>
              <w:numPr>
                <w:ilvl w:val="12"/>
                <w:numId w:val="0"/>
              </w:numPr>
              <w:jc w:val="center"/>
              <w:rPr>
                <w:b/>
                <w:sz w:val="16"/>
                <w:szCs w:val="16"/>
                <w:lang w:bidi="x-none"/>
              </w:rPr>
            </w:pPr>
            <w:r w:rsidRPr="00A86AF2">
              <w:rPr>
                <w:b/>
                <w:sz w:val="16"/>
                <w:szCs w:val="16"/>
                <w:lang w:bidi="x-none"/>
              </w:rPr>
              <w:t>2 Developing</w:t>
            </w:r>
          </w:p>
        </w:tc>
        <w:tc>
          <w:tcPr>
            <w:tcW w:w="1800" w:type="dxa"/>
            <w:tcBorders>
              <w:top w:val="single" w:sz="6" w:space="0" w:color="auto"/>
              <w:left w:val="single" w:sz="6" w:space="0" w:color="auto"/>
              <w:bottom w:val="single" w:sz="6" w:space="0" w:color="auto"/>
              <w:right w:val="single" w:sz="6" w:space="0" w:color="auto"/>
            </w:tcBorders>
          </w:tcPr>
          <w:p w14:paraId="32A38436" w14:textId="77777777" w:rsidR="006A56E1" w:rsidRPr="00A86AF2" w:rsidRDefault="006A56E1" w:rsidP="00C14287">
            <w:pPr>
              <w:numPr>
                <w:ilvl w:val="12"/>
                <w:numId w:val="0"/>
              </w:numPr>
              <w:jc w:val="center"/>
              <w:rPr>
                <w:b/>
                <w:sz w:val="16"/>
                <w:szCs w:val="16"/>
                <w:lang w:bidi="x-none"/>
              </w:rPr>
            </w:pPr>
            <w:r w:rsidRPr="00A86AF2">
              <w:rPr>
                <w:b/>
                <w:sz w:val="16"/>
                <w:szCs w:val="16"/>
                <w:lang w:bidi="x-none"/>
              </w:rPr>
              <w:t>3 Proficient</w:t>
            </w:r>
          </w:p>
        </w:tc>
        <w:tc>
          <w:tcPr>
            <w:tcW w:w="1807" w:type="dxa"/>
            <w:tcBorders>
              <w:top w:val="single" w:sz="6" w:space="0" w:color="auto"/>
              <w:left w:val="single" w:sz="6" w:space="0" w:color="auto"/>
              <w:bottom w:val="single" w:sz="6" w:space="0" w:color="auto"/>
              <w:right w:val="single" w:sz="6" w:space="0" w:color="auto"/>
            </w:tcBorders>
          </w:tcPr>
          <w:p w14:paraId="4613C90F" w14:textId="77777777" w:rsidR="006A56E1" w:rsidRPr="00A86AF2" w:rsidRDefault="006A56E1" w:rsidP="00C14287">
            <w:pPr>
              <w:numPr>
                <w:ilvl w:val="12"/>
                <w:numId w:val="0"/>
              </w:numPr>
              <w:jc w:val="center"/>
              <w:rPr>
                <w:b/>
                <w:sz w:val="16"/>
                <w:szCs w:val="16"/>
                <w:lang w:bidi="x-none"/>
              </w:rPr>
            </w:pPr>
            <w:r w:rsidRPr="00A86AF2">
              <w:rPr>
                <w:b/>
                <w:sz w:val="16"/>
                <w:szCs w:val="16"/>
                <w:lang w:bidi="x-none"/>
              </w:rPr>
              <w:t>4 Exemplary</w:t>
            </w:r>
          </w:p>
        </w:tc>
      </w:tr>
      <w:tr w:rsidR="006A56E1" w14:paraId="79486209"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44E7522D" w14:textId="77777777" w:rsidR="006A56E1" w:rsidRPr="00A86AF2" w:rsidRDefault="006A56E1" w:rsidP="00C14287">
            <w:pPr>
              <w:numPr>
                <w:ilvl w:val="12"/>
                <w:numId w:val="0"/>
              </w:numPr>
              <w:tabs>
                <w:tab w:val="left" w:pos="360"/>
              </w:tabs>
              <w:rPr>
                <w:b/>
                <w:sz w:val="18"/>
                <w:lang w:bidi="x-none"/>
              </w:rPr>
            </w:pPr>
            <w:r w:rsidRPr="00A86AF2">
              <w:rPr>
                <w:b/>
                <w:sz w:val="18"/>
                <w:lang w:bidi="x-none"/>
              </w:rPr>
              <w:t>Documentation:</w:t>
            </w:r>
          </w:p>
        </w:tc>
      </w:tr>
      <w:tr w:rsidR="006A56E1" w14:paraId="31F551B9" w14:textId="77777777" w:rsidTr="00C14287">
        <w:trPr>
          <w:jc w:val="center"/>
        </w:trPr>
        <w:tc>
          <w:tcPr>
            <w:tcW w:w="2257" w:type="dxa"/>
            <w:tcBorders>
              <w:top w:val="single" w:sz="6" w:space="0" w:color="auto"/>
              <w:left w:val="single" w:sz="6" w:space="0" w:color="auto"/>
              <w:bottom w:val="single" w:sz="6" w:space="0" w:color="auto"/>
              <w:right w:val="single" w:sz="6" w:space="0" w:color="auto"/>
            </w:tcBorders>
          </w:tcPr>
          <w:p w14:paraId="68E5EB01" w14:textId="77777777" w:rsidR="006A56E1" w:rsidRPr="00A86AF2" w:rsidRDefault="006A56E1" w:rsidP="00C14287">
            <w:pPr>
              <w:numPr>
                <w:ilvl w:val="12"/>
                <w:numId w:val="0"/>
              </w:numPr>
              <w:tabs>
                <w:tab w:val="left" w:pos="360"/>
              </w:tabs>
              <w:rPr>
                <w:bCs/>
                <w:sz w:val="16"/>
                <w:lang w:bidi="x-none"/>
              </w:rPr>
            </w:pPr>
            <w:r w:rsidRPr="00A86AF2">
              <w:rPr>
                <w:b/>
                <w:sz w:val="16"/>
                <w:lang w:bidi="x-none"/>
              </w:rPr>
              <w:t xml:space="preserve">Reflective Written Analysis </w:t>
            </w:r>
            <w:r w:rsidRPr="00A86AF2">
              <w:rPr>
                <w:bCs/>
                <w:sz w:val="16"/>
                <w:lang w:bidi="x-none"/>
              </w:rPr>
              <w:t xml:space="preserve">(RWA) of your strengths related to </w:t>
            </w:r>
            <w:proofErr w:type="spellStart"/>
            <w:r w:rsidR="001E0929">
              <w:rPr>
                <w:bCs/>
                <w:sz w:val="16"/>
                <w:lang w:bidi="x-none"/>
              </w:rPr>
              <w:t>In</w:t>
            </w:r>
            <w:r w:rsidR="00076466">
              <w:rPr>
                <w:bCs/>
                <w:sz w:val="16"/>
                <w:lang w:bidi="x-none"/>
              </w:rPr>
              <w:t>TASC</w:t>
            </w:r>
            <w:proofErr w:type="spellEnd"/>
            <w:r w:rsidRPr="00A86AF2">
              <w:rPr>
                <w:bCs/>
                <w:sz w:val="16"/>
                <w:lang w:bidi="x-none"/>
              </w:rPr>
              <w:t xml:space="preserve"> Principle 2.</w:t>
            </w:r>
          </w:p>
          <w:p w14:paraId="57756964" w14:textId="77777777" w:rsidR="006A56E1" w:rsidRPr="00A86AF2" w:rsidRDefault="006A56E1" w:rsidP="00C14287">
            <w:pPr>
              <w:numPr>
                <w:ilvl w:val="12"/>
                <w:numId w:val="0"/>
              </w:numPr>
              <w:tabs>
                <w:tab w:val="left" w:pos="360"/>
              </w:tabs>
              <w:rPr>
                <w:bCs/>
                <w:sz w:val="16"/>
                <w:lang w:bidi="x-none"/>
              </w:rPr>
            </w:pPr>
          </w:p>
          <w:p w14:paraId="4E590DF9" w14:textId="77777777" w:rsidR="006A56E1" w:rsidRDefault="006A56E1" w:rsidP="00C14287">
            <w:pPr>
              <w:numPr>
                <w:ilvl w:val="12"/>
                <w:numId w:val="0"/>
              </w:numPr>
              <w:tabs>
                <w:tab w:val="left" w:pos="360"/>
              </w:tabs>
              <w:rPr>
                <w:sz w:val="16"/>
                <w:szCs w:val="16"/>
                <w:lang w:bidi="x-none"/>
              </w:rPr>
            </w:pPr>
          </w:p>
          <w:p w14:paraId="4979F1D5" w14:textId="77777777" w:rsidR="006A56E1" w:rsidRPr="00A86AF2" w:rsidRDefault="006A56E1" w:rsidP="00C14287">
            <w:pPr>
              <w:numPr>
                <w:ilvl w:val="12"/>
                <w:numId w:val="0"/>
              </w:numPr>
              <w:tabs>
                <w:tab w:val="left" w:pos="360"/>
              </w:tabs>
              <w:rPr>
                <w:sz w:val="16"/>
                <w:lang w:bidi="x-none"/>
              </w:rPr>
            </w:pPr>
            <w:r w:rsidRPr="0085593E">
              <w:rPr>
                <w:b/>
                <w:sz w:val="16"/>
                <w:szCs w:val="16"/>
                <w:lang w:bidi="x-none"/>
              </w:rPr>
              <w:t>Score</w:t>
            </w:r>
            <w:proofErr w:type="gramStart"/>
            <w:r w:rsidRPr="0085593E">
              <w:rPr>
                <w:b/>
                <w:sz w:val="16"/>
                <w:szCs w:val="16"/>
                <w:lang w:bidi="x-none"/>
              </w:rPr>
              <w:t>:_</w:t>
            </w:r>
            <w:proofErr w:type="gramEnd"/>
            <w:r w:rsidRPr="0085593E">
              <w:rPr>
                <w:b/>
                <w:sz w:val="16"/>
                <w:szCs w:val="16"/>
                <w:lang w:bidi="x-none"/>
              </w:rPr>
              <w:t>____</w:t>
            </w:r>
          </w:p>
        </w:tc>
        <w:tc>
          <w:tcPr>
            <w:tcW w:w="2070" w:type="dxa"/>
            <w:tcBorders>
              <w:top w:val="single" w:sz="6" w:space="0" w:color="auto"/>
              <w:left w:val="single" w:sz="6" w:space="0" w:color="auto"/>
              <w:bottom w:val="single" w:sz="6" w:space="0" w:color="auto"/>
              <w:right w:val="single" w:sz="6" w:space="0" w:color="auto"/>
            </w:tcBorders>
          </w:tcPr>
          <w:p w14:paraId="663F5331" w14:textId="77777777" w:rsidR="006A56E1" w:rsidRPr="00A86AF2" w:rsidRDefault="006A56E1" w:rsidP="00C14287">
            <w:pPr>
              <w:tabs>
                <w:tab w:val="left" w:pos="360"/>
                <w:tab w:val="left" w:pos="720"/>
                <w:tab w:val="left" w:pos="2880"/>
              </w:tabs>
              <w:rPr>
                <w:sz w:val="16"/>
                <w:lang w:bidi="x-none"/>
              </w:rPr>
            </w:pPr>
            <w:r w:rsidRPr="00A86AF2">
              <w:rPr>
                <w:color w:val="000000"/>
                <w:sz w:val="16"/>
                <w:lang w:bidi="x-none"/>
              </w:rPr>
              <w:t xml:space="preserve">One or more of the required elements missing. </w:t>
            </w:r>
            <w:r w:rsidRPr="00A86AF2">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26675E56" w14:textId="77777777" w:rsidR="006A56E1" w:rsidRPr="00A86AF2" w:rsidRDefault="006A56E1" w:rsidP="00C14287">
            <w:p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tcPr>
          <w:p w14:paraId="669AD36B" w14:textId="77777777" w:rsidR="006A56E1" w:rsidRPr="00A86AF2" w:rsidRDefault="006A56E1" w:rsidP="00C14287">
            <w:pPr>
              <w:tabs>
                <w:tab w:val="left" w:pos="360"/>
                <w:tab w:val="left" w:pos="720"/>
                <w:tab w:val="left" w:pos="2880"/>
              </w:tabs>
              <w:rPr>
                <w:sz w:val="16"/>
                <w:szCs w:val="16"/>
                <w:lang w:bidi="x-none"/>
              </w:rPr>
            </w:pPr>
            <w:r w:rsidRPr="00A86AF2">
              <w:rPr>
                <w:sz w:val="16"/>
                <w:lang w:bidi="x-none"/>
              </w:rPr>
              <w:t xml:space="preserve">Little elaboration; expression of ideas sometimes awkward or unclear, some inaccurate or inappropriate word choice. Several errors in spelling or writing mechanics; </w:t>
            </w:r>
            <w:r w:rsidRPr="00A86AF2">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800" w:type="dxa"/>
            <w:tcBorders>
              <w:top w:val="single" w:sz="6" w:space="0" w:color="auto"/>
              <w:left w:val="single" w:sz="6" w:space="0" w:color="auto"/>
              <w:bottom w:val="single" w:sz="6" w:space="0" w:color="auto"/>
              <w:right w:val="single" w:sz="6" w:space="0" w:color="auto"/>
            </w:tcBorders>
          </w:tcPr>
          <w:p w14:paraId="5CADA954" w14:textId="77777777" w:rsidR="006A56E1" w:rsidRPr="00A86AF2" w:rsidRDefault="006A56E1" w:rsidP="00C14287">
            <w:pPr>
              <w:rPr>
                <w:sz w:val="16"/>
                <w:szCs w:val="16"/>
                <w:lang w:bidi="x-none"/>
              </w:rPr>
            </w:pPr>
            <w:r w:rsidRPr="00A86AF2">
              <w:rPr>
                <w:sz w:val="16"/>
                <w:lang w:bidi="x-none"/>
              </w:rPr>
              <w:t xml:space="preserve">Organization is logical; transitions are used. Expression of ideas usually clear; few or no errors in writing mechanics. </w:t>
            </w:r>
            <w:r w:rsidRPr="00A86AF2">
              <w:rPr>
                <w:color w:val="000000"/>
                <w:sz w:val="16"/>
                <w:lang w:bidi="x-none"/>
              </w:rPr>
              <w:t xml:space="preserve">Shows a solid understanding of how the Principle relates to teaching. Describes </w:t>
            </w:r>
            <w:r w:rsidRPr="00A86AF2">
              <w:rPr>
                <w:color w:val="000000"/>
                <w:kern w:val="0"/>
                <w:sz w:val="16"/>
                <w:szCs w:val="24"/>
                <w:lang w:bidi="x-none"/>
              </w:rPr>
              <w:t>artifacts and/or life experiences that provide clear links to the Principle</w:t>
            </w:r>
            <w:r w:rsidRPr="00A86AF2">
              <w:rPr>
                <w:color w:val="000000"/>
                <w:sz w:val="16"/>
                <w:lang w:bidi="x-none"/>
              </w:rPr>
              <w:t xml:space="preserve">.  </w:t>
            </w:r>
          </w:p>
        </w:tc>
        <w:tc>
          <w:tcPr>
            <w:tcW w:w="1807" w:type="dxa"/>
            <w:tcBorders>
              <w:top w:val="single" w:sz="6" w:space="0" w:color="auto"/>
              <w:left w:val="single" w:sz="6" w:space="0" w:color="auto"/>
              <w:bottom w:val="single" w:sz="6" w:space="0" w:color="auto"/>
              <w:right w:val="single" w:sz="6" w:space="0" w:color="auto"/>
            </w:tcBorders>
          </w:tcPr>
          <w:p w14:paraId="0D45E638" w14:textId="77777777" w:rsidR="006A56E1" w:rsidRPr="00A86AF2" w:rsidRDefault="006A56E1" w:rsidP="00C14287">
            <w:pPr>
              <w:rPr>
                <w:color w:val="000000"/>
                <w:sz w:val="16"/>
                <w:lang w:bidi="x-none"/>
              </w:rPr>
            </w:pPr>
            <w:r w:rsidRPr="00A86AF2">
              <w:rPr>
                <w:sz w:val="16"/>
                <w:lang w:bidi="x-none"/>
              </w:rPr>
              <w:t>Organization unified, logical; transitions effective; language use fluent &amp; accurate</w:t>
            </w:r>
            <w:proofErr w:type="gramStart"/>
            <w:r w:rsidRPr="00A86AF2">
              <w:rPr>
                <w:sz w:val="16"/>
                <w:lang w:bidi="x-none"/>
              </w:rPr>
              <w:t>;</w:t>
            </w:r>
            <w:proofErr w:type="gramEnd"/>
            <w:r w:rsidRPr="00A86AF2">
              <w:rPr>
                <w:sz w:val="16"/>
                <w:lang w:bidi="x-none"/>
              </w:rPr>
              <w:t xml:space="preserve"> clear expression of ideas.</w:t>
            </w:r>
            <w:r w:rsidRPr="00A86AF2">
              <w:rPr>
                <w:sz w:val="22"/>
                <w:lang w:bidi="x-none"/>
              </w:rPr>
              <w:t xml:space="preserve"> </w:t>
            </w:r>
            <w:r w:rsidRPr="00A86AF2">
              <w:rPr>
                <w:color w:val="000000"/>
                <w:sz w:val="16"/>
                <w:lang w:bidi="x-none"/>
              </w:rPr>
              <w:t xml:space="preserve">Understanding of the importance of the Principle goes beyond that expected of a first year teacher. </w:t>
            </w:r>
          </w:p>
          <w:p w14:paraId="4D9D98A2" w14:textId="77777777" w:rsidR="006A56E1" w:rsidRPr="00A86AF2" w:rsidRDefault="006A56E1" w:rsidP="00C14287">
            <w:pPr>
              <w:rPr>
                <w:sz w:val="16"/>
                <w:szCs w:val="16"/>
                <w:lang w:bidi="x-none"/>
              </w:rPr>
            </w:pPr>
            <w:r w:rsidRPr="00A86AF2">
              <w:rPr>
                <w:color w:val="000000"/>
                <w:sz w:val="16"/>
                <w:lang w:bidi="x-none"/>
              </w:rPr>
              <w:t>Describes artifacts and/or life experiences that demonstrate an advanced capacity to implement the Principle.</w:t>
            </w:r>
          </w:p>
        </w:tc>
      </w:tr>
      <w:tr w:rsidR="006A56E1" w14:paraId="46F6688B" w14:textId="77777777" w:rsidTr="00C14287">
        <w:trPr>
          <w:jc w:val="center"/>
        </w:trPr>
        <w:tc>
          <w:tcPr>
            <w:tcW w:w="2257" w:type="dxa"/>
            <w:tcBorders>
              <w:top w:val="single" w:sz="6" w:space="0" w:color="auto"/>
              <w:left w:val="single" w:sz="6" w:space="0" w:color="auto"/>
              <w:bottom w:val="single" w:sz="6" w:space="0" w:color="auto"/>
              <w:right w:val="single" w:sz="6" w:space="0" w:color="auto"/>
            </w:tcBorders>
          </w:tcPr>
          <w:p w14:paraId="2B4CFC00" w14:textId="77777777" w:rsidR="006A56E1" w:rsidRDefault="006A56E1" w:rsidP="00C14287">
            <w:pPr>
              <w:numPr>
                <w:ilvl w:val="12"/>
                <w:numId w:val="0"/>
              </w:numPr>
              <w:tabs>
                <w:tab w:val="left" w:pos="360"/>
              </w:tabs>
              <w:rPr>
                <w:sz w:val="16"/>
                <w:szCs w:val="16"/>
                <w:lang w:bidi="x-none"/>
              </w:rPr>
            </w:pPr>
            <w:r>
              <w:rPr>
                <w:b/>
                <w:sz w:val="16"/>
                <w:szCs w:val="16"/>
                <w:lang w:bidi="x-none"/>
              </w:rPr>
              <w:t xml:space="preserve">2(b) </w:t>
            </w:r>
            <w:r>
              <w:rPr>
                <w:sz w:val="16"/>
                <w:szCs w:val="16"/>
                <w:lang w:bidi="x-none"/>
              </w:rPr>
              <w:t>The teacher makes appropriate and timely provisions (e.g., pacing for individual rates of growth, task demands, communication, assessment, and response modes) for individual students with particular learning differences or needs.</w:t>
            </w:r>
          </w:p>
          <w:p w14:paraId="436C6504" w14:textId="77777777" w:rsidR="006A56E1" w:rsidRDefault="006A56E1" w:rsidP="00C14287">
            <w:pPr>
              <w:numPr>
                <w:ilvl w:val="12"/>
                <w:numId w:val="0"/>
              </w:numPr>
              <w:tabs>
                <w:tab w:val="left" w:pos="360"/>
              </w:tabs>
              <w:rPr>
                <w:i/>
                <w:sz w:val="16"/>
                <w:szCs w:val="16"/>
                <w:lang w:bidi="x-none"/>
              </w:rPr>
            </w:pPr>
            <w:r>
              <w:rPr>
                <w:i/>
                <w:sz w:val="16"/>
                <w:szCs w:val="16"/>
                <w:lang w:bidi="x-none"/>
              </w:rPr>
              <w:t>Guiding Principle: D</w:t>
            </w:r>
          </w:p>
          <w:p w14:paraId="306C1C33" w14:textId="77777777" w:rsidR="006A56E1" w:rsidRPr="00A86AF2" w:rsidRDefault="006A56E1" w:rsidP="00C14287">
            <w:pPr>
              <w:numPr>
                <w:ilvl w:val="12"/>
                <w:numId w:val="0"/>
              </w:numPr>
              <w:tabs>
                <w:tab w:val="left" w:pos="360"/>
              </w:tabs>
              <w:rPr>
                <w:bCs/>
                <w:i/>
                <w:sz w:val="16"/>
                <w:lang w:bidi="x-none"/>
              </w:rPr>
            </w:pPr>
            <w:r>
              <w:rPr>
                <w:b/>
                <w:sz w:val="16"/>
                <w:szCs w:val="16"/>
                <w:lang w:bidi="x-none"/>
              </w:rPr>
              <w:t>(EDUC 495)</w:t>
            </w:r>
          </w:p>
        </w:tc>
        <w:tc>
          <w:tcPr>
            <w:tcW w:w="2070" w:type="dxa"/>
            <w:tcBorders>
              <w:top w:val="single" w:sz="6" w:space="0" w:color="auto"/>
              <w:left w:val="single" w:sz="6" w:space="0" w:color="auto"/>
              <w:bottom w:val="single" w:sz="6" w:space="0" w:color="auto"/>
              <w:right w:val="single" w:sz="6" w:space="0" w:color="auto"/>
            </w:tcBorders>
            <w:shd w:val="clear" w:color="auto" w:fill="BFBFBF"/>
          </w:tcPr>
          <w:p w14:paraId="3E82B0E3" w14:textId="77777777" w:rsidR="006A56E1" w:rsidRPr="00A86AF2" w:rsidRDefault="006A56E1" w:rsidP="00C14287">
            <w:pPr>
              <w:numPr>
                <w:ilvl w:val="12"/>
                <w:numId w:val="0"/>
              </w:numPr>
              <w:tabs>
                <w:tab w:val="left" w:pos="360"/>
              </w:tabs>
              <w:rPr>
                <w:bCs/>
                <w:sz w:val="16"/>
                <w:lang w:bidi="x-none"/>
              </w:rPr>
            </w:pP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36C8BE92" w14:textId="77777777" w:rsidR="006A56E1" w:rsidRPr="00A86AF2" w:rsidRDefault="006A56E1" w:rsidP="00C14287">
            <w:pPr>
              <w:numPr>
                <w:ilvl w:val="12"/>
                <w:numId w:val="0"/>
              </w:numPr>
              <w:tabs>
                <w:tab w:val="left" w:pos="360"/>
              </w:tabs>
              <w:rPr>
                <w:bCs/>
                <w:sz w:val="16"/>
                <w:lang w:bidi="x-none"/>
              </w:rPr>
            </w:pP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4E43B32A" w14:textId="77777777" w:rsidR="006A56E1" w:rsidRPr="00A86AF2" w:rsidRDefault="006A56E1" w:rsidP="00C14287">
            <w:pPr>
              <w:numPr>
                <w:ilvl w:val="12"/>
                <w:numId w:val="0"/>
              </w:numPr>
              <w:tabs>
                <w:tab w:val="left" w:pos="360"/>
              </w:tabs>
              <w:rPr>
                <w:bCs/>
                <w:sz w:val="16"/>
                <w:lang w:bidi="x-none"/>
              </w:rPr>
            </w:pPr>
          </w:p>
        </w:tc>
        <w:tc>
          <w:tcPr>
            <w:tcW w:w="1807" w:type="dxa"/>
            <w:tcBorders>
              <w:top w:val="single" w:sz="6" w:space="0" w:color="auto"/>
              <w:left w:val="single" w:sz="6" w:space="0" w:color="auto"/>
              <w:bottom w:val="single" w:sz="6" w:space="0" w:color="auto"/>
              <w:right w:val="single" w:sz="6" w:space="0" w:color="auto"/>
            </w:tcBorders>
            <w:shd w:val="clear" w:color="auto" w:fill="BFBFBF"/>
          </w:tcPr>
          <w:p w14:paraId="163D4114" w14:textId="77777777" w:rsidR="006A56E1" w:rsidRPr="00A86AF2" w:rsidRDefault="006A56E1" w:rsidP="00C14287">
            <w:pPr>
              <w:numPr>
                <w:ilvl w:val="12"/>
                <w:numId w:val="0"/>
              </w:numPr>
              <w:rPr>
                <w:sz w:val="16"/>
                <w:szCs w:val="16"/>
                <w:lang w:bidi="x-none"/>
              </w:rPr>
            </w:pPr>
          </w:p>
        </w:tc>
      </w:tr>
    </w:tbl>
    <w:p w14:paraId="761572E3" w14:textId="77777777" w:rsidR="006A56E1" w:rsidRDefault="006A56E1" w:rsidP="006A56E1">
      <w:pPr>
        <w:numPr>
          <w:ilvl w:val="12"/>
          <w:numId w:val="0"/>
        </w:numPr>
        <w:rPr>
          <w:rFonts w:ascii="Tahoma" w:hAnsi="Tahoma"/>
          <w:szCs w:val="16"/>
        </w:rPr>
      </w:pPr>
    </w:p>
    <w:p w14:paraId="2FE558DD" w14:textId="77777777" w:rsidR="006A56E1" w:rsidRDefault="006A56E1" w:rsidP="006A56E1">
      <w:pPr>
        <w:numPr>
          <w:ilvl w:val="12"/>
          <w:numId w:val="0"/>
        </w:numPr>
        <w:rPr>
          <w:rFonts w:ascii="Tahoma" w:hAnsi="Tahoma"/>
          <w:b/>
          <w:i/>
          <w:szCs w:val="16"/>
        </w:rPr>
      </w:pPr>
    </w:p>
    <w:p w14:paraId="0C8EED6E" w14:textId="77777777" w:rsidR="006A56E1" w:rsidRDefault="006A56E1" w:rsidP="006A56E1">
      <w:pPr>
        <w:numPr>
          <w:ilvl w:val="12"/>
          <w:numId w:val="0"/>
        </w:numPr>
        <w:rPr>
          <w:rFonts w:ascii="Tahoma" w:hAnsi="Tahoma"/>
          <w:b/>
          <w:i/>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7A9775CF" w14:textId="77777777" w:rsidTr="00C14287">
        <w:trPr>
          <w:trHeight w:val="518"/>
        </w:trPr>
        <w:tc>
          <w:tcPr>
            <w:tcW w:w="3775" w:type="dxa"/>
          </w:tcPr>
          <w:p w14:paraId="623751F3" w14:textId="77777777" w:rsidR="006A56E1" w:rsidRPr="00BC7A05" w:rsidRDefault="006A56E1" w:rsidP="00C14287">
            <w:pPr>
              <w:rPr>
                <w:b/>
                <w:sz w:val="18"/>
              </w:rPr>
            </w:pPr>
            <w:r w:rsidRPr="00BC7A05">
              <w:rPr>
                <w:b/>
                <w:sz w:val="18"/>
              </w:rPr>
              <w:t>Artifact</w:t>
            </w:r>
          </w:p>
        </w:tc>
        <w:tc>
          <w:tcPr>
            <w:tcW w:w="2126" w:type="dxa"/>
          </w:tcPr>
          <w:p w14:paraId="7F4FD1EE" w14:textId="77777777" w:rsidR="006A56E1" w:rsidRPr="00BC7A05" w:rsidRDefault="006A56E1" w:rsidP="00C14287">
            <w:pPr>
              <w:rPr>
                <w:b/>
                <w:sz w:val="18"/>
              </w:rPr>
            </w:pPr>
            <w:r w:rsidRPr="00BC7A05">
              <w:rPr>
                <w:b/>
                <w:sz w:val="18"/>
              </w:rPr>
              <w:t>Course Assessed in</w:t>
            </w:r>
          </w:p>
        </w:tc>
        <w:tc>
          <w:tcPr>
            <w:tcW w:w="2013" w:type="dxa"/>
          </w:tcPr>
          <w:p w14:paraId="3435A4ED" w14:textId="77777777" w:rsidR="006A56E1" w:rsidRPr="00BC7A05" w:rsidRDefault="006A56E1" w:rsidP="00C14287">
            <w:pPr>
              <w:rPr>
                <w:b/>
                <w:sz w:val="18"/>
              </w:rPr>
            </w:pPr>
            <w:r w:rsidRPr="00BC7A05">
              <w:rPr>
                <w:b/>
                <w:sz w:val="18"/>
              </w:rPr>
              <w:t>Previous Rubric Score</w:t>
            </w:r>
          </w:p>
        </w:tc>
        <w:tc>
          <w:tcPr>
            <w:tcW w:w="1616" w:type="dxa"/>
          </w:tcPr>
          <w:p w14:paraId="0904EF8B" w14:textId="77777777" w:rsidR="006A56E1" w:rsidRPr="00BC7A05" w:rsidRDefault="006A56E1" w:rsidP="00C14287">
            <w:pPr>
              <w:rPr>
                <w:b/>
                <w:sz w:val="18"/>
              </w:rPr>
            </w:pPr>
            <w:r w:rsidRPr="00BC7A05">
              <w:rPr>
                <w:b/>
                <w:sz w:val="18"/>
              </w:rPr>
              <w:t>Complete</w:t>
            </w:r>
          </w:p>
        </w:tc>
        <w:tc>
          <w:tcPr>
            <w:tcW w:w="1388" w:type="dxa"/>
          </w:tcPr>
          <w:p w14:paraId="1D665A00" w14:textId="77777777" w:rsidR="006A56E1" w:rsidRPr="00BC7A05" w:rsidRDefault="006A56E1" w:rsidP="00C14287">
            <w:pPr>
              <w:rPr>
                <w:b/>
                <w:sz w:val="18"/>
              </w:rPr>
            </w:pPr>
            <w:r w:rsidRPr="00BC7A05">
              <w:rPr>
                <w:b/>
                <w:sz w:val="18"/>
              </w:rPr>
              <w:t>IC</w:t>
            </w:r>
          </w:p>
        </w:tc>
      </w:tr>
      <w:tr w:rsidR="006A56E1" w:rsidRPr="00330362" w14:paraId="530567A6" w14:textId="77777777" w:rsidTr="00C14287">
        <w:trPr>
          <w:trHeight w:val="501"/>
        </w:trPr>
        <w:tc>
          <w:tcPr>
            <w:tcW w:w="3775" w:type="dxa"/>
          </w:tcPr>
          <w:p w14:paraId="1F8F6ECD" w14:textId="77777777" w:rsidR="006A56E1" w:rsidRDefault="006A56E1" w:rsidP="00C14287">
            <w:pPr>
              <w:rPr>
                <w:sz w:val="16"/>
              </w:rPr>
            </w:pPr>
            <w:r>
              <w:rPr>
                <w:sz w:val="16"/>
              </w:rPr>
              <w:t xml:space="preserve">Reflection and example of individualization in instruction </w:t>
            </w:r>
          </w:p>
          <w:p w14:paraId="5C9A77D3" w14:textId="77777777" w:rsidR="006A56E1" w:rsidRPr="00BC7A05" w:rsidRDefault="006A56E1" w:rsidP="00C14287">
            <w:pPr>
              <w:rPr>
                <w:sz w:val="16"/>
              </w:rPr>
            </w:pPr>
            <w:r>
              <w:rPr>
                <w:i/>
                <w:sz w:val="16"/>
              </w:rPr>
              <w:t>Indicator 2(b)</w:t>
            </w:r>
            <w:r>
              <w:rPr>
                <w:sz w:val="16"/>
              </w:rPr>
              <w:t xml:space="preserve"> </w:t>
            </w:r>
          </w:p>
        </w:tc>
        <w:tc>
          <w:tcPr>
            <w:tcW w:w="2126" w:type="dxa"/>
          </w:tcPr>
          <w:p w14:paraId="2CF3D330" w14:textId="77777777" w:rsidR="006A56E1" w:rsidRPr="00BC7A05" w:rsidRDefault="006A56E1" w:rsidP="00C14287">
            <w:pPr>
              <w:rPr>
                <w:sz w:val="16"/>
              </w:rPr>
            </w:pPr>
            <w:r>
              <w:rPr>
                <w:sz w:val="16"/>
              </w:rPr>
              <w:t>EDUC 495</w:t>
            </w:r>
          </w:p>
        </w:tc>
        <w:tc>
          <w:tcPr>
            <w:tcW w:w="2013" w:type="dxa"/>
          </w:tcPr>
          <w:p w14:paraId="20F9A3BE" w14:textId="77777777" w:rsidR="006A56E1" w:rsidRPr="00BC7A05" w:rsidRDefault="006A56E1" w:rsidP="00C14287">
            <w:pPr>
              <w:rPr>
                <w:sz w:val="16"/>
              </w:rPr>
            </w:pPr>
          </w:p>
        </w:tc>
        <w:tc>
          <w:tcPr>
            <w:tcW w:w="1616" w:type="dxa"/>
          </w:tcPr>
          <w:p w14:paraId="240B788E" w14:textId="77777777" w:rsidR="006A56E1" w:rsidRPr="00BC7A05" w:rsidRDefault="006A56E1" w:rsidP="00C14287">
            <w:pPr>
              <w:rPr>
                <w:sz w:val="16"/>
              </w:rPr>
            </w:pPr>
          </w:p>
        </w:tc>
        <w:tc>
          <w:tcPr>
            <w:tcW w:w="1388" w:type="dxa"/>
          </w:tcPr>
          <w:p w14:paraId="671CB2D4" w14:textId="77777777" w:rsidR="006A56E1" w:rsidRPr="00BC7A05" w:rsidRDefault="006A56E1" w:rsidP="00C14287">
            <w:pPr>
              <w:rPr>
                <w:sz w:val="16"/>
              </w:rPr>
            </w:pPr>
          </w:p>
        </w:tc>
      </w:tr>
    </w:tbl>
    <w:p w14:paraId="11663615" w14:textId="77777777" w:rsidR="006A56E1" w:rsidRDefault="006A56E1" w:rsidP="006A56E1">
      <w:pPr>
        <w:numPr>
          <w:ilvl w:val="12"/>
          <w:numId w:val="0"/>
        </w:numPr>
        <w:rPr>
          <w:rFonts w:ascii="Tahoma" w:hAnsi="Tahoma"/>
          <w:b/>
          <w:i/>
          <w:szCs w:val="16"/>
        </w:rPr>
      </w:pPr>
    </w:p>
    <w:p w14:paraId="193570E3" w14:textId="77777777" w:rsidR="006A56E1" w:rsidRDefault="006A56E1" w:rsidP="006A56E1">
      <w:pPr>
        <w:numPr>
          <w:ilvl w:val="12"/>
          <w:numId w:val="0"/>
        </w:numPr>
        <w:rPr>
          <w:rFonts w:ascii="Tahoma" w:hAnsi="Tahoma"/>
          <w:szCs w:val="16"/>
        </w:rPr>
      </w:pPr>
      <w:r>
        <w:rPr>
          <w:rFonts w:ascii="Tahoma" w:hAnsi="Tahoma"/>
          <w:b/>
          <w:i/>
          <w:szCs w:val="16"/>
        </w:rPr>
        <w:t>Reviewer Comments:</w:t>
      </w:r>
    </w:p>
    <w:p w14:paraId="32388337" w14:textId="77777777" w:rsidR="006A56E1" w:rsidRDefault="006A56E1" w:rsidP="006A56E1">
      <w:pPr>
        <w:numPr>
          <w:ilvl w:val="12"/>
          <w:numId w:val="0"/>
        </w:numPr>
        <w:rPr>
          <w:rFonts w:ascii="Tahoma" w:hAnsi="Tahoma"/>
          <w:szCs w:val="16"/>
        </w:rPr>
      </w:pPr>
      <w:r>
        <w:rPr>
          <w:rFonts w:ascii="Tahoma" w:hAnsi="Tahoma"/>
          <w:szCs w:val="16"/>
        </w:rPr>
        <w:br w:type="page"/>
      </w:r>
    </w:p>
    <w:p w14:paraId="3D0EAB26" w14:textId="77777777" w:rsidR="006A56E1" w:rsidRDefault="005C0B76" w:rsidP="006A56E1">
      <w:pPr>
        <w:numPr>
          <w:ilvl w:val="12"/>
          <w:numId w:val="0"/>
        </w:numPr>
      </w:pPr>
      <w:r>
        <w:rPr>
          <w:noProof/>
        </w:rPr>
        <mc:AlternateContent>
          <mc:Choice Requires="wps">
            <w:drawing>
              <wp:anchor distT="0" distB="0" distL="114300" distR="114300" simplePos="0" relativeHeight="251696640" behindDoc="0" locked="0" layoutInCell="1" allowOverlap="1" wp14:anchorId="7EF5B166" wp14:editId="16F0DD61">
                <wp:simplePos x="0" y="0"/>
                <wp:positionH relativeFrom="column">
                  <wp:posOffset>5502275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4712"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433.25pt;margin-top:-20.75pt;width:66pt;height: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" filled="f" stroked="f">
                <v:textbox inset=",7.2pt,,7.2pt">
                  <w:txbxContent>
                    <w:p w14:paraId="4F014712"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3"/>
        <w:gridCol w:w="1717"/>
        <w:gridCol w:w="1718"/>
        <w:gridCol w:w="1718"/>
        <w:gridCol w:w="1718"/>
      </w:tblGrid>
      <w:tr w:rsidR="006A56E1" w14:paraId="101E4D11"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76C8A64B" w14:textId="77777777" w:rsidR="006A56E1" w:rsidRPr="00853712" w:rsidRDefault="007A0DEE"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3: </w:t>
            </w:r>
          </w:p>
          <w:p w14:paraId="0AA0951E" w14:textId="77777777" w:rsidR="006A56E1" w:rsidRPr="00A22B09" w:rsidRDefault="006A56E1" w:rsidP="00C14287">
            <w:pPr>
              <w:numPr>
                <w:ilvl w:val="12"/>
                <w:numId w:val="0"/>
              </w:numPr>
              <w:rPr>
                <w:b/>
                <w:sz w:val="16"/>
                <w:szCs w:val="16"/>
                <w:lang w:bidi="x-none"/>
              </w:rPr>
            </w:pPr>
            <w:r>
              <w:rPr>
                <w:b/>
                <w:sz w:val="18"/>
                <w:szCs w:val="16"/>
                <w:lang w:bidi="x-none"/>
              </w:rPr>
              <w:t>Learning Environments</w:t>
            </w:r>
          </w:p>
        </w:tc>
        <w:tc>
          <w:tcPr>
            <w:tcW w:w="6871" w:type="dxa"/>
            <w:gridSpan w:val="4"/>
            <w:tcBorders>
              <w:top w:val="single" w:sz="6" w:space="0" w:color="auto"/>
              <w:left w:val="single" w:sz="6" w:space="0" w:color="auto"/>
              <w:bottom w:val="single" w:sz="6" w:space="0" w:color="auto"/>
              <w:right w:val="single" w:sz="6" w:space="0" w:color="auto"/>
            </w:tcBorders>
          </w:tcPr>
          <w:p w14:paraId="4D855BC4" w14:textId="77777777" w:rsidR="006A56E1" w:rsidRPr="00A22B09" w:rsidRDefault="006A56E1" w:rsidP="00C14287">
            <w:pPr>
              <w:numPr>
                <w:ilvl w:val="12"/>
                <w:numId w:val="0"/>
              </w:numPr>
              <w:rPr>
                <w:b/>
                <w:sz w:val="16"/>
                <w:szCs w:val="16"/>
                <w:lang w:bidi="x-none"/>
              </w:rPr>
            </w:pPr>
            <w:r w:rsidRPr="00A22B09">
              <w:rPr>
                <w:b/>
                <w:sz w:val="16"/>
                <w:szCs w:val="16"/>
                <w:lang w:bidi="x-none"/>
              </w:rPr>
              <w:t xml:space="preserve">The </w:t>
            </w:r>
            <w:r>
              <w:rPr>
                <w:b/>
                <w:sz w:val="16"/>
                <w:szCs w:val="16"/>
                <w:lang w:bidi="x-none"/>
              </w:rPr>
              <w:t xml:space="preserve">teacher works with others to create environments that support individual and collaborative learning, and that encourage positive social interaction, active engagement in learning, and </w:t>
            </w:r>
            <w:proofErr w:type="gramStart"/>
            <w:r>
              <w:rPr>
                <w:b/>
                <w:sz w:val="16"/>
                <w:szCs w:val="16"/>
                <w:lang w:bidi="x-none"/>
              </w:rPr>
              <w:t>self motivation</w:t>
            </w:r>
            <w:proofErr w:type="gramEnd"/>
            <w:r>
              <w:rPr>
                <w:b/>
                <w:sz w:val="16"/>
                <w:szCs w:val="16"/>
                <w:lang w:bidi="x-none"/>
              </w:rPr>
              <w:t xml:space="preserve">. </w:t>
            </w:r>
          </w:p>
        </w:tc>
      </w:tr>
      <w:tr w:rsidR="006A56E1" w14:paraId="41764BAB"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757F3700" w14:textId="77777777" w:rsidR="006A56E1" w:rsidRPr="00C90534" w:rsidRDefault="006A56E1" w:rsidP="00C14287">
            <w:pPr>
              <w:numPr>
                <w:ilvl w:val="12"/>
                <w:numId w:val="0"/>
              </w:numPr>
              <w:rPr>
                <w:b/>
                <w:sz w:val="18"/>
                <w:szCs w:val="16"/>
                <w:lang w:bidi="x-none"/>
              </w:rPr>
            </w:pPr>
            <w:r w:rsidRPr="00C90534">
              <w:rPr>
                <w:b/>
                <w:sz w:val="18"/>
                <w:szCs w:val="16"/>
                <w:lang w:bidi="x-none"/>
              </w:rPr>
              <w:t>Levels of Performance:</w:t>
            </w:r>
          </w:p>
        </w:tc>
        <w:tc>
          <w:tcPr>
            <w:tcW w:w="1717" w:type="dxa"/>
            <w:tcBorders>
              <w:top w:val="single" w:sz="6" w:space="0" w:color="auto"/>
              <w:left w:val="single" w:sz="6" w:space="0" w:color="auto"/>
              <w:bottom w:val="single" w:sz="6" w:space="0" w:color="auto"/>
              <w:right w:val="single" w:sz="6" w:space="0" w:color="auto"/>
            </w:tcBorders>
          </w:tcPr>
          <w:p w14:paraId="2C6DF330" w14:textId="77777777" w:rsidR="006A56E1" w:rsidRPr="00C90534" w:rsidRDefault="006A56E1" w:rsidP="00C14287">
            <w:pPr>
              <w:numPr>
                <w:ilvl w:val="12"/>
                <w:numId w:val="0"/>
              </w:numPr>
              <w:jc w:val="center"/>
              <w:rPr>
                <w:b/>
                <w:sz w:val="16"/>
                <w:szCs w:val="16"/>
                <w:lang w:bidi="x-none"/>
              </w:rPr>
            </w:pPr>
            <w:r w:rsidRPr="00C90534">
              <w:rPr>
                <w:b/>
                <w:sz w:val="16"/>
                <w:szCs w:val="16"/>
                <w:lang w:bidi="x-none"/>
              </w:rPr>
              <w:t>1 Unacceptable</w:t>
            </w:r>
          </w:p>
        </w:tc>
        <w:tc>
          <w:tcPr>
            <w:tcW w:w="1718" w:type="dxa"/>
            <w:tcBorders>
              <w:top w:val="single" w:sz="6" w:space="0" w:color="auto"/>
              <w:left w:val="single" w:sz="6" w:space="0" w:color="auto"/>
              <w:bottom w:val="single" w:sz="6" w:space="0" w:color="auto"/>
              <w:right w:val="single" w:sz="6" w:space="0" w:color="auto"/>
            </w:tcBorders>
          </w:tcPr>
          <w:p w14:paraId="11173967" w14:textId="77777777" w:rsidR="006A56E1" w:rsidRPr="00C90534" w:rsidRDefault="006A56E1" w:rsidP="00C14287">
            <w:pPr>
              <w:numPr>
                <w:ilvl w:val="12"/>
                <w:numId w:val="0"/>
              </w:numPr>
              <w:jc w:val="center"/>
              <w:rPr>
                <w:b/>
                <w:sz w:val="16"/>
                <w:szCs w:val="16"/>
                <w:lang w:bidi="x-none"/>
              </w:rPr>
            </w:pPr>
            <w:r w:rsidRPr="00C90534">
              <w:rPr>
                <w:b/>
                <w:sz w:val="16"/>
                <w:szCs w:val="16"/>
                <w:lang w:bidi="x-none"/>
              </w:rPr>
              <w:t>2 Developing</w:t>
            </w:r>
          </w:p>
        </w:tc>
        <w:tc>
          <w:tcPr>
            <w:tcW w:w="1718" w:type="dxa"/>
            <w:tcBorders>
              <w:top w:val="single" w:sz="6" w:space="0" w:color="auto"/>
              <w:left w:val="single" w:sz="6" w:space="0" w:color="auto"/>
              <w:bottom w:val="single" w:sz="6" w:space="0" w:color="auto"/>
              <w:right w:val="single" w:sz="6" w:space="0" w:color="auto"/>
            </w:tcBorders>
          </w:tcPr>
          <w:p w14:paraId="4301EA67" w14:textId="77777777" w:rsidR="006A56E1" w:rsidRPr="00C90534" w:rsidRDefault="006A56E1" w:rsidP="00C14287">
            <w:pPr>
              <w:numPr>
                <w:ilvl w:val="12"/>
                <w:numId w:val="0"/>
              </w:numPr>
              <w:jc w:val="center"/>
              <w:rPr>
                <w:b/>
                <w:sz w:val="16"/>
                <w:szCs w:val="16"/>
                <w:lang w:bidi="x-none"/>
              </w:rPr>
            </w:pPr>
            <w:r w:rsidRPr="00C90534">
              <w:rPr>
                <w:b/>
                <w:sz w:val="16"/>
                <w:szCs w:val="16"/>
                <w:lang w:bidi="x-none"/>
              </w:rPr>
              <w:t>3 Proficient</w:t>
            </w:r>
          </w:p>
        </w:tc>
        <w:tc>
          <w:tcPr>
            <w:tcW w:w="1718" w:type="dxa"/>
            <w:tcBorders>
              <w:top w:val="single" w:sz="6" w:space="0" w:color="auto"/>
              <w:left w:val="single" w:sz="6" w:space="0" w:color="auto"/>
              <w:bottom w:val="single" w:sz="6" w:space="0" w:color="auto"/>
              <w:right w:val="single" w:sz="6" w:space="0" w:color="auto"/>
            </w:tcBorders>
          </w:tcPr>
          <w:p w14:paraId="3B8A3DEC" w14:textId="77777777" w:rsidR="006A56E1" w:rsidRPr="00C90534" w:rsidRDefault="006A56E1" w:rsidP="00C14287">
            <w:pPr>
              <w:numPr>
                <w:ilvl w:val="12"/>
                <w:numId w:val="0"/>
              </w:numPr>
              <w:jc w:val="center"/>
              <w:rPr>
                <w:b/>
                <w:sz w:val="16"/>
                <w:szCs w:val="16"/>
                <w:lang w:bidi="x-none"/>
              </w:rPr>
            </w:pPr>
            <w:r w:rsidRPr="00C90534">
              <w:rPr>
                <w:b/>
                <w:sz w:val="16"/>
                <w:szCs w:val="16"/>
                <w:lang w:bidi="x-none"/>
              </w:rPr>
              <w:t>4 Exemplary</w:t>
            </w:r>
          </w:p>
        </w:tc>
      </w:tr>
      <w:tr w:rsidR="006A56E1" w14:paraId="5F027FCC"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7241BD27" w14:textId="77777777" w:rsidR="006A56E1" w:rsidRPr="00C90534" w:rsidRDefault="006A56E1" w:rsidP="00C14287">
            <w:pPr>
              <w:numPr>
                <w:ilvl w:val="12"/>
                <w:numId w:val="0"/>
              </w:numPr>
              <w:rPr>
                <w:b/>
                <w:bCs/>
                <w:sz w:val="18"/>
                <w:szCs w:val="16"/>
                <w:lang w:bidi="x-none"/>
              </w:rPr>
            </w:pPr>
            <w:r w:rsidRPr="00C90534">
              <w:rPr>
                <w:b/>
                <w:bCs/>
                <w:sz w:val="18"/>
                <w:szCs w:val="16"/>
                <w:lang w:bidi="x-none"/>
              </w:rPr>
              <w:t>Documentation: (</w:t>
            </w:r>
            <w:proofErr w:type="spellStart"/>
            <w:r w:rsidR="007A0DEE">
              <w:rPr>
                <w:b/>
                <w:bCs/>
                <w:sz w:val="18"/>
                <w:szCs w:val="16"/>
                <w:lang w:bidi="x-none"/>
              </w:rPr>
              <w:t>In</w:t>
            </w:r>
            <w:r w:rsidR="00076466">
              <w:rPr>
                <w:b/>
                <w:bCs/>
                <w:sz w:val="18"/>
                <w:szCs w:val="16"/>
                <w:lang w:bidi="x-none"/>
              </w:rPr>
              <w:t>TASC</w:t>
            </w:r>
            <w:proofErr w:type="spellEnd"/>
            <w:r w:rsidRPr="00C90534">
              <w:rPr>
                <w:b/>
                <w:bCs/>
                <w:sz w:val="18"/>
                <w:szCs w:val="16"/>
                <w:lang w:bidi="x-none"/>
              </w:rPr>
              <w:t xml:space="preserve"> 3)</w:t>
            </w:r>
          </w:p>
        </w:tc>
      </w:tr>
      <w:tr w:rsidR="006A56E1" w14:paraId="1ADCDEC6"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7DED8E0C" w14:textId="77777777" w:rsidR="006A56E1" w:rsidRPr="00C90534" w:rsidRDefault="006A56E1" w:rsidP="00C14287">
            <w:pPr>
              <w:numPr>
                <w:ilvl w:val="12"/>
                <w:numId w:val="0"/>
              </w:numPr>
              <w:tabs>
                <w:tab w:val="left" w:pos="360"/>
              </w:tabs>
              <w:rPr>
                <w:i/>
                <w:sz w:val="16"/>
                <w:lang w:bidi="x-none"/>
              </w:rPr>
            </w:pPr>
            <w:r w:rsidRPr="00C90534">
              <w:rPr>
                <w:b/>
                <w:sz w:val="16"/>
                <w:lang w:bidi="x-none"/>
              </w:rPr>
              <w:t>Reflective Written Analysis</w:t>
            </w:r>
            <w:r w:rsidRPr="00C90534">
              <w:rPr>
                <w:sz w:val="16"/>
                <w:lang w:bidi="x-none"/>
              </w:rPr>
              <w:t xml:space="preserve"> (RWA) of your strengths related to </w:t>
            </w:r>
            <w:proofErr w:type="spellStart"/>
            <w:r w:rsidR="007A0DEE">
              <w:rPr>
                <w:sz w:val="16"/>
                <w:lang w:bidi="x-none"/>
              </w:rPr>
              <w:t>In</w:t>
            </w:r>
            <w:r w:rsidR="00076466">
              <w:rPr>
                <w:sz w:val="16"/>
                <w:lang w:bidi="x-none"/>
              </w:rPr>
              <w:t>TASC</w:t>
            </w:r>
            <w:proofErr w:type="spellEnd"/>
            <w:r w:rsidRPr="00C90534">
              <w:rPr>
                <w:sz w:val="16"/>
                <w:lang w:bidi="x-none"/>
              </w:rPr>
              <w:t xml:space="preserve"> Principle 3</w:t>
            </w:r>
            <w:r w:rsidRPr="00C90534">
              <w:rPr>
                <w:b/>
                <w:sz w:val="16"/>
                <w:lang w:bidi="x-none"/>
              </w:rPr>
              <w:t>.</w:t>
            </w:r>
          </w:p>
          <w:p w14:paraId="1D6F5381" w14:textId="77777777" w:rsidR="006A56E1" w:rsidRPr="00C90534" w:rsidRDefault="006A56E1" w:rsidP="00C14287">
            <w:pPr>
              <w:numPr>
                <w:ilvl w:val="12"/>
                <w:numId w:val="0"/>
              </w:numPr>
              <w:tabs>
                <w:tab w:val="left" w:pos="360"/>
              </w:tabs>
              <w:rPr>
                <w:i/>
                <w:sz w:val="16"/>
                <w:lang w:bidi="x-none"/>
              </w:rPr>
            </w:pPr>
          </w:p>
          <w:p w14:paraId="52E33A21" w14:textId="77777777" w:rsidR="006A56E1" w:rsidRDefault="006A56E1" w:rsidP="00C14287">
            <w:pPr>
              <w:numPr>
                <w:ilvl w:val="12"/>
                <w:numId w:val="0"/>
              </w:numPr>
              <w:tabs>
                <w:tab w:val="left" w:pos="360"/>
              </w:tabs>
              <w:rPr>
                <w:i/>
                <w:sz w:val="16"/>
                <w:lang w:bidi="x-none"/>
              </w:rPr>
            </w:pPr>
          </w:p>
          <w:p w14:paraId="7239DBA7" w14:textId="77777777" w:rsidR="006A56E1" w:rsidRDefault="006A56E1" w:rsidP="00C14287">
            <w:pPr>
              <w:numPr>
                <w:ilvl w:val="12"/>
                <w:numId w:val="0"/>
              </w:numPr>
              <w:tabs>
                <w:tab w:val="left" w:pos="360"/>
              </w:tabs>
              <w:rPr>
                <w:sz w:val="16"/>
                <w:szCs w:val="16"/>
                <w:lang w:bidi="x-none"/>
              </w:rPr>
            </w:pPr>
          </w:p>
          <w:p w14:paraId="30AC8370" w14:textId="77777777" w:rsidR="006A56E1" w:rsidRPr="00CF1334" w:rsidRDefault="006A56E1" w:rsidP="00C14287">
            <w:pPr>
              <w:numPr>
                <w:ilvl w:val="12"/>
                <w:numId w:val="0"/>
              </w:numPr>
              <w:tabs>
                <w:tab w:val="left" w:pos="360"/>
              </w:tabs>
              <w:rPr>
                <w:sz w:val="16"/>
                <w:lang w:bidi="x-none"/>
              </w:rPr>
            </w:pPr>
            <w:r w:rsidRPr="0085593E">
              <w:rPr>
                <w:b/>
                <w:sz w:val="16"/>
                <w:szCs w:val="16"/>
                <w:lang w:bidi="x-none"/>
              </w:rPr>
              <w:t>Score</w:t>
            </w:r>
            <w:proofErr w:type="gramStart"/>
            <w:r w:rsidRPr="0085593E">
              <w:rPr>
                <w:b/>
                <w:sz w:val="16"/>
                <w:szCs w:val="16"/>
                <w:lang w:bidi="x-none"/>
              </w:rPr>
              <w:t>:_</w:t>
            </w:r>
            <w:proofErr w:type="gramEnd"/>
            <w:r w:rsidRPr="0085593E">
              <w:rPr>
                <w:b/>
                <w:sz w:val="16"/>
                <w:szCs w:val="16"/>
                <w:lang w:bidi="x-none"/>
              </w:rPr>
              <w:t>____</w:t>
            </w:r>
          </w:p>
        </w:tc>
        <w:tc>
          <w:tcPr>
            <w:tcW w:w="1717" w:type="dxa"/>
            <w:tcBorders>
              <w:top w:val="single" w:sz="6" w:space="0" w:color="auto"/>
              <w:left w:val="single" w:sz="6" w:space="0" w:color="auto"/>
              <w:bottom w:val="single" w:sz="6" w:space="0" w:color="auto"/>
              <w:right w:val="single" w:sz="6" w:space="0" w:color="auto"/>
            </w:tcBorders>
          </w:tcPr>
          <w:p w14:paraId="653B3D92" w14:textId="77777777" w:rsidR="006A56E1" w:rsidRPr="00C90534" w:rsidRDefault="006A56E1" w:rsidP="00C14287">
            <w:pPr>
              <w:tabs>
                <w:tab w:val="left" w:pos="360"/>
                <w:tab w:val="left" w:pos="720"/>
                <w:tab w:val="left" w:pos="2880"/>
              </w:tabs>
              <w:rPr>
                <w:sz w:val="16"/>
                <w:lang w:bidi="x-none"/>
              </w:rPr>
            </w:pPr>
            <w:r w:rsidRPr="00C90534">
              <w:rPr>
                <w:color w:val="000000"/>
                <w:sz w:val="16"/>
                <w:lang w:bidi="x-none"/>
              </w:rPr>
              <w:t xml:space="preserve">One or more of the required elements missing. </w:t>
            </w:r>
            <w:r w:rsidRPr="00C90534">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2CB5FABC" w14:textId="77777777" w:rsidR="006A56E1" w:rsidRPr="00C90534"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tcPr>
          <w:p w14:paraId="5C60B8F7" w14:textId="77777777" w:rsidR="006A56E1" w:rsidRPr="00C90534" w:rsidRDefault="006A56E1" w:rsidP="00C14287">
            <w:pPr>
              <w:tabs>
                <w:tab w:val="left" w:pos="360"/>
                <w:tab w:val="left" w:pos="720"/>
                <w:tab w:val="left" w:pos="2880"/>
              </w:tabs>
              <w:rPr>
                <w:sz w:val="16"/>
                <w:szCs w:val="16"/>
                <w:lang w:bidi="x-none"/>
              </w:rPr>
            </w:pPr>
            <w:r w:rsidRPr="00C90534">
              <w:rPr>
                <w:sz w:val="16"/>
                <w:lang w:bidi="x-none"/>
              </w:rPr>
              <w:t xml:space="preserve">Little elaboration; expression of ideas sometimes awkward or unclear, some inaccurate or inappropriate word choice. Several errors in spelling or writing mechanics; </w:t>
            </w:r>
            <w:r w:rsidRPr="00C90534">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8" w:type="dxa"/>
            <w:tcBorders>
              <w:top w:val="single" w:sz="6" w:space="0" w:color="auto"/>
              <w:left w:val="single" w:sz="6" w:space="0" w:color="auto"/>
              <w:bottom w:val="single" w:sz="6" w:space="0" w:color="auto"/>
              <w:right w:val="single" w:sz="6" w:space="0" w:color="auto"/>
            </w:tcBorders>
          </w:tcPr>
          <w:p w14:paraId="05A4BE31" w14:textId="77777777" w:rsidR="006A56E1" w:rsidRPr="00C90534" w:rsidRDefault="006A56E1" w:rsidP="00C14287">
            <w:pPr>
              <w:rPr>
                <w:sz w:val="16"/>
                <w:szCs w:val="16"/>
                <w:lang w:bidi="x-none"/>
              </w:rPr>
            </w:pPr>
            <w:r w:rsidRPr="00C90534">
              <w:rPr>
                <w:sz w:val="16"/>
                <w:lang w:bidi="x-none"/>
              </w:rPr>
              <w:t xml:space="preserve">Organization is logical; transitions are used. Expression of ideas usually clear; few or no errors in writing mechanics. </w:t>
            </w:r>
            <w:r w:rsidRPr="00C90534">
              <w:rPr>
                <w:color w:val="000000"/>
                <w:sz w:val="16"/>
                <w:lang w:bidi="x-none"/>
              </w:rPr>
              <w:t xml:space="preserve">Shows a solid understanding of how the Principle relates to teaching. Describes </w:t>
            </w:r>
            <w:r w:rsidRPr="00C90534">
              <w:rPr>
                <w:color w:val="000000"/>
                <w:kern w:val="0"/>
                <w:sz w:val="16"/>
                <w:szCs w:val="24"/>
                <w:lang w:bidi="x-none"/>
              </w:rPr>
              <w:t>artifacts and/or life experiences that provide clear links to the Principle</w:t>
            </w:r>
            <w:r w:rsidRPr="00C90534">
              <w:rPr>
                <w:color w:val="000000"/>
                <w:sz w:val="16"/>
                <w:lang w:bidi="x-none"/>
              </w:rPr>
              <w:t xml:space="preserve">.  </w:t>
            </w:r>
          </w:p>
        </w:tc>
        <w:tc>
          <w:tcPr>
            <w:tcW w:w="1718" w:type="dxa"/>
            <w:tcBorders>
              <w:top w:val="single" w:sz="6" w:space="0" w:color="auto"/>
              <w:left w:val="single" w:sz="6" w:space="0" w:color="auto"/>
              <w:bottom w:val="single" w:sz="6" w:space="0" w:color="auto"/>
              <w:right w:val="single" w:sz="6" w:space="0" w:color="auto"/>
            </w:tcBorders>
          </w:tcPr>
          <w:p w14:paraId="1C2104D7" w14:textId="77777777" w:rsidR="006A56E1" w:rsidRPr="00C90534" w:rsidRDefault="006A56E1" w:rsidP="00C14287">
            <w:pPr>
              <w:rPr>
                <w:color w:val="000000"/>
                <w:sz w:val="16"/>
                <w:lang w:bidi="x-none"/>
              </w:rPr>
            </w:pPr>
            <w:r w:rsidRPr="00C90534">
              <w:rPr>
                <w:sz w:val="16"/>
                <w:lang w:bidi="x-none"/>
              </w:rPr>
              <w:t>Organization unified, logical; transitions effective; language use fluent &amp; accurate</w:t>
            </w:r>
            <w:proofErr w:type="gramStart"/>
            <w:r w:rsidRPr="00C90534">
              <w:rPr>
                <w:sz w:val="16"/>
                <w:lang w:bidi="x-none"/>
              </w:rPr>
              <w:t>;</w:t>
            </w:r>
            <w:proofErr w:type="gramEnd"/>
            <w:r w:rsidRPr="00C90534">
              <w:rPr>
                <w:sz w:val="16"/>
                <w:lang w:bidi="x-none"/>
              </w:rPr>
              <w:t xml:space="preserve"> clear expression of ideas.</w:t>
            </w:r>
            <w:r w:rsidRPr="00C90534">
              <w:rPr>
                <w:sz w:val="22"/>
                <w:lang w:bidi="x-none"/>
              </w:rPr>
              <w:t xml:space="preserve"> </w:t>
            </w:r>
            <w:r w:rsidRPr="00C90534">
              <w:rPr>
                <w:color w:val="000000"/>
                <w:sz w:val="16"/>
                <w:lang w:bidi="x-none"/>
              </w:rPr>
              <w:t xml:space="preserve">Understanding of the importance of the Principle goes beyond that expected of a first year teacher. </w:t>
            </w:r>
          </w:p>
          <w:p w14:paraId="39C377EF" w14:textId="77777777" w:rsidR="006A56E1" w:rsidRPr="00C90534" w:rsidRDefault="006A56E1" w:rsidP="00C14287">
            <w:pPr>
              <w:rPr>
                <w:sz w:val="16"/>
                <w:szCs w:val="16"/>
                <w:lang w:bidi="x-none"/>
              </w:rPr>
            </w:pPr>
            <w:r w:rsidRPr="00C90534">
              <w:rPr>
                <w:color w:val="000000"/>
                <w:sz w:val="16"/>
                <w:lang w:bidi="x-none"/>
              </w:rPr>
              <w:t>Describes artifacts and/or life experiences that demonstrate an advanced capacity to implement the Principle.</w:t>
            </w:r>
          </w:p>
        </w:tc>
      </w:tr>
      <w:tr w:rsidR="006A56E1" w14:paraId="61760EF0"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265B0854" w14:textId="77777777" w:rsidR="006A56E1" w:rsidRDefault="006A56E1" w:rsidP="00C14287">
            <w:pPr>
              <w:numPr>
                <w:ilvl w:val="12"/>
                <w:numId w:val="0"/>
              </w:numPr>
              <w:tabs>
                <w:tab w:val="left" w:pos="360"/>
              </w:tabs>
              <w:rPr>
                <w:sz w:val="16"/>
                <w:lang w:bidi="x-none"/>
              </w:rPr>
            </w:pPr>
            <w:r>
              <w:rPr>
                <w:b/>
                <w:sz w:val="16"/>
                <w:lang w:bidi="x-none"/>
              </w:rPr>
              <w:t xml:space="preserve">3(g) </w:t>
            </w:r>
            <w:r>
              <w:rPr>
                <w:sz w:val="16"/>
                <w:lang w:bidi="x-none"/>
              </w:rPr>
              <w:t>The teacher promotes responsible learner use of interactive technologies to extend the possibilities for learning locally and globally.</w:t>
            </w:r>
          </w:p>
          <w:p w14:paraId="0D5B536A" w14:textId="77777777" w:rsidR="006A56E1" w:rsidRDefault="006A56E1" w:rsidP="00C14287">
            <w:pPr>
              <w:numPr>
                <w:ilvl w:val="12"/>
                <w:numId w:val="0"/>
              </w:numPr>
              <w:tabs>
                <w:tab w:val="left" w:pos="360"/>
              </w:tabs>
              <w:rPr>
                <w:i/>
                <w:sz w:val="16"/>
                <w:lang w:bidi="x-none"/>
              </w:rPr>
            </w:pPr>
            <w:r>
              <w:rPr>
                <w:i/>
                <w:sz w:val="16"/>
                <w:lang w:bidi="x-none"/>
              </w:rPr>
              <w:t>Guiding Principle: E</w:t>
            </w:r>
          </w:p>
          <w:p w14:paraId="039BB545" w14:textId="77777777" w:rsidR="006A56E1" w:rsidRPr="00CB6E5E" w:rsidRDefault="006A56E1" w:rsidP="00C14287">
            <w:pPr>
              <w:numPr>
                <w:ilvl w:val="12"/>
                <w:numId w:val="0"/>
              </w:numPr>
              <w:tabs>
                <w:tab w:val="left" w:pos="360"/>
              </w:tabs>
              <w:rPr>
                <w:b/>
                <w:sz w:val="16"/>
                <w:lang w:bidi="x-none"/>
              </w:rPr>
            </w:pPr>
            <w:r>
              <w:rPr>
                <w:b/>
                <w:sz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0785CE8B" w14:textId="77777777" w:rsidR="006A56E1" w:rsidRPr="00C90534" w:rsidRDefault="006A56E1" w:rsidP="00C14287">
            <w:pPr>
              <w:numPr>
                <w:ilvl w:val="12"/>
                <w:numId w:val="0"/>
              </w:num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33515FFF" w14:textId="77777777" w:rsidR="006A56E1" w:rsidRPr="00C90534" w:rsidRDefault="006A56E1" w:rsidP="00C14287">
            <w:pPr>
              <w:numPr>
                <w:ilvl w:val="12"/>
                <w:numId w:val="0"/>
              </w:num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53DC87A3" w14:textId="77777777" w:rsidR="006A56E1" w:rsidRPr="00C90534" w:rsidRDefault="006A56E1" w:rsidP="00C14287">
            <w:pPr>
              <w:numPr>
                <w:ilvl w:val="12"/>
                <w:numId w:val="0"/>
              </w:numPr>
              <w:rPr>
                <w:sz w:val="16"/>
                <w:szCs w:val="16"/>
                <w:lang w:bidi="x-none"/>
              </w:rPr>
            </w:pPr>
            <w:r w:rsidRPr="00C90534">
              <w:rPr>
                <w:sz w:val="16"/>
                <w:szCs w:val="16"/>
                <w:lang w:bidi="x-none"/>
              </w:rPr>
              <w:t xml:space="preserve">. </w:t>
            </w: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4E4C556D" w14:textId="77777777" w:rsidR="006A56E1" w:rsidRPr="00C90534" w:rsidRDefault="006A56E1" w:rsidP="00C14287">
            <w:pPr>
              <w:numPr>
                <w:ilvl w:val="12"/>
                <w:numId w:val="0"/>
              </w:numPr>
              <w:rPr>
                <w:sz w:val="16"/>
                <w:szCs w:val="16"/>
                <w:lang w:bidi="x-none"/>
              </w:rPr>
            </w:pPr>
          </w:p>
        </w:tc>
      </w:tr>
      <w:tr w:rsidR="006A56E1" w14:paraId="13647AB1"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0927ECF3" w14:textId="77777777" w:rsidR="006A56E1" w:rsidRDefault="006A56E1" w:rsidP="00C14287">
            <w:pPr>
              <w:numPr>
                <w:ilvl w:val="12"/>
                <w:numId w:val="0"/>
              </w:numPr>
              <w:tabs>
                <w:tab w:val="left" w:pos="360"/>
              </w:tabs>
              <w:rPr>
                <w:sz w:val="16"/>
                <w:lang w:bidi="x-none"/>
              </w:rPr>
            </w:pPr>
            <w:r>
              <w:rPr>
                <w:b/>
                <w:sz w:val="16"/>
                <w:lang w:bidi="x-none"/>
              </w:rPr>
              <w:t xml:space="preserve">3(k) </w:t>
            </w:r>
            <w:r>
              <w:rPr>
                <w:sz w:val="16"/>
                <w:lang w:bidi="x-none"/>
              </w:rPr>
              <w:t>The teacher knows how to collaborate with learners to establish and monitor elements of a safe and productive learning environment including norms, expectations, routines, and organizational structures.</w:t>
            </w:r>
          </w:p>
          <w:p w14:paraId="5BB9DEFF" w14:textId="77777777" w:rsidR="006A56E1" w:rsidRDefault="006A56E1" w:rsidP="00C14287">
            <w:pPr>
              <w:numPr>
                <w:ilvl w:val="12"/>
                <w:numId w:val="0"/>
              </w:numPr>
              <w:tabs>
                <w:tab w:val="left" w:pos="360"/>
              </w:tabs>
              <w:rPr>
                <w:i/>
                <w:sz w:val="16"/>
                <w:lang w:bidi="x-none"/>
              </w:rPr>
            </w:pPr>
            <w:r>
              <w:rPr>
                <w:i/>
                <w:sz w:val="16"/>
                <w:lang w:bidi="x-none"/>
              </w:rPr>
              <w:t>Guiding Principle: E</w:t>
            </w:r>
          </w:p>
          <w:p w14:paraId="04ACC9BC" w14:textId="77777777" w:rsidR="006A56E1" w:rsidRPr="001A0477" w:rsidRDefault="006A56E1" w:rsidP="00C14287">
            <w:pPr>
              <w:numPr>
                <w:ilvl w:val="12"/>
                <w:numId w:val="0"/>
              </w:numPr>
              <w:tabs>
                <w:tab w:val="left" w:pos="360"/>
              </w:tabs>
              <w:rPr>
                <w:b/>
                <w:sz w:val="16"/>
                <w:lang w:bidi="x-none"/>
              </w:rPr>
            </w:pPr>
            <w:r>
              <w:rPr>
                <w:b/>
                <w:sz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73C3F6C1" w14:textId="77777777" w:rsidR="006A56E1" w:rsidRPr="00C90534" w:rsidRDefault="006A56E1" w:rsidP="00C14287">
            <w:pPr>
              <w:numPr>
                <w:ilvl w:val="12"/>
                <w:numId w:val="0"/>
              </w:num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3FDE3290" w14:textId="77777777" w:rsidR="006A56E1" w:rsidRPr="00C90534" w:rsidRDefault="006A56E1" w:rsidP="00C14287">
            <w:pPr>
              <w:numPr>
                <w:ilvl w:val="12"/>
                <w:numId w:val="0"/>
              </w:num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4A46A03E" w14:textId="77777777" w:rsidR="006A56E1" w:rsidRPr="00C90534" w:rsidRDefault="006A56E1" w:rsidP="00C14287">
            <w:pPr>
              <w:numPr>
                <w:ilvl w:val="12"/>
                <w:numId w:val="0"/>
              </w:num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127E53E0" w14:textId="77777777" w:rsidR="006A56E1" w:rsidRPr="00C90534" w:rsidRDefault="006A56E1" w:rsidP="00C14287">
            <w:pPr>
              <w:numPr>
                <w:ilvl w:val="12"/>
                <w:numId w:val="0"/>
              </w:numPr>
              <w:rPr>
                <w:sz w:val="16"/>
                <w:szCs w:val="16"/>
                <w:lang w:bidi="x-none"/>
              </w:rPr>
            </w:pPr>
          </w:p>
        </w:tc>
      </w:tr>
    </w:tbl>
    <w:p w14:paraId="10C38244" w14:textId="77777777" w:rsidR="006A56E1" w:rsidRDefault="006A56E1" w:rsidP="006A56E1">
      <w:pPr>
        <w:numPr>
          <w:ilvl w:val="12"/>
          <w:numId w:val="0"/>
        </w:numPr>
        <w:jc w:val="center"/>
        <w:rPr>
          <w:rFonts w:ascii="Tahoma" w:hAnsi="Tahoma"/>
          <w:b/>
          <w:sz w:val="16"/>
          <w:szCs w:val="16"/>
        </w:rPr>
      </w:pPr>
    </w:p>
    <w:p w14:paraId="37691364" w14:textId="77777777" w:rsidR="006A56E1" w:rsidRDefault="006A56E1" w:rsidP="006A56E1">
      <w:pPr>
        <w:rPr>
          <w:rFonts w:ascii="Tahoma" w:hAnsi="Tahoma"/>
          <w:b/>
          <w:i/>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17D64480" w14:textId="77777777" w:rsidTr="00C14287">
        <w:trPr>
          <w:trHeight w:val="518"/>
        </w:trPr>
        <w:tc>
          <w:tcPr>
            <w:tcW w:w="3775" w:type="dxa"/>
          </w:tcPr>
          <w:p w14:paraId="5519AF01" w14:textId="77777777" w:rsidR="006A56E1" w:rsidRPr="00BC7A05" w:rsidRDefault="006A56E1" w:rsidP="00C14287">
            <w:pPr>
              <w:rPr>
                <w:b/>
                <w:sz w:val="18"/>
              </w:rPr>
            </w:pPr>
            <w:r w:rsidRPr="00BC7A05">
              <w:rPr>
                <w:b/>
                <w:sz w:val="18"/>
              </w:rPr>
              <w:t>Artifact</w:t>
            </w:r>
          </w:p>
        </w:tc>
        <w:tc>
          <w:tcPr>
            <w:tcW w:w="2126" w:type="dxa"/>
          </w:tcPr>
          <w:p w14:paraId="555BA4BC" w14:textId="77777777" w:rsidR="006A56E1" w:rsidRPr="00BC7A05" w:rsidRDefault="006A56E1" w:rsidP="00C14287">
            <w:pPr>
              <w:rPr>
                <w:b/>
                <w:sz w:val="18"/>
              </w:rPr>
            </w:pPr>
            <w:r w:rsidRPr="00BC7A05">
              <w:rPr>
                <w:b/>
                <w:sz w:val="18"/>
              </w:rPr>
              <w:t>Course Assessed in</w:t>
            </w:r>
          </w:p>
        </w:tc>
        <w:tc>
          <w:tcPr>
            <w:tcW w:w="2013" w:type="dxa"/>
          </w:tcPr>
          <w:p w14:paraId="37CBA54D" w14:textId="77777777" w:rsidR="006A56E1" w:rsidRPr="00BC7A05" w:rsidRDefault="006A56E1" w:rsidP="00C14287">
            <w:pPr>
              <w:rPr>
                <w:b/>
                <w:sz w:val="18"/>
              </w:rPr>
            </w:pPr>
            <w:r w:rsidRPr="00BC7A05">
              <w:rPr>
                <w:b/>
                <w:sz w:val="18"/>
              </w:rPr>
              <w:t>Previous Rubric Score</w:t>
            </w:r>
          </w:p>
        </w:tc>
        <w:tc>
          <w:tcPr>
            <w:tcW w:w="1616" w:type="dxa"/>
          </w:tcPr>
          <w:p w14:paraId="1A914F1F" w14:textId="77777777" w:rsidR="006A56E1" w:rsidRPr="00BC7A05" w:rsidRDefault="006A56E1" w:rsidP="00C14287">
            <w:pPr>
              <w:rPr>
                <w:b/>
                <w:sz w:val="18"/>
              </w:rPr>
            </w:pPr>
            <w:r w:rsidRPr="00BC7A05">
              <w:rPr>
                <w:b/>
                <w:sz w:val="18"/>
              </w:rPr>
              <w:t>Complete</w:t>
            </w:r>
          </w:p>
        </w:tc>
        <w:tc>
          <w:tcPr>
            <w:tcW w:w="1388" w:type="dxa"/>
          </w:tcPr>
          <w:p w14:paraId="53950B10" w14:textId="77777777" w:rsidR="006A56E1" w:rsidRPr="00BC7A05" w:rsidRDefault="006A56E1" w:rsidP="00C14287">
            <w:pPr>
              <w:rPr>
                <w:b/>
                <w:sz w:val="18"/>
              </w:rPr>
            </w:pPr>
            <w:r w:rsidRPr="00BC7A05">
              <w:rPr>
                <w:b/>
                <w:sz w:val="18"/>
              </w:rPr>
              <w:t>IC</w:t>
            </w:r>
          </w:p>
        </w:tc>
      </w:tr>
      <w:tr w:rsidR="006A56E1" w:rsidRPr="00330362" w14:paraId="5D1F8A1B" w14:textId="77777777" w:rsidTr="00C14287">
        <w:trPr>
          <w:trHeight w:val="501"/>
        </w:trPr>
        <w:tc>
          <w:tcPr>
            <w:tcW w:w="3775" w:type="dxa"/>
          </w:tcPr>
          <w:p w14:paraId="120E9441" w14:textId="77777777" w:rsidR="006A56E1" w:rsidRDefault="006A56E1" w:rsidP="00C14287">
            <w:pPr>
              <w:rPr>
                <w:sz w:val="16"/>
              </w:rPr>
            </w:pPr>
            <w:r>
              <w:rPr>
                <w:sz w:val="16"/>
              </w:rPr>
              <w:t>An artifact representing integration of technology into instruction</w:t>
            </w:r>
          </w:p>
          <w:p w14:paraId="545A4C77" w14:textId="77777777" w:rsidR="006A56E1" w:rsidRPr="00BC7A05" w:rsidRDefault="006A56E1" w:rsidP="00C14287">
            <w:pPr>
              <w:rPr>
                <w:sz w:val="16"/>
              </w:rPr>
            </w:pPr>
            <w:r>
              <w:rPr>
                <w:i/>
                <w:sz w:val="16"/>
              </w:rPr>
              <w:t>Indicator 3(g), 3(</w:t>
            </w:r>
            <w:r>
              <w:rPr>
                <w:sz w:val="16"/>
              </w:rPr>
              <w:t>k)</w:t>
            </w:r>
          </w:p>
        </w:tc>
        <w:tc>
          <w:tcPr>
            <w:tcW w:w="2126" w:type="dxa"/>
          </w:tcPr>
          <w:p w14:paraId="27345CAE" w14:textId="77777777" w:rsidR="006A56E1" w:rsidRPr="00BC7A05" w:rsidRDefault="006A56E1" w:rsidP="00C14287">
            <w:pPr>
              <w:rPr>
                <w:sz w:val="16"/>
              </w:rPr>
            </w:pPr>
            <w:r>
              <w:rPr>
                <w:sz w:val="16"/>
              </w:rPr>
              <w:t>EDUC 495</w:t>
            </w:r>
          </w:p>
        </w:tc>
        <w:tc>
          <w:tcPr>
            <w:tcW w:w="2013" w:type="dxa"/>
          </w:tcPr>
          <w:p w14:paraId="1ED444D2" w14:textId="77777777" w:rsidR="006A56E1" w:rsidRPr="00BC7A05" w:rsidRDefault="006A56E1" w:rsidP="00C14287">
            <w:pPr>
              <w:rPr>
                <w:sz w:val="16"/>
              </w:rPr>
            </w:pPr>
          </w:p>
        </w:tc>
        <w:tc>
          <w:tcPr>
            <w:tcW w:w="1616" w:type="dxa"/>
          </w:tcPr>
          <w:p w14:paraId="5060FC50" w14:textId="77777777" w:rsidR="006A56E1" w:rsidRPr="00BC7A05" w:rsidRDefault="006A56E1" w:rsidP="00C14287">
            <w:pPr>
              <w:rPr>
                <w:sz w:val="16"/>
              </w:rPr>
            </w:pPr>
          </w:p>
        </w:tc>
        <w:tc>
          <w:tcPr>
            <w:tcW w:w="1388" w:type="dxa"/>
          </w:tcPr>
          <w:p w14:paraId="33BC629A" w14:textId="77777777" w:rsidR="006A56E1" w:rsidRPr="00BC7A05" w:rsidRDefault="006A56E1" w:rsidP="00C14287">
            <w:pPr>
              <w:rPr>
                <w:sz w:val="16"/>
              </w:rPr>
            </w:pPr>
          </w:p>
        </w:tc>
      </w:tr>
      <w:tr w:rsidR="006A56E1" w:rsidRPr="00330362" w14:paraId="64D34882" w14:textId="77777777" w:rsidTr="00C14287">
        <w:trPr>
          <w:trHeight w:val="501"/>
        </w:trPr>
        <w:tc>
          <w:tcPr>
            <w:tcW w:w="3775" w:type="dxa"/>
          </w:tcPr>
          <w:p w14:paraId="1E0217AF" w14:textId="77777777" w:rsidR="006A56E1" w:rsidRDefault="006A56E1" w:rsidP="00C14287">
            <w:pPr>
              <w:rPr>
                <w:sz w:val="16"/>
              </w:rPr>
            </w:pPr>
            <w:r>
              <w:rPr>
                <w:sz w:val="16"/>
              </w:rPr>
              <w:t>Updated Classroom Management Plan</w:t>
            </w:r>
          </w:p>
          <w:p w14:paraId="5153614D" w14:textId="77777777" w:rsidR="006A56E1" w:rsidRDefault="006A56E1" w:rsidP="00C14287">
            <w:pPr>
              <w:rPr>
                <w:sz w:val="16"/>
              </w:rPr>
            </w:pPr>
            <w:r>
              <w:rPr>
                <w:i/>
                <w:sz w:val="16"/>
              </w:rPr>
              <w:t>Indicator 3(g), 3(</w:t>
            </w:r>
            <w:r>
              <w:rPr>
                <w:sz w:val="16"/>
              </w:rPr>
              <w:t>k)</w:t>
            </w:r>
          </w:p>
        </w:tc>
        <w:tc>
          <w:tcPr>
            <w:tcW w:w="2126" w:type="dxa"/>
          </w:tcPr>
          <w:p w14:paraId="06C8A0D1" w14:textId="77777777" w:rsidR="006A56E1" w:rsidRDefault="006A56E1" w:rsidP="00C14287">
            <w:pPr>
              <w:rPr>
                <w:sz w:val="16"/>
              </w:rPr>
            </w:pPr>
            <w:r>
              <w:rPr>
                <w:sz w:val="16"/>
              </w:rPr>
              <w:t>EDUC 495</w:t>
            </w:r>
          </w:p>
        </w:tc>
        <w:tc>
          <w:tcPr>
            <w:tcW w:w="2013" w:type="dxa"/>
          </w:tcPr>
          <w:p w14:paraId="59CE1D3C" w14:textId="77777777" w:rsidR="006A56E1" w:rsidRPr="00BC7A05" w:rsidRDefault="006A56E1" w:rsidP="00C14287">
            <w:pPr>
              <w:rPr>
                <w:sz w:val="16"/>
              </w:rPr>
            </w:pPr>
          </w:p>
        </w:tc>
        <w:tc>
          <w:tcPr>
            <w:tcW w:w="1616" w:type="dxa"/>
          </w:tcPr>
          <w:p w14:paraId="5344602F" w14:textId="77777777" w:rsidR="006A56E1" w:rsidRPr="00BC7A05" w:rsidRDefault="006A56E1" w:rsidP="00C14287">
            <w:pPr>
              <w:rPr>
                <w:sz w:val="16"/>
              </w:rPr>
            </w:pPr>
          </w:p>
        </w:tc>
        <w:tc>
          <w:tcPr>
            <w:tcW w:w="1388" w:type="dxa"/>
          </w:tcPr>
          <w:p w14:paraId="012ADFAB" w14:textId="77777777" w:rsidR="006A56E1" w:rsidRPr="00BC7A05" w:rsidRDefault="006A56E1" w:rsidP="00C14287">
            <w:pPr>
              <w:rPr>
                <w:sz w:val="16"/>
              </w:rPr>
            </w:pPr>
          </w:p>
        </w:tc>
      </w:tr>
    </w:tbl>
    <w:p w14:paraId="18919592" w14:textId="77777777" w:rsidR="006A56E1" w:rsidRDefault="006A56E1" w:rsidP="006A56E1">
      <w:pPr>
        <w:rPr>
          <w:rFonts w:ascii="Tahoma" w:hAnsi="Tahoma"/>
          <w:b/>
          <w:i/>
          <w:szCs w:val="16"/>
        </w:rPr>
      </w:pPr>
    </w:p>
    <w:p w14:paraId="2423C806" w14:textId="77777777" w:rsidR="006A56E1" w:rsidRDefault="006A56E1" w:rsidP="006A56E1">
      <w:pPr>
        <w:rPr>
          <w:rFonts w:ascii="Tahoma" w:hAnsi="Tahoma"/>
          <w:b/>
          <w:sz w:val="16"/>
          <w:szCs w:val="16"/>
        </w:rPr>
      </w:pPr>
      <w:r>
        <w:rPr>
          <w:rFonts w:ascii="Tahoma" w:hAnsi="Tahoma"/>
          <w:b/>
          <w:i/>
          <w:szCs w:val="16"/>
        </w:rPr>
        <w:t>Reviewer Comments:</w:t>
      </w:r>
      <w:r>
        <w:rPr>
          <w:rFonts w:ascii="Tahoma" w:hAnsi="Tahoma"/>
          <w:b/>
          <w:sz w:val="16"/>
          <w:szCs w:val="16"/>
        </w:rPr>
        <w:br w:type="page"/>
      </w:r>
    </w:p>
    <w:p w14:paraId="0BBD5AAF" w14:textId="77777777" w:rsidR="006A56E1" w:rsidRDefault="005C0B76" w:rsidP="006A56E1">
      <w:r>
        <w:rPr>
          <w:noProof/>
        </w:rPr>
        <mc:AlternateContent>
          <mc:Choice Requires="wps">
            <w:drawing>
              <wp:anchor distT="0" distB="0" distL="114300" distR="114300" simplePos="0" relativeHeight="251697664" behindDoc="0" locked="0" layoutInCell="1" allowOverlap="1" wp14:anchorId="4A9F9E83" wp14:editId="392464AD">
                <wp:simplePos x="0" y="0"/>
                <wp:positionH relativeFrom="column">
                  <wp:posOffset>5804535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2EDB1"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57.05pt;margin-top:-26.75pt;width:66pt;height:2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" filled="f" stroked="f">
                <v:textbox inset=",7.2pt,,7.2pt">
                  <w:txbxContent>
                    <w:p w14:paraId="3472EDB1"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7"/>
        <w:gridCol w:w="1890"/>
        <w:gridCol w:w="1890"/>
        <w:gridCol w:w="1710"/>
        <w:gridCol w:w="1807"/>
      </w:tblGrid>
      <w:tr w:rsidR="006A56E1" w14:paraId="4A1D5E0B"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7A4CB081" w14:textId="77777777" w:rsidR="006A56E1" w:rsidRPr="00853712" w:rsidRDefault="00C42CA0"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4: </w:t>
            </w:r>
          </w:p>
          <w:p w14:paraId="6B1C4942" w14:textId="77777777" w:rsidR="006A56E1" w:rsidRPr="00A540E2" w:rsidRDefault="006A56E1" w:rsidP="00C14287">
            <w:pPr>
              <w:numPr>
                <w:ilvl w:val="12"/>
                <w:numId w:val="0"/>
              </w:numPr>
              <w:rPr>
                <w:b/>
                <w:sz w:val="16"/>
                <w:szCs w:val="16"/>
                <w:lang w:bidi="x-none"/>
              </w:rPr>
            </w:pPr>
            <w:r>
              <w:rPr>
                <w:b/>
                <w:sz w:val="18"/>
                <w:szCs w:val="16"/>
                <w:lang w:bidi="x-none"/>
              </w:rPr>
              <w:t>Content Knowledge</w:t>
            </w:r>
          </w:p>
        </w:tc>
        <w:tc>
          <w:tcPr>
            <w:tcW w:w="7297" w:type="dxa"/>
            <w:gridSpan w:val="4"/>
            <w:tcBorders>
              <w:top w:val="single" w:sz="6" w:space="0" w:color="auto"/>
              <w:left w:val="single" w:sz="6" w:space="0" w:color="auto"/>
              <w:bottom w:val="single" w:sz="6" w:space="0" w:color="auto"/>
              <w:right w:val="single" w:sz="6" w:space="0" w:color="auto"/>
            </w:tcBorders>
          </w:tcPr>
          <w:p w14:paraId="373367AE" w14:textId="77777777" w:rsidR="006A56E1" w:rsidRPr="008F31C2" w:rsidRDefault="006A56E1" w:rsidP="00C14287">
            <w:pPr>
              <w:pStyle w:val="BodyText2"/>
              <w:ind w:left="0"/>
              <w:rPr>
                <w:b/>
                <w:sz w:val="16"/>
                <w:szCs w:val="16"/>
                <w:lang w:bidi="x-none"/>
              </w:rPr>
            </w:pPr>
            <w:r w:rsidRPr="008F31C2">
              <w:rPr>
                <w:b/>
                <w:sz w:val="16"/>
                <w:szCs w:val="16"/>
                <w:lang w:bidi="x-none"/>
              </w:rPr>
              <w:t xml:space="preserve">The </w:t>
            </w:r>
            <w:r>
              <w:rPr>
                <w:b/>
                <w:sz w:val="16"/>
                <w:szCs w:val="16"/>
                <w:lang w:bidi="x-none"/>
              </w:rPr>
              <w:t xml:space="preserve">teacher understands the central </w:t>
            </w:r>
            <w:proofErr w:type="gramStart"/>
            <w:r>
              <w:rPr>
                <w:b/>
                <w:sz w:val="16"/>
                <w:szCs w:val="16"/>
                <w:lang w:bidi="x-none"/>
              </w:rPr>
              <w:t>concepts,</w:t>
            </w:r>
            <w:proofErr w:type="gramEnd"/>
            <w:r>
              <w:rPr>
                <w:b/>
                <w:sz w:val="16"/>
                <w:szCs w:val="16"/>
                <w:lang w:bidi="x-none"/>
              </w:rPr>
              <w:t xml:space="preserve"> tools of inquiry, and structures of the discipline(s) he or she teaches and creates learning experiences that make these aspects of the discipline accessible and meaningful for learners to assure mastery of the content.</w:t>
            </w:r>
          </w:p>
        </w:tc>
      </w:tr>
      <w:tr w:rsidR="006A56E1" w14:paraId="517B1DBE"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63ADB20C" w14:textId="77777777" w:rsidR="006A56E1" w:rsidRPr="00D75D7A" w:rsidRDefault="006A56E1" w:rsidP="00C14287">
            <w:pPr>
              <w:numPr>
                <w:ilvl w:val="12"/>
                <w:numId w:val="0"/>
              </w:numPr>
              <w:rPr>
                <w:b/>
                <w:sz w:val="18"/>
                <w:szCs w:val="16"/>
                <w:lang w:bidi="x-none"/>
              </w:rPr>
            </w:pPr>
            <w:r w:rsidRPr="00D75D7A">
              <w:rPr>
                <w:b/>
                <w:sz w:val="18"/>
                <w:szCs w:val="16"/>
                <w:lang w:bidi="x-none"/>
              </w:rPr>
              <w:t>Levels of Performance:</w:t>
            </w:r>
          </w:p>
        </w:tc>
        <w:tc>
          <w:tcPr>
            <w:tcW w:w="1890" w:type="dxa"/>
            <w:tcBorders>
              <w:top w:val="single" w:sz="6" w:space="0" w:color="auto"/>
              <w:left w:val="single" w:sz="6" w:space="0" w:color="auto"/>
              <w:bottom w:val="single" w:sz="6" w:space="0" w:color="auto"/>
              <w:right w:val="single" w:sz="6" w:space="0" w:color="auto"/>
            </w:tcBorders>
          </w:tcPr>
          <w:p w14:paraId="19945F56" w14:textId="77777777" w:rsidR="006A56E1" w:rsidRPr="00D75D7A" w:rsidRDefault="006A56E1" w:rsidP="00C14287">
            <w:pPr>
              <w:numPr>
                <w:ilvl w:val="12"/>
                <w:numId w:val="0"/>
              </w:numPr>
              <w:jc w:val="center"/>
              <w:rPr>
                <w:b/>
                <w:sz w:val="16"/>
                <w:szCs w:val="16"/>
                <w:lang w:bidi="x-none"/>
              </w:rPr>
            </w:pPr>
            <w:r w:rsidRPr="00D75D7A">
              <w:rPr>
                <w:b/>
                <w:sz w:val="16"/>
                <w:szCs w:val="16"/>
                <w:lang w:bidi="x-none"/>
              </w:rPr>
              <w:t>1 Unacceptable</w:t>
            </w:r>
          </w:p>
        </w:tc>
        <w:tc>
          <w:tcPr>
            <w:tcW w:w="1890" w:type="dxa"/>
            <w:tcBorders>
              <w:top w:val="single" w:sz="6" w:space="0" w:color="auto"/>
              <w:left w:val="single" w:sz="6" w:space="0" w:color="auto"/>
              <w:bottom w:val="single" w:sz="6" w:space="0" w:color="auto"/>
              <w:right w:val="single" w:sz="6" w:space="0" w:color="auto"/>
            </w:tcBorders>
          </w:tcPr>
          <w:p w14:paraId="6C1A2C13" w14:textId="77777777" w:rsidR="006A56E1" w:rsidRPr="00D75D7A" w:rsidRDefault="006A56E1" w:rsidP="00C14287">
            <w:pPr>
              <w:numPr>
                <w:ilvl w:val="12"/>
                <w:numId w:val="0"/>
              </w:numPr>
              <w:jc w:val="center"/>
              <w:rPr>
                <w:b/>
                <w:sz w:val="16"/>
                <w:szCs w:val="16"/>
                <w:lang w:bidi="x-none"/>
              </w:rPr>
            </w:pPr>
            <w:r w:rsidRPr="00D75D7A">
              <w:rPr>
                <w:b/>
                <w:sz w:val="16"/>
                <w:szCs w:val="16"/>
                <w:lang w:bidi="x-none"/>
              </w:rPr>
              <w:t>2 Developing</w:t>
            </w:r>
          </w:p>
        </w:tc>
        <w:tc>
          <w:tcPr>
            <w:tcW w:w="1710" w:type="dxa"/>
            <w:tcBorders>
              <w:top w:val="single" w:sz="6" w:space="0" w:color="auto"/>
              <w:left w:val="single" w:sz="6" w:space="0" w:color="auto"/>
              <w:bottom w:val="single" w:sz="6" w:space="0" w:color="auto"/>
              <w:right w:val="single" w:sz="6" w:space="0" w:color="auto"/>
            </w:tcBorders>
          </w:tcPr>
          <w:p w14:paraId="4319B9D5" w14:textId="77777777" w:rsidR="006A56E1" w:rsidRPr="00D75D7A" w:rsidRDefault="006A56E1" w:rsidP="00C14287">
            <w:pPr>
              <w:numPr>
                <w:ilvl w:val="12"/>
                <w:numId w:val="0"/>
              </w:numPr>
              <w:jc w:val="center"/>
              <w:rPr>
                <w:b/>
                <w:sz w:val="16"/>
                <w:szCs w:val="16"/>
                <w:lang w:bidi="x-none"/>
              </w:rPr>
            </w:pPr>
            <w:r w:rsidRPr="00D75D7A">
              <w:rPr>
                <w:b/>
                <w:sz w:val="16"/>
                <w:szCs w:val="16"/>
                <w:lang w:bidi="x-none"/>
              </w:rPr>
              <w:t>3 Proficient</w:t>
            </w:r>
          </w:p>
        </w:tc>
        <w:tc>
          <w:tcPr>
            <w:tcW w:w="1807" w:type="dxa"/>
            <w:tcBorders>
              <w:top w:val="single" w:sz="6" w:space="0" w:color="auto"/>
              <w:left w:val="single" w:sz="6" w:space="0" w:color="auto"/>
              <w:bottom w:val="single" w:sz="6" w:space="0" w:color="auto"/>
              <w:right w:val="single" w:sz="6" w:space="0" w:color="auto"/>
            </w:tcBorders>
          </w:tcPr>
          <w:p w14:paraId="4CFAEDA1" w14:textId="77777777" w:rsidR="006A56E1" w:rsidRPr="00D75D7A" w:rsidRDefault="006A56E1" w:rsidP="00C14287">
            <w:pPr>
              <w:numPr>
                <w:ilvl w:val="12"/>
                <w:numId w:val="0"/>
              </w:numPr>
              <w:jc w:val="center"/>
              <w:rPr>
                <w:b/>
                <w:sz w:val="16"/>
                <w:szCs w:val="16"/>
                <w:lang w:bidi="x-none"/>
              </w:rPr>
            </w:pPr>
            <w:r w:rsidRPr="00D75D7A">
              <w:rPr>
                <w:b/>
                <w:sz w:val="16"/>
                <w:szCs w:val="16"/>
                <w:lang w:bidi="x-none"/>
              </w:rPr>
              <w:t>4 Exemplary</w:t>
            </w:r>
          </w:p>
        </w:tc>
      </w:tr>
      <w:tr w:rsidR="006A56E1" w14:paraId="1CA33CA2"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7B30DD35" w14:textId="77777777" w:rsidR="006A56E1" w:rsidRPr="00D75D7A" w:rsidRDefault="006A56E1" w:rsidP="00C14287">
            <w:pPr>
              <w:numPr>
                <w:ilvl w:val="12"/>
                <w:numId w:val="0"/>
              </w:numPr>
              <w:rPr>
                <w:b/>
                <w:bCs/>
                <w:sz w:val="18"/>
                <w:szCs w:val="16"/>
                <w:lang w:bidi="x-none"/>
              </w:rPr>
            </w:pPr>
            <w:r w:rsidRPr="00D75D7A">
              <w:rPr>
                <w:lang w:bidi="x-none"/>
              </w:rPr>
              <w:br w:type="page"/>
            </w:r>
            <w:r w:rsidRPr="00D75D7A">
              <w:rPr>
                <w:b/>
                <w:bCs/>
                <w:sz w:val="18"/>
                <w:szCs w:val="16"/>
                <w:lang w:bidi="x-none"/>
              </w:rPr>
              <w:t>Documentation:</w:t>
            </w:r>
          </w:p>
        </w:tc>
      </w:tr>
      <w:tr w:rsidR="006A56E1" w14:paraId="1D9B5E5F"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3D59C86D" w14:textId="77777777" w:rsidR="006A56E1" w:rsidRPr="00D75D7A" w:rsidRDefault="006A56E1" w:rsidP="00C14287">
            <w:pPr>
              <w:numPr>
                <w:ilvl w:val="12"/>
                <w:numId w:val="0"/>
              </w:numPr>
              <w:tabs>
                <w:tab w:val="left" w:pos="360"/>
              </w:tabs>
              <w:rPr>
                <w:i/>
                <w:sz w:val="16"/>
                <w:lang w:bidi="x-none"/>
              </w:rPr>
            </w:pPr>
            <w:r w:rsidRPr="00D75D7A">
              <w:rPr>
                <w:b/>
                <w:sz w:val="16"/>
                <w:lang w:bidi="x-none"/>
              </w:rPr>
              <w:t>Reflective Written Analysis</w:t>
            </w:r>
            <w:r w:rsidRPr="00D75D7A">
              <w:rPr>
                <w:sz w:val="16"/>
                <w:lang w:bidi="x-none"/>
              </w:rPr>
              <w:t xml:space="preserve"> (RWA) of your strengths related to </w:t>
            </w:r>
            <w:proofErr w:type="spellStart"/>
            <w:r w:rsidR="00C42CA0">
              <w:rPr>
                <w:sz w:val="16"/>
                <w:lang w:bidi="x-none"/>
              </w:rPr>
              <w:t>In</w:t>
            </w:r>
            <w:r w:rsidR="00076466">
              <w:rPr>
                <w:sz w:val="16"/>
                <w:lang w:bidi="x-none"/>
              </w:rPr>
              <w:t>TASC</w:t>
            </w:r>
            <w:proofErr w:type="spellEnd"/>
            <w:r w:rsidRPr="00D75D7A">
              <w:rPr>
                <w:sz w:val="16"/>
                <w:lang w:bidi="x-none"/>
              </w:rPr>
              <w:t xml:space="preserve"> Principle 4. </w:t>
            </w:r>
          </w:p>
          <w:p w14:paraId="386AD291" w14:textId="77777777" w:rsidR="006A56E1" w:rsidRPr="00D75D7A" w:rsidRDefault="006A56E1" w:rsidP="00C14287">
            <w:pPr>
              <w:numPr>
                <w:ilvl w:val="12"/>
                <w:numId w:val="0"/>
              </w:numPr>
              <w:tabs>
                <w:tab w:val="left" w:pos="360"/>
              </w:tabs>
              <w:rPr>
                <w:sz w:val="16"/>
                <w:lang w:bidi="x-none"/>
              </w:rPr>
            </w:pPr>
          </w:p>
          <w:p w14:paraId="751CDDC3" w14:textId="77777777" w:rsidR="006A56E1" w:rsidRDefault="006A56E1" w:rsidP="00C14287">
            <w:pPr>
              <w:numPr>
                <w:ilvl w:val="12"/>
                <w:numId w:val="0"/>
              </w:numPr>
              <w:tabs>
                <w:tab w:val="left" w:pos="360"/>
              </w:tabs>
              <w:rPr>
                <w:sz w:val="16"/>
                <w:szCs w:val="16"/>
                <w:lang w:bidi="x-none"/>
              </w:rPr>
            </w:pPr>
          </w:p>
          <w:p w14:paraId="6F7480EA" w14:textId="77777777" w:rsidR="006A56E1" w:rsidRPr="00D75D7A" w:rsidRDefault="006A56E1" w:rsidP="00C14287">
            <w:pPr>
              <w:numPr>
                <w:ilvl w:val="12"/>
                <w:numId w:val="0"/>
              </w:numPr>
              <w:tabs>
                <w:tab w:val="left" w:pos="360"/>
              </w:tabs>
              <w:rPr>
                <w:sz w:val="16"/>
                <w:lang w:bidi="x-none"/>
              </w:rPr>
            </w:pPr>
            <w:r w:rsidRPr="0085593E">
              <w:rPr>
                <w:b/>
                <w:sz w:val="16"/>
                <w:szCs w:val="16"/>
                <w:lang w:bidi="x-none"/>
              </w:rPr>
              <w:t>Score</w:t>
            </w:r>
            <w:proofErr w:type="gramStart"/>
            <w:r w:rsidRPr="0085593E">
              <w:rPr>
                <w:b/>
                <w:sz w:val="16"/>
                <w:szCs w:val="16"/>
                <w:lang w:bidi="x-none"/>
              </w:rPr>
              <w:t>:_</w:t>
            </w:r>
            <w:proofErr w:type="gramEnd"/>
            <w:r w:rsidRPr="0085593E">
              <w:rPr>
                <w:b/>
                <w:sz w:val="16"/>
                <w:szCs w:val="16"/>
                <w:lang w:bidi="x-none"/>
              </w:rPr>
              <w:t>____</w:t>
            </w:r>
          </w:p>
        </w:tc>
        <w:tc>
          <w:tcPr>
            <w:tcW w:w="1890" w:type="dxa"/>
            <w:tcBorders>
              <w:top w:val="single" w:sz="6" w:space="0" w:color="auto"/>
              <w:left w:val="single" w:sz="6" w:space="0" w:color="auto"/>
              <w:bottom w:val="single" w:sz="6" w:space="0" w:color="auto"/>
              <w:right w:val="single" w:sz="6" w:space="0" w:color="auto"/>
            </w:tcBorders>
          </w:tcPr>
          <w:p w14:paraId="6382939B" w14:textId="77777777" w:rsidR="006A56E1" w:rsidRPr="00D75D7A" w:rsidRDefault="006A56E1" w:rsidP="00C14287">
            <w:pPr>
              <w:tabs>
                <w:tab w:val="left" w:pos="360"/>
                <w:tab w:val="left" w:pos="720"/>
                <w:tab w:val="left" w:pos="2880"/>
              </w:tabs>
              <w:rPr>
                <w:sz w:val="16"/>
                <w:lang w:bidi="x-none"/>
              </w:rPr>
            </w:pPr>
            <w:r w:rsidRPr="00D75D7A">
              <w:rPr>
                <w:color w:val="000000"/>
                <w:sz w:val="16"/>
                <w:lang w:bidi="x-none"/>
              </w:rPr>
              <w:t xml:space="preserve">One or more of the required elements missing. </w:t>
            </w:r>
            <w:r w:rsidRPr="00D75D7A">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2365923A" w14:textId="77777777" w:rsidR="006A56E1" w:rsidRPr="00D75D7A" w:rsidRDefault="006A56E1" w:rsidP="00C14287">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0AA78AA6" w14:textId="77777777" w:rsidR="006A56E1" w:rsidRPr="00D75D7A" w:rsidRDefault="006A56E1" w:rsidP="00C14287">
            <w:pPr>
              <w:tabs>
                <w:tab w:val="left" w:pos="360"/>
                <w:tab w:val="left" w:pos="720"/>
                <w:tab w:val="left" w:pos="2880"/>
              </w:tabs>
              <w:rPr>
                <w:sz w:val="16"/>
                <w:szCs w:val="16"/>
                <w:lang w:bidi="x-none"/>
              </w:rPr>
            </w:pPr>
            <w:r w:rsidRPr="00D75D7A">
              <w:rPr>
                <w:sz w:val="16"/>
                <w:lang w:bidi="x-none"/>
              </w:rPr>
              <w:t xml:space="preserve">Little elaboration; expression of ideas sometimes awkward or unclear, some inaccurate or inappropriate word choice. Several errors in spelling or writing mechanics; </w:t>
            </w:r>
            <w:r w:rsidRPr="00D75D7A">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0" w:type="dxa"/>
            <w:tcBorders>
              <w:top w:val="single" w:sz="6" w:space="0" w:color="auto"/>
              <w:left w:val="single" w:sz="6" w:space="0" w:color="auto"/>
              <w:bottom w:val="single" w:sz="6" w:space="0" w:color="auto"/>
              <w:right w:val="single" w:sz="6" w:space="0" w:color="auto"/>
            </w:tcBorders>
          </w:tcPr>
          <w:p w14:paraId="587EB208" w14:textId="77777777" w:rsidR="006A56E1" w:rsidRPr="00D75D7A" w:rsidRDefault="006A56E1" w:rsidP="00C14287">
            <w:pPr>
              <w:rPr>
                <w:sz w:val="16"/>
                <w:szCs w:val="16"/>
                <w:lang w:bidi="x-none"/>
              </w:rPr>
            </w:pPr>
            <w:r w:rsidRPr="00D75D7A">
              <w:rPr>
                <w:sz w:val="16"/>
                <w:lang w:bidi="x-none"/>
              </w:rPr>
              <w:t xml:space="preserve">Organization is logical; transitions are used. Expression of ideas usually clear; few or no errors in writing mechanics. </w:t>
            </w:r>
            <w:r w:rsidRPr="00D75D7A">
              <w:rPr>
                <w:color w:val="000000"/>
                <w:sz w:val="16"/>
                <w:lang w:bidi="x-none"/>
              </w:rPr>
              <w:t xml:space="preserve">Shows a solid understanding of how the Principle relates to teaching. Describes </w:t>
            </w:r>
            <w:r w:rsidRPr="00D75D7A">
              <w:rPr>
                <w:color w:val="000000"/>
                <w:kern w:val="0"/>
                <w:sz w:val="16"/>
                <w:szCs w:val="24"/>
                <w:lang w:bidi="x-none"/>
              </w:rPr>
              <w:t>artifacts and/or life experiences that provide clear links to the Principle</w:t>
            </w:r>
            <w:r w:rsidRPr="00D75D7A">
              <w:rPr>
                <w:color w:val="000000"/>
                <w:sz w:val="16"/>
                <w:lang w:bidi="x-none"/>
              </w:rPr>
              <w:t xml:space="preserve">.  </w:t>
            </w:r>
          </w:p>
        </w:tc>
        <w:tc>
          <w:tcPr>
            <w:tcW w:w="1807" w:type="dxa"/>
            <w:tcBorders>
              <w:top w:val="single" w:sz="6" w:space="0" w:color="auto"/>
              <w:left w:val="single" w:sz="6" w:space="0" w:color="auto"/>
              <w:bottom w:val="single" w:sz="6" w:space="0" w:color="auto"/>
              <w:right w:val="single" w:sz="6" w:space="0" w:color="auto"/>
            </w:tcBorders>
          </w:tcPr>
          <w:p w14:paraId="0F80D1CC" w14:textId="77777777" w:rsidR="006A56E1" w:rsidRPr="00D75D7A" w:rsidRDefault="006A56E1" w:rsidP="00C14287">
            <w:pPr>
              <w:rPr>
                <w:color w:val="000000"/>
                <w:sz w:val="16"/>
                <w:lang w:bidi="x-none"/>
              </w:rPr>
            </w:pPr>
            <w:r w:rsidRPr="00D75D7A">
              <w:rPr>
                <w:sz w:val="16"/>
                <w:lang w:bidi="x-none"/>
              </w:rPr>
              <w:t>Organization unified, logical; transitions effective; language use fluent &amp; accurate</w:t>
            </w:r>
            <w:proofErr w:type="gramStart"/>
            <w:r w:rsidRPr="00D75D7A">
              <w:rPr>
                <w:sz w:val="16"/>
                <w:lang w:bidi="x-none"/>
              </w:rPr>
              <w:t>;</w:t>
            </w:r>
            <w:proofErr w:type="gramEnd"/>
            <w:r w:rsidRPr="00D75D7A">
              <w:rPr>
                <w:sz w:val="16"/>
                <w:lang w:bidi="x-none"/>
              </w:rPr>
              <w:t xml:space="preserve"> clear expression of ideas.</w:t>
            </w:r>
            <w:r w:rsidRPr="00D75D7A">
              <w:rPr>
                <w:sz w:val="22"/>
                <w:lang w:bidi="x-none"/>
              </w:rPr>
              <w:t xml:space="preserve"> </w:t>
            </w:r>
            <w:r w:rsidRPr="00D75D7A">
              <w:rPr>
                <w:color w:val="000000"/>
                <w:sz w:val="16"/>
                <w:lang w:bidi="x-none"/>
              </w:rPr>
              <w:t xml:space="preserve">Understanding of the importance of the Principle goes beyond that expected of a first year teacher. </w:t>
            </w:r>
          </w:p>
          <w:p w14:paraId="5BFD405F" w14:textId="77777777" w:rsidR="006A56E1" w:rsidRPr="00D75D7A" w:rsidRDefault="006A56E1" w:rsidP="00C14287">
            <w:pPr>
              <w:rPr>
                <w:sz w:val="16"/>
                <w:szCs w:val="16"/>
                <w:lang w:bidi="x-none"/>
              </w:rPr>
            </w:pPr>
            <w:r w:rsidRPr="00D75D7A">
              <w:rPr>
                <w:color w:val="000000"/>
                <w:sz w:val="16"/>
                <w:lang w:bidi="x-none"/>
              </w:rPr>
              <w:t>Describes artifacts and/or life experiences that demonstrate an advanced capacity to implement the Principle.</w:t>
            </w:r>
          </w:p>
        </w:tc>
      </w:tr>
      <w:tr w:rsidR="006A56E1" w14:paraId="25FC7949"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6C801E87" w14:textId="77777777" w:rsidR="006A56E1" w:rsidRDefault="006A56E1" w:rsidP="00C14287">
            <w:pPr>
              <w:numPr>
                <w:ilvl w:val="12"/>
                <w:numId w:val="0"/>
              </w:numPr>
              <w:tabs>
                <w:tab w:val="left" w:pos="360"/>
              </w:tabs>
              <w:rPr>
                <w:sz w:val="16"/>
                <w:lang w:bidi="x-none"/>
              </w:rPr>
            </w:pPr>
            <w:r>
              <w:rPr>
                <w:b/>
                <w:sz w:val="16"/>
                <w:lang w:bidi="x-none"/>
              </w:rPr>
              <w:t xml:space="preserve">4(a) </w:t>
            </w:r>
            <w:r>
              <w:rPr>
                <w:sz w:val="16"/>
                <w:lang w:bidi="x-none"/>
              </w:rPr>
              <w:t>The teacher effectively uses multiple representations and explanations that capture key ideas in the discipline, guide learners through learning progressions, and promote each learner’s achievement of content standards.</w:t>
            </w:r>
          </w:p>
          <w:p w14:paraId="0A200DD8" w14:textId="77777777" w:rsidR="006A56E1" w:rsidRDefault="006A56E1" w:rsidP="00C14287">
            <w:pPr>
              <w:numPr>
                <w:ilvl w:val="12"/>
                <w:numId w:val="0"/>
              </w:numPr>
              <w:tabs>
                <w:tab w:val="left" w:pos="360"/>
              </w:tabs>
              <w:rPr>
                <w:i/>
                <w:sz w:val="16"/>
                <w:lang w:bidi="x-none"/>
              </w:rPr>
            </w:pPr>
            <w:r>
              <w:rPr>
                <w:i/>
                <w:sz w:val="16"/>
                <w:lang w:bidi="x-none"/>
              </w:rPr>
              <w:t>Guiding Principle: E &amp; C</w:t>
            </w:r>
          </w:p>
          <w:p w14:paraId="0ABFC10F" w14:textId="77777777" w:rsidR="006A56E1" w:rsidRPr="0022484C" w:rsidRDefault="006A56E1" w:rsidP="00C14287">
            <w:pPr>
              <w:numPr>
                <w:ilvl w:val="12"/>
                <w:numId w:val="0"/>
              </w:numPr>
              <w:tabs>
                <w:tab w:val="left" w:pos="360"/>
              </w:tabs>
              <w:rPr>
                <w:b/>
                <w:sz w:val="16"/>
                <w:lang w:bidi="x-none"/>
              </w:rPr>
            </w:pPr>
            <w:r>
              <w:rPr>
                <w:b/>
                <w:sz w:val="16"/>
                <w:lang w:bidi="x-none"/>
              </w:rPr>
              <w:t>(EDUC 490)</w:t>
            </w: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795E08A7" w14:textId="77777777" w:rsidR="006A56E1" w:rsidRPr="00D75D7A" w:rsidRDefault="006A56E1" w:rsidP="00C14287">
            <w:pPr>
              <w:numPr>
                <w:ilvl w:val="12"/>
                <w:numId w:val="0"/>
              </w:num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277EF551" w14:textId="77777777" w:rsidR="006A56E1" w:rsidRPr="00D75D7A" w:rsidRDefault="006A56E1" w:rsidP="00C14287">
            <w:pPr>
              <w:numPr>
                <w:ilvl w:val="12"/>
                <w:numId w:val="0"/>
              </w:numPr>
              <w:rPr>
                <w:sz w:val="16"/>
                <w:szCs w:val="16"/>
                <w:lang w:bidi="x-none"/>
              </w:rPr>
            </w:pPr>
          </w:p>
        </w:tc>
        <w:tc>
          <w:tcPr>
            <w:tcW w:w="1710" w:type="dxa"/>
            <w:tcBorders>
              <w:top w:val="single" w:sz="6" w:space="0" w:color="auto"/>
              <w:left w:val="single" w:sz="6" w:space="0" w:color="auto"/>
              <w:bottom w:val="single" w:sz="6" w:space="0" w:color="auto"/>
              <w:right w:val="single" w:sz="6" w:space="0" w:color="auto"/>
            </w:tcBorders>
            <w:shd w:val="clear" w:color="auto" w:fill="BFBFBF"/>
          </w:tcPr>
          <w:p w14:paraId="4C95E7A3" w14:textId="77777777" w:rsidR="006A56E1" w:rsidRPr="00D75D7A" w:rsidRDefault="006A56E1" w:rsidP="00C14287">
            <w:pPr>
              <w:numPr>
                <w:ilvl w:val="12"/>
                <w:numId w:val="0"/>
              </w:numPr>
              <w:rPr>
                <w:sz w:val="16"/>
                <w:szCs w:val="16"/>
                <w:lang w:bidi="x-none"/>
              </w:rPr>
            </w:pPr>
          </w:p>
        </w:tc>
        <w:tc>
          <w:tcPr>
            <w:tcW w:w="1807" w:type="dxa"/>
            <w:tcBorders>
              <w:top w:val="single" w:sz="6" w:space="0" w:color="auto"/>
              <w:left w:val="single" w:sz="6" w:space="0" w:color="auto"/>
              <w:bottom w:val="single" w:sz="6" w:space="0" w:color="auto"/>
              <w:right w:val="single" w:sz="6" w:space="0" w:color="auto"/>
            </w:tcBorders>
            <w:shd w:val="clear" w:color="auto" w:fill="BFBFBF"/>
          </w:tcPr>
          <w:p w14:paraId="2DE42F6F" w14:textId="77777777" w:rsidR="006A56E1" w:rsidRPr="00D75D7A" w:rsidRDefault="006A56E1" w:rsidP="00C14287">
            <w:pPr>
              <w:numPr>
                <w:ilvl w:val="12"/>
                <w:numId w:val="0"/>
              </w:numPr>
              <w:rPr>
                <w:sz w:val="16"/>
                <w:szCs w:val="16"/>
                <w:lang w:bidi="x-none"/>
              </w:rPr>
            </w:pPr>
          </w:p>
        </w:tc>
      </w:tr>
      <w:tr w:rsidR="006A56E1" w14:paraId="7C5020DE"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61C5B5B1" w14:textId="77777777" w:rsidR="006A56E1" w:rsidRDefault="006A56E1" w:rsidP="00C14287">
            <w:pPr>
              <w:rPr>
                <w:sz w:val="16"/>
                <w:lang w:bidi="x-none"/>
              </w:rPr>
            </w:pPr>
            <w:r>
              <w:rPr>
                <w:b/>
                <w:sz w:val="16"/>
                <w:lang w:bidi="x-none"/>
              </w:rPr>
              <w:t xml:space="preserve">4(b) </w:t>
            </w:r>
            <w:r>
              <w:rPr>
                <w:sz w:val="16"/>
                <w:lang w:bidi="x-none"/>
              </w:rPr>
              <w:t>The teacher engages students in learning experiences in the disciplines(s) that encourage learners to understand, question, and analyze ideas from diverse perspectives so that they master the content.</w:t>
            </w:r>
          </w:p>
          <w:p w14:paraId="78D82EC6" w14:textId="77777777" w:rsidR="006A56E1" w:rsidRDefault="006A56E1" w:rsidP="00C14287">
            <w:pPr>
              <w:rPr>
                <w:i/>
                <w:sz w:val="16"/>
                <w:lang w:bidi="x-none"/>
              </w:rPr>
            </w:pPr>
            <w:r>
              <w:rPr>
                <w:i/>
                <w:sz w:val="16"/>
                <w:lang w:bidi="x-none"/>
              </w:rPr>
              <w:t>Guiding Principle: E &amp; C</w:t>
            </w:r>
          </w:p>
          <w:p w14:paraId="18875C37" w14:textId="77777777" w:rsidR="006A56E1" w:rsidRPr="006F0A53" w:rsidRDefault="006A56E1" w:rsidP="00C14287">
            <w:pPr>
              <w:rPr>
                <w:b/>
                <w:sz w:val="16"/>
                <w:lang w:bidi="x-none"/>
              </w:rPr>
            </w:pPr>
            <w:r>
              <w:rPr>
                <w:b/>
                <w:sz w:val="16"/>
                <w:lang w:bidi="x-none"/>
              </w:rPr>
              <w:t>(EDUC 490)</w:t>
            </w: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1BE96E3E" w14:textId="77777777" w:rsidR="006A56E1" w:rsidRDefault="006A56E1" w:rsidP="00C14287">
            <w:pPr>
              <w:rPr>
                <w:sz w:val="16"/>
                <w:lang w:bidi="x-none"/>
              </w:rPr>
            </w:pP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65370634" w14:textId="77777777" w:rsidR="006A56E1" w:rsidRDefault="006A56E1" w:rsidP="00C14287">
            <w:pPr>
              <w:rPr>
                <w:sz w:val="16"/>
                <w:lang w:bidi="x-none"/>
              </w:rPr>
            </w:pPr>
          </w:p>
        </w:tc>
        <w:tc>
          <w:tcPr>
            <w:tcW w:w="1710" w:type="dxa"/>
            <w:tcBorders>
              <w:top w:val="single" w:sz="6" w:space="0" w:color="auto"/>
              <w:left w:val="single" w:sz="6" w:space="0" w:color="auto"/>
              <w:bottom w:val="single" w:sz="6" w:space="0" w:color="auto"/>
              <w:right w:val="single" w:sz="6" w:space="0" w:color="auto"/>
            </w:tcBorders>
            <w:shd w:val="clear" w:color="auto" w:fill="BFBFBF"/>
          </w:tcPr>
          <w:p w14:paraId="0AF5F640" w14:textId="77777777" w:rsidR="006A56E1" w:rsidRDefault="006A56E1" w:rsidP="00C14287">
            <w:pPr>
              <w:rPr>
                <w:color w:val="0000FF"/>
                <w:sz w:val="16"/>
                <w:lang w:bidi="x-none"/>
              </w:rPr>
            </w:pPr>
          </w:p>
        </w:tc>
        <w:tc>
          <w:tcPr>
            <w:tcW w:w="1807" w:type="dxa"/>
            <w:tcBorders>
              <w:top w:val="single" w:sz="6" w:space="0" w:color="auto"/>
              <w:left w:val="single" w:sz="6" w:space="0" w:color="auto"/>
              <w:bottom w:val="single" w:sz="6" w:space="0" w:color="auto"/>
              <w:right w:val="single" w:sz="6" w:space="0" w:color="auto"/>
            </w:tcBorders>
            <w:shd w:val="clear" w:color="auto" w:fill="BFBFBF"/>
          </w:tcPr>
          <w:p w14:paraId="18F4A44F" w14:textId="77777777" w:rsidR="006A56E1" w:rsidRDefault="006A56E1" w:rsidP="00C14287">
            <w:pPr>
              <w:rPr>
                <w:sz w:val="16"/>
                <w:lang w:bidi="x-none"/>
              </w:rPr>
            </w:pPr>
          </w:p>
        </w:tc>
      </w:tr>
      <w:tr w:rsidR="006A56E1" w14:paraId="1707165E"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2909F15E" w14:textId="77777777" w:rsidR="006A56E1" w:rsidRDefault="006A56E1" w:rsidP="00C14287">
            <w:pPr>
              <w:rPr>
                <w:sz w:val="16"/>
                <w:lang w:bidi="x-none"/>
              </w:rPr>
            </w:pPr>
            <w:r>
              <w:rPr>
                <w:b/>
                <w:sz w:val="16"/>
                <w:lang w:bidi="x-none"/>
              </w:rPr>
              <w:t xml:space="preserve">4(r) </w:t>
            </w:r>
            <w:r>
              <w:rPr>
                <w:sz w:val="16"/>
                <w:lang w:bidi="x-none"/>
              </w:rPr>
              <w:t>The teacher is committed to work toward each learner’s mastery of disciplinary content and skills.</w:t>
            </w:r>
          </w:p>
          <w:p w14:paraId="7D7D5B6B" w14:textId="77777777" w:rsidR="006A56E1" w:rsidRDefault="006A56E1" w:rsidP="00C14287">
            <w:pPr>
              <w:rPr>
                <w:i/>
                <w:sz w:val="16"/>
                <w:lang w:bidi="x-none"/>
              </w:rPr>
            </w:pPr>
            <w:r>
              <w:rPr>
                <w:i/>
                <w:sz w:val="16"/>
                <w:lang w:bidi="x-none"/>
              </w:rPr>
              <w:t>Guiding Principle: A</w:t>
            </w:r>
          </w:p>
          <w:p w14:paraId="4D290185" w14:textId="77777777" w:rsidR="006A56E1" w:rsidRPr="006F0A53" w:rsidRDefault="006A56E1" w:rsidP="00C14287">
            <w:pPr>
              <w:rPr>
                <w:b/>
                <w:sz w:val="16"/>
                <w:lang w:bidi="x-none"/>
              </w:rPr>
            </w:pPr>
            <w:r>
              <w:rPr>
                <w:b/>
                <w:sz w:val="16"/>
                <w:lang w:bidi="x-none"/>
              </w:rPr>
              <w:t>(EDUC 490)</w:t>
            </w: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392C29A7" w14:textId="77777777" w:rsidR="006A56E1" w:rsidRDefault="006A56E1" w:rsidP="00C14287">
            <w:pPr>
              <w:rPr>
                <w:sz w:val="16"/>
                <w:lang w:bidi="x-none"/>
              </w:rPr>
            </w:pP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6E46B971" w14:textId="77777777" w:rsidR="006A56E1" w:rsidRDefault="006A56E1" w:rsidP="00C14287">
            <w:pPr>
              <w:rPr>
                <w:sz w:val="16"/>
                <w:lang w:bidi="x-none"/>
              </w:rPr>
            </w:pPr>
          </w:p>
        </w:tc>
        <w:tc>
          <w:tcPr>
            <w:tcW w:w="1710" w:type="dxa"/>
            <w:tcBorders>
              <w:top w:val="single" w:sz="6" w:space="0" w:color="auto"/>
              <w:left w:val="single" w:sz="6" w:space="0" w:color="auto"/>
              <w:bottom w:val="single" w:sz="6" w:space="0" w:color="auto"/>
              <w:right w:val="single" w:sz="6" w:space="0" w:color="auto"/>
            </w:tcBorders>
            <w:shd w:val="clear" w:color="auto" w:fill="BFBFBF"/>
          </w:tcPr>
          <w:p w14:paraId="2A4512B9" w14:textId="77777777" w:rsidR="006A56E1" w:rsidRDefault="006A56E1" w:rsidP="00C14287">
            <w:pPr>
              <w:rPr>
                <w:color w:val="0000FF"/>
                <w:sz w:val="16"/>
                <w:lang w:bidi="x-none"/>
              </w:rPr>
            </w:pPr>
          </w:p>
        </w:tc>
        <w:tc>
          <w:tcPr>
            <w:tcW w:w="1807" w:type="dxa"/>
            <w:tcBorders>
              <w:top w:val="single" w:sz="6" w:space="0" w:color="auto"/>
              <w:left w:val="single" w:sz="6" w:space="0" w:color="auto"/>
              <w:bottom w:val="single" w:sz="6" w:space="0" w:color="auto"/>
              <w:right w:val="single" w:sz="6" w:space="0" w:color="auto"/>
            </w:tcBorders>
            <w:shd w:val="clear" w:color="auto" w:fill="BFBFBF"/>
          </w:tcPr>
          <w:p w14:paraId="36EC01A0" w14:textId="77777777" w:rsidR="006A56E1" w:rsidRDefault="006A56E1" w:rsidP="00C14287">
            <w:pPr>
              <w:rPr>
                <w:sz w:val="16"/>
                <w:lang w:bidi="x-none"/>
              </w:rPr>
            </w:pPr>
          </w:p>
        </w:tc>
      </w:tr>
    </w:tbl>
    <w:p w14:paraId="05F1D351" w14:textId="77777777" w:rsidR="006A56E1" w:rsidRDefault="006A56E1" w:rsidP="006A56E1">
      <w:pPr>
        <w:numPr>
          <w:ilvl w:val="12"/>
          <w:numId w:val="0"/>
        </w:numPr>
        <w:jc w:val="center"/>
        <w:rPr>
          <w:rFonts w:ascii="Tahoma" w:hAnsi="Tahoma"/>
          <w:b/>
          <w:sz w:val="16"/>
          <w:szCs w:val="16"/>
        </w:rPr>
      </w:pPr>
    </w:p>
    <w:p w14:paraId="294482A0" w14:textId="77777777" w:rsidR="006A56E1" w:rsidRDefault="006A56E1" w:rsidP="006A56E1">
      <w:pPr>
        <w:numPr>
          <w:ilvl w:val="12"/>
          <w:numId w:val="0"/>
        </w:numPr>
        <w:rPr>
          <w:rFonts w:ascii="Tahoma" w:hAnsi="Tahoma"/>
          <w:b/>
          <w:i/>
          <w:szCs w:val="16"/>
        </w:rPr>
      </w:pPr>
    </w:p>
    <w:p w14:paraId="4453F071" w14:textId="77777777" w:rsidR="006A56E1" w:rsidRDefault="006A56E1" w:rsidP="006A56E1">
      <w:pPr>
        <w:numPr>
          <w:ilvl w:val="12"/>
          <w:numId w:val="0"/>
        </w:numPr>
        <w:rPr>
          <w:rFonts w:ascii="Tahoma" w:hAnsi="Tahoma"/>
          <w:b/>
          <w:i/>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4AC45883" w14:textId="77777777" w:rsidTr="00C14287">
        <w:trPr>
          <w:trHeight w:val="518"/>
        </w:trPr>
        <w:tc>
          <w:tcPr>
            <w:tcW w:w="3775" w:type="dxa"/>
          </w:tcPr>
          <w:p w14:paraId="633C015B" w14:textId="77777777" w:rsidR="006A56E1" w:rsidRPr="00BC7A05" w:rsidRDefault="006A56E1" w:rsidP="00C14287">
            <w:pPr>
              <w:rPr>
                <w:b/>
                <w:sz w:val="18"/>
              </w:rPr>
            </w:pPr>
            <w:r w:rsidRPr="00BC7A05">
              <w:rPr>
                <w:b/>
                <w:sz w:val="18"/>
              </w:rPr>
              <w:t>Artifact</w:t>
            </w:r>
          </w:p>
        </w:tc>
        <w:tc>
          <w:tcPr>
            <w:tcW w:w="2126" w:type="dxa"/>
          </w:tcPr>
          <w:p w14:paraId="100CE5E4" w14:textId="77777777" w:rsidR="006A56E1" w:rsidRPr="00BC7A05" w:rsidRDefault="006A56E1" w:rsidP="00C14287">
            <w:pPr>
              <w:rPr>
                <w:b/>
                <w:sz w:val="18"/>
              </w:rPr>
            </w:pPr>
            <w:r w:rsidRPr="00BC7A05">
              <w:rPr>
                <w:b/>
                <w:sz w:val="18"/>
              </w:rPr>
              <w:t>Course Assessed in</w:t>
            </w:r>
          </w:p>
        </w:tc>
        <w:tc>
          <w:tcPr>
            <w:tcW w:w="2013" w:type="dxa"/>
          </w:tcPr>
          <w:p w14:paraId="59DC0988" w14:textId="77777777" w:rsidR="006A56E1" w:rsidRPr="00BC7A05" w:rsidRDefault="006A56E1" w:rsidP="00C14287">
            <w:pPr>
              <w:rPr>
                <w:b/>
                <w:sz w:val="18"/>
              </w:rPr>
            </w:pPr>
            <w:r w:rsidRPr="00BC7A05">
              <w:rPr>
                <w:b/>
                <w:sz w:val="18"/>
              </w:rPr>
              <w:t>Previous Rubric Score</w:t>
            </w:r>
          </w:p>
        </w:tc>
        <w:tc>
          <w:tcPr>
            <w:tcW w:w="1616" w:type="dxa"/>
          </w:tcPr>
          <w:p w14:paraId="69669EF7" w14:textId="77777777" w:rsidR="006A56E1" w:rsidRPr="00BC7A05" w:rsidRDefault="006A56E1" w:rsidP="00C14287">
            <w:pPr>
              <w:rPr>
                <w:b/>
                <w:sz w:val="18"/>
              </w:rPr>
            </w:pPr>
            <w:r w:rsidRPr="00BC7A05">
              <w:rPr>
                <w:b/>
                <w:sz w:val="18"/>
              </w:rPr>
              <w:t>Complete</w:t>
            </w:r>
          </w:p>
        </w:tc>
        <w:tc>
          <w:tcPr>
            <w:tcW w:w="1388" w:type="dxa"/>
          </w:tcPr>
          <w:p w14:paraId="20ED4D8A" w14:textId="77777777" w:rsidR="006A56E1" w:rsidRPr="00BC7A05" w:rsidRDefault="006A56E1" w:rsidP="00C14287">
            <w:pPr>
              <w:rPr>
                <w:b/>
                <w:sz w:val="18"/>
              </w:rPr>
            </w:pPr>
            <w:r w:rsidRPr="00BC7A05">
              <w:rPr>
                <w:b/>
                <w:sz w:val="18"/>
              </w:rPr>
              <w:t>IC</w:t>
            </w:r>
          </w:p>
        </w:tc>
      </w:tr>
      <w:tr w:rsidR="006A56E1" w:rsidRPr="00330362" w14:paraId="284AD65C" w14:textId="77777777" w:rsidTr="00C14287">
        <w:trPr>
          <w:trHeight w:val="501"/>
        </w:trPr>
        <w:tc>
          <w:tcPr>
            <w:tcW w:w="3775" w:type="dxa"/>
          </w:tcPr>
          <w:p w14:paraId="698467F6" w14:textId="77777777" w:rsidR="006A56E1" w:rsidRDefault="006A56E1" w:rsidP="00C14287">
            <w:pPr>
              <w:rPr>
                <w:sz w:val="16"/>
              </w:rPr>
            </w:pPr>
            <w:r>
              <w:rPr>
                <w:sz w:val="16"/>
              </w:rPr>
              <w:t xml:space="preserve">MACK- Assessment of content knowledge demonstrated during student teaching. </w:t>
            </w:r>
          </w:p>
          <w:p w14:paraId="1795486C" w14:textId="77777777" w:rsidR="006A56E1" w:rsidRPr="00BC7A05" w:rsidRDefault="006A56E1" w:rsidP="00C14287">
            <w:pPr>
              <w:rPr>
                <w:sz w:val="16"/>
              </w:rPr>
            </w:pPr>
            <w:r>
              <w:rPr>
                <w:i/>
                <w:sz w:val="16"/>
              </w:rPr>
              <w:t>Indicator 4(a), 4(</w:t>
            </w:r>
            <w:r>
              <w:rPr>
                <w:sz w:val="16"/>
              </w:rPr>
              <w:t>b), 4(r)</w:t>
            </w:r>
          </w:p>
        </w:tc>
        <w:tc>
          <w:tcPr>
            <w:tcW w:w="2126" w:type="dxa"/>
          </w:tcPr>
          <w:p w14:paraId="55081AF8" w14:textId="77777777" w:rsidR="006A56E1" w:rsidRPr="00BC7A05" w:rsidRDefault="006A56E1" w:rsidP="00C14287">
            <w:pPr>
              <w:rPr>
                <w:sz w:val="16"/>
              </w:rPr>
            </w:pPr>
            <w:r>
              <w:rPr>
                <w:sz w:val="16"/>
              </w:rPr>
              <w:t>EDUC 490</w:t>
            </w:r>
          </w:p>
        </w:tc>
        <w:tc>
          <w:tcPr>
            <w:tcW w:w="2013" w:type="dxa"/>
          </w:tcPr>
          <w:p w14:paraId="32FF7DBA" w14:textId="77777777" w:rsidR="006A56E1" w:rsidRPr="00BC7A05" w:rsidRDefault="006A56E1" w:rsidP="00C14287">
            <w:pPr>
              <w:rPr>
                <w:sz w:val="16"/>
              </w:rPr>
            </w:pPr>
          </w:p>
        </w:tc>
        <w:tc>
          <w:tcPr>
            <w:tcW w:w="1616" w:type="dxa"/>
          </w:tcPr>
          <w:p w14:paraId="0E87160D" w14:textId="77777777" w:rsidR="006A56E1" w:rsidRPr="00BC7A05" w:rsidRDefault="006A56E1" w:rsidP="00C14287">
            <w:pPr>
              <w:rPr>
                <w:sz w:val="16"/>
              </w:rPr>
            </w:pPr>
          </w:p>
        </w:tc>
        <w:tc>
          <w:tcPr>
            <w:tcW w:w="1388" w:type="dxa"/>
          </w:tcPr>
          <w:p w14:paraId="6F659D27" w14:textId="77777777" w:rsidR="006A56E1" w:rsidRPr="00BC7A05" w:rsidRDefault="006A56E1" w:rsidP="00C14287">
            <w:pPr>
              <w:rPr>
                <w:sz w:val="16"/>
              </w:rPr>
            </w:pPr>
          </w:p>
        </w:tc>
      </w:tr>
    </w:tbl>
    <w:p w14:paraId="5A0E3E31" w14:textId="77777777" w:rsidR="006A56E1" w:rsidRDefault="006A56E1" w:rsidP="006A56E1">
      <w:pPr>
        <w:numPr>
          <w:ilvl w:val="12"/>
          <w:numId w:val="0"/>
        </w:numPr>
        <w:rPr>
          <w:rFonts w:ascii="Tahoma" w:hAnsi="Tahoma"/>
          <w:b/>
          <w:i/>
          <w:szCs w:val="16"/>
        </w:rPr>
      </w:pPr>
    </w:p>
    <w:p w14:paraId="6F74D589" w14:textId="77777777" w:rsidR="006A56E1" w:rsidRDefault="006A56E1" w:rsidP="006A56E1">
      <w:pPr>
        <w:numPr>
          <w:ilvl w:val="12"/>
          <w:numId w:val="0"/>
        </w:numPr>
        <w:rPr>
          <w:rFonts w:ascii="Tahoma" w:hAnsi="Tahoma"/>
          <w:b/>
          <w:sz w:val="16"/>
          <w:szCs w:val="16"/>
        </w:rPr>
      </w:pPr>
      <w:r>
        <w:rPr>
          <w:rFonts w:ascii="Tahoma" w:hAnsi="Tahoma"/>
          <w:b/>
          <w:i/>
          <w:szCs w:val="16"/>
        </w:rPr>
        <w:t>Reviewer Comments:</w:t>
      </w:r>
      <w:r>
        <w:rPr>
          <w:rFonts w:ascii="Tahoma" w:hAnsi="Tahoma"/>
          <w:b/>
          <w:sz w:val="16"/>
          <w:szCs w:val="16"/>
        </w:rPr>
        <w:br w:type="page"/>
      </w:r>
    </w:p>
    <w:p w14:paraId="7030CCA5" w14:textId="77777777" w:rsidR="006A56E1" w:rsidRDefault="005C0B76" w:rsidP="006A56E1">
      <w:pPr>
        <w:numPr>
          <w:ilvl w:val="12"/>
          <w:numId w:val="0"/>
        </w:numPr>
        <w:rPr>
          <w:rFonts w:ascii="Tahoma" w:hAnsi="Tahoma"/>
          <w:b/>
          <w:sz w:val="16"/>
          <w:szCs w:val="16"/>
        </w:rPr>
      </w:pPr>
      <w:r>
        <w:rPr>
          <w:noProof/>
        </w:rPr>
        <mc:AlternateContent>
          <mc:Choice Requires="wps">
            <w:drawing>
              <wp:anchor distT="0" distB="0" distL="114300" distR="114300" simplePos="0" relativeHeight="251698688" behindDoc="0" locked="0" layoutInCell="1" allowOverlap="1" wp14:anchorId="1C528609" wp14:editId="12AE309A">
                <wp:simplePos x="0" y="0"/>
                <wp:positionH relativeFrom="column">
                  <wp:posOffset>5502275</wp:posOffset>
                </wp:positionH>
                <wp:positionV relativeFrom="paragraph">
                  <wp:posOffset>-340360</wp:posOffset>
                </wp:positionV>
                <wp:extent cx="838200" cy="304800"/>
                <wp:effectExtent l="0" t="0" r="0" b="0"/>
                <wp:wrapThrough wrapText="bothSides">
                  <wp:wrapPolygon edited="0">
                    <wp:start x="655" y="1800"/>
                    <wp:lineTo x="655" y="18000"/>
                    <wp:lineTo x="20291" y="18000"/>
                    <wp:lineTo x="20291" y="1800"/>
                    <wp:lineTo x="655" y="1800"/>
                  </wp:wrapPolygon>
                </wp:wrapThrough>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E076D"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9" type="#_x0000_t202" style="position:absolute;margin-left:433.25pt;margin-top:-26.75pt;width:66pt;height: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" filled="f" stroked="f">
                <v:textbox inset=",7.2pt,,7.2pt">
                  <w:txbxContent>
                    <w:p w14:paraId="286E076D"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7"/>
        <w:gridCol w:w="1980"/>
        <w:gridCol w:w="1890"/>
        <w:gridCol w:w="1710"/>
        <w:gridCol w:w="1807"/>
      </w:tblGrid>
      <w:tr w:rsidR="006A56E1" w14:paraId="01B3699A" w14:textId="77777777" w:rsidTr="00C14287">
        <w:trPr>
          <w:jc w:val="center"/>
        </w:trPr>
        <w:tc>
          <w:tcPr>
            <w:tcW w:w="2347" w:type="dxa"/>
            <w:tcBorders>
              <w:top w:val="single" w:sz="6" w:space="0" w:color="auto"/>
              <w:left w:val="single" w:sz="6" w:space="0" w:color="auto"/>
              <w:bottom w:val="single" w:sz="6" w:space="0" w:color="auto"/>
              <w:right w:val="single" w:sz="6" w:space="0" w:color="auto"/>
            </w:tcBorders>
          </w:tcPr>
          <w:p w14:paraId="1B27DB17" w14:textId="77777777" w:rsidR="006A56E1" w:rsidRPr="00853712" w:rsidRDefault="00002E69"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5:  </w:t>
            </w:r>
          </w:p>
          <w:p w14:paraId="630CD2A7" w14:textId="77777777" w:rsidR="006A56E1" w:rsidRPr="00A540E2" w:rsidRDefault="006A56E1" w:rsidP="00C14287">
            <w:pPr>
              <w:numPr>
                <w:ilvl w:val="12"/>
                <w:numId w:val="0"/>
              </w:numPr>
              <w:rPr>
                <w:b/>
                <w:sz w:val="16"/>
                <w:szCs w:val="16"/>
                <w:lang w:bidi="x-none"/>
              </w:rPr>
            </w:pPr>
            <w:r>
              <w:rPr>
                <w:b/>
                <w:sz w:val="18"/>
                <w:szCs w:val="16"/>
                <w:lang w:bidi="x-none"/>
              </w:rPr>
              <w:t>Application of Content</w:t>
            </w:r>
          </w:p>
        </w:tc>
        <w:tc>
          <w:tcPr>
            <w:tcW w:w="7387" w:type="dxa"/>
            <w:gridSpan w:val="4"/>
            <w:tcBorders>
              <w:top w:val="single" w:sz="6" w:space="0" w:color="auto"/>
              <w:left w:val="single" w:sz="6" w:space="0" w:color="auto"/>
              <w:bottom w:val="single" w:sz="6" w:space="0" w:color="auto"/>
              <w:right w:val="single" w:sz="6" w:space="0" w:color="auto"/>
            </w:tcBorders>
          </w:tcPr>
          <w:p w14:paraId="7DFA2D93" w14:textId="77777777" w:rsidR="006A56E1" w:rsidRPr="00A540E2" w:rsidRDefault="006A56E1" w:rsidP="00C14287">
            <w:pPr>
              <w:numPr>
                <w:ilvl w:val="12"/>
                <w:numId w:val="0"/>
              </w:numPr>
              <w:rPr>
                <w:b/>
                <w:sz w:val="16"/>
                <w:szCs w:val="16"/>
                <w:lang w:bidi="x-none"/>
              </w:rPr>
            </w:pPr>
            <w:r w:rsidRPr="00A540E2">
              <w:rPr>
                <w:b/>
                <w:sz w:val="16"/>
                <w:szCs w:val="16"/>
                <w:lang w:bidi="x-none"/>
              </w:rPr>
              <w:t xml:space="preserve">The </w:t>
            </w:r>
            <w:r>
              <w:rPr>
                <w:b/>
                <w:sz w:val="16"/>
                <w:szCs w:val="16"/>
                <w:lang w:bidi="x-none"/>
              </w:rPr>
              <w:t>teacher understands how to connect concepts and use differing perspectives to engage learners in critical thinking, creativity, and collaborative problem solving related to authentic local and global issues.</w:t>
            </w:r>
            <w:r w:rsidRPr="00A540E2">
              <w:rPr>
                <w:b/>
                <w:sz w:val="16"/>
                <w:szCs w:val="16"/>
                <w:lang w:bidi="x-none"/>
              </w:rPr>
              <w:t xml:space="preserve"> </w:t>
            </w:r>
          </w:p>
        </w:tc>
      </w:tr>
      <w:tr w:rsidR="006A56E1" w14:paraId="3800EB13" w14:textId="77777777" w:rsidTr="00C14287">
        <w:trPr>
          <w:jc w:val="center"/>
        </w:trPr>
        <w:tc>
          <w:tcPr>
            <w:tcW w:w="2347" w:type="dxa"/>
            <w:tcBorders>
              <w:top w:val="single" w:sz="6" w:space="0" w:color="auto"/>
              <w:left w:val="single" w:sz="6" w:space="0" w:color="auto"/>
              <w:bottom w:val="single" w:sz="6" w:space="0" w:color="auto"/>
              <w:right w:val="single" w:sz="6" w:space="0" w:color="auto"/>
            </w:tcBorders>
          </w:tcPr>
          <w:p w14:paraId="5AE6DC89" w14:textId="77777777" w:rsidR="006A56E1" w:rsidRPr="00D75D7A" w:rsidRDefault="006A56E1" w:rsidP="00C14287">
            <w:pPr>
              <w:numPr>
                <w:ilvl w:val="12"/>
                <w:numId w:val="0"/>
              </w:numPr>
              <w:rPr>
                <w:b/>
                <w:sz w:val="18"/>
                <w:szCs w:val="16"/>
                <w:lang w:bidi="x-none"/>
              </w:rPr>
            </w:pPr>
            <w:r w:rsidRPr="00D75D7A">
              <w:rPr>
                <w:b/>
                <w:sz w:val="18"/>
                <w:szCs w:val="16"/>
                <w:lang w:bidi="x-none"/>
              </w:rPr>
              <w:t>Levels of Performance:</w:t>
            </w:r>
          </w:p>
        </w:tc>
        <w:tc>
          <w:tcPr>
            <w:tcW w:w="1980" w:type="dxa"/>
            <w:tcBorders>
              <w:top w:val="single" w:sz="6" w:space="0" w:color="auto"/>
              <w:left w:val="single" w:sz="6" w:space="0" w:color="auto"/>
              <w:bottom w:val="single" w:sz="6" w:space="0" w:color="auto"/>
              <w:right w:val="single" w:sz="6" w:space="0" w:color="auto"/>
            </w:tcBorders>
          </w:tcPr>
          <w:p w14:paraId="65A75853" w14:textId="77777777" w:rsidR="006A56E1" w:rsidRPr="00D75D7A" w:rsidRDefault="006A56E1" w:rsidP="00C14287">
            <w:pPr>
              <w:numPr>
                <w:ilvl w:val="12"/>
                <w:numId w:val="0"/>
              </w:numPr>
              <w:jc w:val="center"/>
              <w:rPr>
                <w:sz w:val="16"/>
                <w:szCs w:val="16"/>
                <w:lang w:bidi="x-none"/>
              </w:rPr>
            </w:pPr>
            <w:r w:rsidRPr="00D75D7A">
              <w:rPr>
                <w:b/>
                <w:sz w:val="16"/>
                <w:szCs w:val="16"/>
                <w:lang w:bidi="x-none"/>
              </w:rPr>
              <w:t>1 Unacceptable</w:t>
            </w:r>
          </w:p>
        </w:tc>
        <w:tc>
          <w:tcPr>
            <w:tcW w:w="1890" w:type="dxa"/>
            <w:tcBorders>
              <w:top w:val="single" w:sz="6" w:space="0" w:color="auto"/>
              <w:left w:val="single" w:sz="6" w:space="0" w:color="auto"/>
              <w:bottom w:val="single" w:sz="6" w:space="0" w:color="auto"/>
              <w:right w:val="single" w:sz="6" w:space="0" w:color="auto"/>
            </w:tcBorders>
          </w:tcPr>
          <w:p w14:paraId="5FF44FDA" w14:textId="77777777" w:rsidR="006A56E1" w:rsidRPr="00D75D7A" w:rsidRDefault="006A56E1" w:rsidP="00C14287">
            <w:pPr>
              <w:numPr>
                <w:ilvl w:val="12"/>
                <w:numId w:val="0"/>
              </w:numPr>
              <w:jc w:val="center"/>
              <w:rPr>
                <w:b/>
                <w:sz w:val="16"/>
                <w:szCs w:val="16"/>
                <w:lang w:bidi="x-none"/>
              </w:rPr>
            </w:pPr>
            <w:r w:rsidRPr="00D75D7A">
              <w:rPr>
                <w:b/>
                <w:sz w:val="16"/>
                <w:szCs w:val="16"/>
                <w:lang w:bidi="x-none"/>
              </w:rPr>
              <w:t>2 Developing</w:t>
            </w:r>
          </w:p>
        </w:tc>
        <w:tc>
          <w:tcPr>
            <w:tcW w:w="1710" w:type="dxa"/>
            <w:tcBorders>
              <w:top w:val="single" w:sz="6" w:space="0" w:color="auto"/>
              <w:left w:val="single" w:sz="6" w:space="0" w:color="auto"/>
              <w:bottom w:val="single" w:sz="6" w:space="0" w:color="auto"/>
              <w:right w:val="single" w:sz="6" w:space="0" w:color="auto"/>
            </w:tcBorders>
          </w:tcPr>
          <w:p w14:paraId="3AA84705" w14:textId="77777777" w:rsidR="006A56E1" w:rsidRPr="00D75D7A" w:rsidRDefault="006A56E1" w:rsidP="00C14287">
            <w:pPr>
              <w:numPr>
                <w:ilvl w:val="12"/>
                <w:numId w:val="0"/>
              </w:numPr>
              <w:jc w:val="center"/>
              <w:rPr>
                <w:b/>
                <w:sz w:val="16"/>
                <w:szCs w:val="16"/>
                <w:lang w:bidi="x-none"/>
              </w:rPr>
            </w:pPr>
            <w:r w:rsidRPr="00D75D7A">
              <w:rPr>
                <w:b/>
                <w:sz w:val="16"/>
                <w:szCs w:val="16"/>
                <w:lang w:bidi="x-none"/>
              </w:rPr>
              <w:t>3 Proficient</w:t>
            </w:r>
          </w:p>
        </w:tc>
        <w:tc>
          <w:tcPr>
            <w:tcW w:w="1807" w:type="dxa"/>
            <w:tcBorders>
              <w:top w:val="single" w:sz="6" w:space="0" w:color="auto"/>
              <w:left w:val="single" w:sz="6" w:space="0" w:color="auto"/>
              <w:bottom w:val="single" w:sz="6" w:space="0" w:color="auto"/>
              <w:right w:val="single" w:sz="6" w:space="0" w:color="auto"/>
            </w:tcBorders>
          </w:tcPr>
          <w:p w14:paraId="64B96913" w14:textId="77777777" w:rsidR="006A56E1" w:rsidRPr="00D75D7A" w:rsidRDefault="006A56E1" w:rsidP="00C14287">
            <w:pPr>
              <w:numPr>
                <w:ilvl w:val="12"/>
                <w:numId w:val="0"/>
              </w:numPr>
              <w:jc w:val="center"/>
              <w:rPr>
                <w:sz w:val="16"/>
                <w:szCs w:val="16"/>
                <w:lang w:bidi="x-none"/>
              </w:rPr>
            </w:pPr>
            <w:r w:rsidRPr="00D75D7A">
              <w:rPr>
                <w:b/>
                <w:sz w:val="16"/>
                <w:szCs w:val="16"/>
                <w:lang w:bidi="x-none"/>
              </w:rPr>
              <w:t>4 Exemplary</w:t>
            </w:r>
          </w:p>
        </w:tc>
      </w:tr>
      <w:tr w:rsidR="006A56E1" w14:paraId="3D7DEED8"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16470455" w14:textId="77777777" w:rsidR="006A56E1" w:rsidRPr="00D75D7A" w:rsidRDefault="006A56E1" w:rsidP="00C14287">
            <w:pPr>
              <w:numPr>
                <w:ilvl w:val="12"/>
                <w:numId w:val="0"/>
              </w:numPr>
              <w:rPr>
                <w:b/>
                <w:bCs/>
                <w:sz w:val="18"/>
                <w:szCs w:val="16"/>
                <w:lang w:bidi="x-none"/>
              </w:rPr>
            </w:pPr>
            <w:r w:rsidRPr="00D75D7A">
              <w:rPr>
                <w:b/>
                <w:bCs/>
                <w:sz w:val="18"/>
                <w:szCs w:val="16"/>
                <w:lang w:bidi="x-none"/>
              </w:rPr>
              <w:t>Documentation:</w:t>
            </w:r>
          </w:p>
        </w:tc>
      </w:tr>
      <w:tr w:rsidR="006A56E1" w14:paraId="2ECB5DEC" w14:textId="77777777" w:rsidTr="00C14287">
        <w:trPr>
          <w:jc w:val="center"/>
        </w:trPr>
        <w:tc>
          <w:tcPr>
            <w:tcW w:w="2347" w:type="dxa"/>
            <w:tcBorders>
              <w:top w:val="single" w:sz="6" w:space="0" w:color="auto"/>
              <w:left w:val="single" w:sz="6" w:space="0" w:color="auto"/>
              <w:bottom w:val="single" w:sz="6" w:space="0" w:color="auto"/>
              <w:right w:val="single" w:sz="6" w:space="0" w:color="auto"/>
            </w:tcBorders>
          </w:tcPr>
          <w:p w14:paraId="2340B6A0" w14:textId="77777777" w:rsidR="006A56E1" w:rsidRPr="00D75D7A" w:rsidRDefault="006A56E1" w:rsidP="00C14287">
            <w:pPr>
              <w:numPr>
                <w:ilvl w:val="12"/>
                <w:numId w:val="0"/>
              </w:numPr>
              <w:tabs>
                <w:tab w:val="left" w:pos="360"/>
              </w:tabs>
              <w:rPr>
                <w:i/>
                <w:sz w:val="16"/>
                <w:lang w:bidi="x-none"/>
              </w:rPr>
            </w:pPr>
            <w:r w:rsidRPr="00D75D7A">
              <w:rPr>
                <w:b/>
                <w:sz w:val="16"/>
                <w:lang w:bidi="x-none"/>
              </w:rPr>
              <w:t>Reflective Written Analysis</w:t>
            </w:r>
            <w:r w:rsidRPr="00D75D7A">
              <w:rPr>
                <w:sz w:val="16"/>
                <w:lang w:bidi="x-none"/>
              </w:rPr>
              <w:t xml:space="preserve"> (RWA) of your strengths related to </w:t>
            </w:r>
            <w:proofErr w:type="spellStart"/>
            <w:r w:rsidR="00002E69">
              <w:rPr>
                <w:sz w:val="16"/>
                <w:lang w:bidi="x-none"/>
              </w:rPr>
              <w:t>In</w:t>
            </w:r>
            <w:r w:rsidR="00076466">
              <w:rPr>
                <w:sz w:val="16"/>
                <w:lang w:bidi="x-none"/>
              </w:rPr>
              <w:t>TASC</w:t>
            </w:r>
            <w:proofErr w:type="spellEnd"/>
            <w:r w:rsidRPr="00D75D7A">
              <w:rPr>
                <w:sz w:val="16"/>
                <w:lang w:bidi="x-none"/>
              </w:rPr>
              <w:t xml:space="preserve"> Principle 5. </w:t>
            </w:r>
          </w:p>
          <w:p w14:paraId="04AAF005" w14:textId="77777777" w:rsidR="006A56E1" w:rsidRDefault="006A56E1" w:rsidP="00C14287">
            <w:pPr>
              <w:numPr>
                <w:ilvl w:val="12"/>
                <w:numId w:val="0"/>
              </w:numPr>
              <w:tabs>
                <w:tab w:val="left" w:pos="360"/>
              </w:tabs>
              <w:rPr>
                <w:sz w:val="16"/>
                <w:lang w:bidi="x-none"/>
              </w:rPr>
            </w:pPr>
          </w:p>
          <w:p w14:paraId="2CC6A5C4" w14:textId="77777777" w:rsidR="006A56E1" w:rsidRDefault="006A56E1" w:rsidP="00C14287">
            <w:pPr>
              <w:numPr>
                <w:ilvl w:val="12"/>
                <w:numId w:val="0"/>
              </w:numPr>
              <w:tabs>
                <w:tab w:val="left" w:pos="360"/>
              </w:tabs>
              <w:rPr>
                <w:sz w:val="16"/>
                <w:lang w:bidi="x-none"/>
              </w:rPr>
            </w:pPr>
          </w:p>
          <w:p w14:paraId="5BD221A6" w14:textId="77777777" w:rsidR="006A56E1" w:rsidRPr="00CF1334" w:rsidRDefault="006A56E1" w:rsidP="00C14287">
            <w:pPr>
              <w:numPr>
                <w:ilvl w:val="12"/>
                <w:numId w:val="0"/>
              </w:numPr>
              <w:tabs>
                <w:tab w:val="left" w:pos="360"/>
              </w:tabs>
              <w:rPr>
                <w:b/>
                <w:sz w:val="16"/>
                <w:lang w:bidi="x-none"/>
              </w:rPr>
            </w:pPr>
            <w:r w:rsidRPr="00CF1334">
              <w:rPr>
                <w:b/>
                <w:sz w:val="16"/>
                <w:lang w:bidi="x-none"/>
              </w:rPr>
              <w:t>Score</w:t>
            </w:r>
            <w:proofErr w:type="gramStart"/>
            <w:r w:rsidRPr="00CF1334">
              <w:rPr>
                <w:b/>
                <w:sz w:val="16"/>
                <w:lang w:bidi="x-none"/>
              </w:rPr>
              <w:t>:_</w:t>
            </w:r>
            <w:proofErr w:type="gramEnd"/>
            <w:r w:rsidRPr="00CF1334">
              <w:rPr>
                <w:b/>
                <w:sz w:val="16"/>
                <w:lang w:bidi="x-none"/>
              </w:rPr>
              <w:t>____</w:t>
            </w:r>
          </w:p>
        </w:tc>
        <w:tc>
          <w:tcPr>
            <w:tcW w:w="1980" w:type="dxa"/>
            <w:tcBorders>
              <w:top w:val="single" w:sz="6" w:space="0" w:color="auto"/>
              <w:left w:val="single" w:sz="6" w:space="0" w:color="auto"/>
              <w:bottom w:val="single" w:sz="6" w:space="0" w:color="auto"/>
              <w:right w:val="single" w:sz="6" w:space="0" w:color="auto"/>
            </w:tcBorders>
          </w:tcPr>
          <w:p w14:paraId="2761C827" w14:textId="77777777" w:rsidR="006A56E1" w:rsidRPr="00D75D7A" w:rsidRDefault="006A56E1" w:rsidP="00C14287">
            <w:pPr>
              <w:tabs>
                <w:tab w:val="left" w:pos="360"/>
                <w:tab w:val="left" w:pos="720"/>
                <w:tab w:val="left" w:pos="2880"/>
              </w:tabs>
              <w:rPr>
                <w:sz w:val="16"/>
                <w:lang w:bidi="x-none"/>
              </w:rPr>
            </w:pPr>
            <w:r w:rsidRPr="00D75D7A">
              <w:rPr>
                <w:color w:val="000000"/>
                <w:sz w:val="16"/>
                <w:lang w:bidi="x-none"/>
              </w:rPr>
              <w:t xml:space="preserve">One or more of the required elements missing. </w:t>
            </w:r>
            <w:r w:rsidRPr="00D75D7A">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6D485AC1" w14:textId="77777777" w:rsidR="006A56E1" w:rsidRPr="00D75D7A" w:rsidRDefault="006A56E1" w:rsidP="00C14287">
            <w:pPr>
              <w:rPr>
                <w:sz w:val="16"/>
                <w:szCs w:val="16"/>
                <w:lang w:bidi="x-none"/>
              </w:rPr>
            </w:pPr>
          </w:p>
        </w:tc>
        <w:tc>
          <w:tcPr>
            <w:tcW w:w="1890" w:type="dxa"/>
            <w:tcBorders>
              <w:top w:val="single" w:sz="6" w:space="0" w:color="auto"/>
              <w:left w:val="single" w:sz="6" w:space="0" w:color="auto"/>
              <w:bottom w:val="single" w:sz="6" w:space="0" w:color="auto"/>
              <w:right w:val="single" w:sz="6" w:space="0" w:color="auto"/>
            </w:tcBorders>
          </w:tcPr>
          <w:p w14:paraId="0BCE8F1C" w14:textId="77777777" w:rsidR="006A56E1" w:rsidRPr="00D75D7A" w:rsidRDefault="006A56E1" w:rsidP="00C14287">
            <w:pPr>
              <w:tabs>
                <w:tab w:val="left" w:pos="360"/>
                <w:tab w:val="left" w:pos="720"/>
                <w:tab w:val="left" w:pos="2880"/>
              </w:tabs>
              <w:rPr>
                <w:sz w:val="16"/>
                <w:szCs w:val="16"/>
                <w:lang w:bidi="x-none"/>
              </w:rPr>
            </w:pPr>
            <w:r w:rsidRPr="00D75D7A">
              <w:rPr>
                <w:sz w:val="16"/>
                <w:lang w:bidi="x-none"/>
              </w:rPr>
              <w:t xml:space="preserve">Little elaboration; expression of ideas sometimes awkward or unclear, some inaccurate or inappropriate word choice. Several errors in spelling or writing mechanics; </w:t>
            </w:r>
            <w:r w:rsidRPr="00D75D7A">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0" w:type="dxa"/>
            <w:tcBorders>
              <w:top w:val="single" w:sz="6" w:space="0" w:color="auto"/>
              <w:left w:val="single" w:sz="6" w:space="0" w:color="auto"/>
              <w:bottom w:val="single" w:sz="6" w:space="0" w:color="auto"/>
              <w:right w:val="single" w:sz="6" w:space="0" w:color="auto"/>
            </w:tcBorders>
          </w:tcPr>
          <w:p w14:paraId="0E54D55B" w14:textId="77777777" w:rsidR="006A56E1" w:rsidRPr="00D75D7A" w:rsidRDefault="006A56E1" w:rsidP="00C14287">
            <w:pPr>
              <w:rPr>
                <w:sz w:val="16"/>
                <w:szCs w:val="16"/>
                <w:lang w:bidi="x-none"/>
              </w:rPr>
            </w:pPr>
            <w:r w:rsidRPr="00D75D7A">
              <w:rPr>
                <w:sz w:val="16"/>
                <w:lang w:bidi="x-none"/>
              </w:rPr>
              <w:t xml:space="preserve">Organization is logical; transitions are used. Expression of ideas usually clear; few or no errors in writing mechanics. </w:t>
            </w:r>
            <w:r w:rsidRPr="00D75D7A">
              <w:rPr>
                <w:color w:val="000000"/>
                <w:sz w:val="16"/>
                <w:lang w:bidi="x-none"/>
              </w:rPr>
              <w:t xml:space="preserve">Shows a solid understanding of how the Principle relates to teaching. Describes </w:t>
            </w:r>
            <w:r w:rsidRPr="00D75D7A">
              <w:rPr>
                <w:color w:val="000000"/>
                <w:kern w:val="0"/>
                <w:sz w:val="16"/>
                <w:szCs w:val="24"/>
                <w:lang w:bidi="x-none"/>
              </w:rPr>
              <w:t>artifacts and/or life experiences that provide clear links to the Principle</w:t>
            </w:r>
            <w:r w:rsidRPr="00D75D7A">
              <w:rPr>
                <w:color w:val="000000"/>
                <w:sz w:val="16"/>
                <w:lang w:bidi="x-none"/>
              </w:rPr>
              <w:t xml:space="preserve">.  </w:t>
            </w:r>
          </w:p>
        </w:tc>
        <w:tc>
          <w:tcPr>
            <w:tcW w:w="1807" w:type="dxa"/>
            <w:tcBorders>
              <w:top w:val="single" w:sz="6" w:space="0" w:color="auto"/>
              <w:left w:val="single" w:sz="6" w:space="0" w:color="auto"/>
              <w:bottom w:val="single" w:sz="6" w:space="0" w:color="auto"/>
              <w:right w:val="single" w:sz="6" w:space="0" w:color="auto"/>
            </w:tcBorders>
          </w:tcPr>
          <w:p w14:paraId="6789AFAA" w14:textId="77777777" w:rsidR="006A56E1" w:rsidRPr="00D75D7A" w:rsidRDefault="006A56E1" w:rsidP="00C14287">
            <w:pPr>
              <w:rPr>
                <w:color w:val="000000"/>
                <w:sz w:val="16"/>
                <w:lang w:bidi="x-none"/>
              </w:rPr>
            </w:pPr>
            <w:r w:rsidRPr="00D75D7A">
              <w:rPr>
                <w:sz w:val="16"/>
                <w:lang w:bidi="x-none"/>
              </w:rPr>
              <w:t>Organization unified, logical; transitions effective; language use fluent &amp; accurate</w:t>
            </w:r>
            <w:proofErr w:type="gramStart"/>
            <w:r w:rsidRPr="00D75D7A">
              <w:rPr>
                <w:sz w:val="16"/>
                <w:lang w:bidi="x-none"/>
              </w:rPr>
              <w:t>;</w:t>
            </w:r>
            <w:proofErr w:type="gramEnd"/>
            <w:r w:rsidRPr="00D75D7A">
              <w:rPr>
                <w:sz w:val="16"/>
                <w:lang w:bidi="x-none"/>
              </w:rPr>
              <w:t xml:space="preserve"> clear expression of ideas.</w:t>
            </w:r>
            <w:r w:rsidRPr="00D75D7A">
              <w:rPr>
                <w:sz w:val="22"/>
                <w:lang w:bidi="x-none"/>
              </w:rPr>
              <w:t xml:space="preserve"> </w:t>
            </w:r>
            <w:r w:rsidRPr="00D75D7A">
              <w:rPr>
                <w:color w:val="000000"/>
                <w:sz w:val="16"/>
                <w:lang w:bidi="x-none"/>
              </w:rPr>
              <w:t xml:space="preserve">Understanding of the importance of the Principle goes beyond that expected of a first year teacher. </w:t>
            </w:r>
          </w:p>
          <w:p w14:paraId="28250206" w14:textId="77777777" w:rsidR="006A56E1" w:rsidRPr="00D75D7A" w:rsidRDefault="006A56E1" w:rsidP="00C14287">
            <w:pPr>
              <w:rPr>
                <w:sz w:val="16"/>
                <w:szCs w:val="16"/>
                <w:lang w:bidi="x-none"/>
              </w:rPr>
            </w:pPr>
            <w:r w:rsidRPr="00D75D7A">
              <w:rPr>
                <w:color w:val="000000"/>
                <w:sz w:val="16"/>
                <w:lang w:bidi="x-none"/>
              </w:rPr>
              <w:t>Describes artifacts and/or life experiences that demonstrate an advanced capacity to implement the Principle.</w:t>
            </w:r>
          </w:p>
        </w:tc>
      </w:tr>
    </w:tbl>
    <w:p w14:paraId="4ADEF3FC" w14:textId="77777777" w:rsidR="006A56E1" w:rsidRDefault="006A56E1" w:rsidP="006A56E1">
      <w:pPr>
        <w:numPr>
          <w:ilvl w:val="12"/>
          <w:numId w:val="0"/>
        </w:numPr>
        <w:jc w:val="center"/>
        <w:rPr>
          <w:rFonts w:ascii="Tahoma" w:hAnsi="Tahoma"/>
          <w:b/>
          <w:sz w:val="16"/>
          <w:szCs w:val="16"/>
        </w:rPr>
      </w:pPr>
    </w:p>
    <w:p w14:paraId="6642EECD" w14:textId="77777777" w:rsidR="006A56E1" w:rsidRDefault="006A56E1" w:rsidP="006A56E1">
      <w:pPr>
        <w:rPr>
          <w:rFonts w:ascii="Tahoma" w:hAnsi="Tahoma"/>
          <w:b/>
          <w:i/>
          <w:szCs w:val="16"/>
        </w:rPr>
      </w:pPr>
    </w:p>
    <w:p w14:paraId="30D009A9" w14:textId="77777777" w:rsidR="006A56E1" w:rsidRDefault="006A56E1" w:rsidP="006A56E1">
      <w:pPr>
        <w:rPr>
          <w:rFonts w:ascii="Tahoma" w:hAnsi="Tahoma"/>
          <w:b/>
          <w:i/>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2FEA5AD7" w14:textId="77777777" w:rsidTr="00C14287">
        <w:trPr>
          <w:trHeight w:val="518"/>
        </w:trPr>
        <w:tc>
          <w:tcPr>
            <w:tcW w:w="3775" w:type="dxa"/>
          </w:tcPr>
          <w:p w14:paraId="380F7468" w14:textId="77777777" w:rsidR="006A56E1" w:rsidRPr="00BC7A05" w:rsidRDefault="006A56E1" w:rsidP="00C14287">
            <w:pPr>
              <w:rPr>
                <w:b/>
                <w:sz w:val="18"/>
              </w:rPr>
            </w:pPr>
            <w:r w:rsidRPr="00BC7A05">
              <w:rPr>
                <w:b/>
                <w:sz w:val="18"/>
              </w:rPr>
              <w:t>Artifact</w:t>
            </w:r>
          </w:p>
        </w:tc>
        <w:tc>
          <w:tcPr>
            <w:tcW w:w="2126" w:type="dxa"/>
          </w:tcPr>
          <w:p w14:paraId="43F195B8" w14:textId="77777777" w:rsidR="006A56E1" w:rsidRPr="00BC7A05" w:rsidRDefault="006A56E1" w:rsidP="00C14287">
            <w:pPr>
              <w:rPr>
                <w:b/>
                <w:sz w:val="18"/>
              </w:rPr>
            </w:pPr>
            <w:r w:rsidRPr="00BC7A05">
              <w:rPr>
                <w:b/>
                <w:sz w:val="18"/>
              </w:rPr>
              <w:t>Course Assessed in</w:t>
            </w:r>
          </w:p>
        </w:tc>
        <w:tc>
          <w:tcPr>
            <w:tcW w:w="2013" w:type="dxa"/>
          </w:tcPr>
          <w:p w14:paraId="260988D0" w14:textId="77777777" w:rsidR="006A56E1" w:rsidRPr="00BC7A05" w:rsidRDefault="006A56E1" w:rsidP="00C14287">
            <w:pPr>
              <w:rPr>
                <w:b/>
                <w:sz w:val="18"/>
              </w:rPr>
            </w:pPr>
            <w:r w:rsidRPr="00BC7A05">
              <w:rPr>
                <w:b/>
                <w:sz w:val="18"/>
              </w:rPr>
              <w:t>Previous Rubric Score</w:t>
            </w:r>
          </w:p>
        </w:tc>
        <w:tc>
          <w:tcPr>
            <w:tcW w:w="1616" w:type="dxa"/>
          </w:tcPr>
          <w:p w14:paraId="56D26CA7" w14:textId="77777777" w:rsidR="006A56E1" w:rsidRPr="00BC7A05" w:rsidRDefault="006A56E1" w:rsidP="00C14287">
            <w:pPr>
              <w:rPr>
                <w:b/>
                <w:sz w:val="18"/>
              </w:rPr>
            </w:pPr>
            <w:r w:rsidRPr="00BC7A05">
              <w:rPr>
                <w:b/>
                <w:sz w:val="18"/>
              </w:rPr>
              <w:t>Complete</w:t>
            </w:r>
          </w:p>
        </w:tc>
        <w:tc>
          <w:tcPr>
            <w:tcW w:w="1388" w:type="dxa"/>
          </w:tcPr>
          <w:p w14:paraId="619F1B62" w14:textId="77777777" w:rsidR="006A56E1" w:rsidRPr="00BC7A05" w:rsidRDefault="006A56E1" w:rsidP="00C14287">
            <w:pPr>
              <w:rPr>
                <w:b/>
                <w:sz w:val="18"/>
              </w:rPr>
            </w:pPr>
            <w:r w:rsidRPr="00BC7A05">
              <w:rPr>
                <w:b/>
                <w:sz w:val="18"/>
              </w:rPr>
              <w:t>IC</w:t>
            </w:r>
          </w:p>
        </w:tc>
      </w:tr>
      <w:tr w:rsidR="006A56E1" w:rsidRPr="00330362" w14:paraId="22E16019" w14:textId="77777777" w:rsidTr="00C14287">
        <w:trPr>
          <w:trHeight w:val="501"/>
        </w:trPr>
        <w:tc>
          <w:tcPr>
            <w:tcW w:w="3775" w:type="dxa"/>
          </w:tcPr>
          <w:p w14:paraId="4CABB495" w14:textId="77777777" w:rsidR="006A56E1" w:rsidRPr="00BC7A05" w:rsidRDefault="006A56E1" w:rsidP="00C14287">
            <w:pPr>
              <w:rPr>
                <w:sz w:val="16"/>
              </w:rPr>
            </w:pPr>
            <w:r>
              <w:rPr>
                <w:sz w:val="16"/>
              </w:rPr>
              <w:t>A self-selected artifact representing critical thinking, creativity and collaborative problem solving.</w:t>
            </w:r>
          </w:p>
        </w:tc>
        <w:tc>
          <w:tcPr>
            <w:tcW w:w="2126" w:type="dxa"/>
          </w:tcPr>
          <w:p w14:paraId="723BA718" w14:textId="77777777" w:rsidR="006A56E1" w:rsidRPr="00BC7A05" w:rsidRDefault="006A56E1" w:rsidP="00C14287">
            <w:pPr>
              <w:rPr>
                <w:sz w:val="16"/>
              </w:rPr>
            </w:pPr>
            <w:r>
              <w:rPr>
                <w:sz w:val="16"/>
              </w:rPr>
              <w:t>EDUC 495</w:t>
            </w:r>
          </w:p>
        </w:tc>
        <w:tc>
          <w:tcPr>
            <w:tcW w:w="2013" w:type="dxa"/>
          </w:tcPr>
          <w:p w14:paraId="7586444B" w14:textId="77777777" w:rsidR="006A56E1" w:rsidRPr="00BC7A05" w:rsidRDefault="006A56E1" w:rsidP="00C14287">
            <w:pPr>
              <w:rPr>
                <w:sz w:val="16"/>
              </w:rPr>
            </w:pPr>
          </w:p>
        </w:tc>
        <w:tc>
          <w:tcPr>
            <w:tcW w:w="1616" w:type="dxa"/>
          </w:tcPr>
          <w:p w14:paraId="3AF6E5C3" w14:textId="77777777" w:rsidR="006A56E1" w:rsidRPr="00BC7A05" w:rsidRDefault="006A56E1" w:rsidP="00C14287">
            <w:pPr>
              <w:rPr>
                <w:sz w:val="16"/>
              </w:rPr>
            </w:pPr>
          </w:p>
        </w:tc>
        <w:tc>
          <w:tcPr>
            <w:tcW w:w="1388" w:type="dxa"/>
          </w:tcPr>
          <w:p w14:paraId="2CD92EB3" w14:textId="77777777" w:rsidR="006A56E1" w:rsidRPr="00BC7A05" w:rsidRDefault="006A56E1" w:rsidP="00C14287">
            <w:pPr>
              <w:rPr>
                <w:sz w:val="16"/>
              </w:rPr>
            </w:pPr>
          </w:p>
        </w:tc>
      </w:tr>
    </w:tbl>
    <w:p w14:paraId="3B30551B" w14:textId="77777777" w:rsidR="006A56E1" w:rsidRDefault="006A56E1" w:rsidP="006A56E1">
      <w:pPr>
        <w:rPr>
          <w:rFonts w:ascii="Tahoma" w:hAnsi="Tahoma"/>
          <w:b/>
          <w:i/>
          <w:szCs w:val="16"/>
        </w:rPr>
      </w:pPr>
    </w:p>
    <w:p w14:paraId="483DC539" w14:textId="4A863B79" w:rsidR="006A56E1" w:rsidRDefault="006A56E1" w:rsidP="006A56E1">
      <w:r>
        <w:rPr>
          <w:rFonts w:ascii="Tahoma" w:hAnsi="Tahoma"/>
          <w:b/>
          <w:i/>
          <w:szCs w:val="16"/>
        </w:rPr>
        <w:t>Reviewer Comments:</w:t>
      </w:r>
      <w:r>
        <w:br w:type="page"/>
      </w:r>
    </w:p>
    <w:p w14:paraId="04C40270" w14:textId="1AA46BC6" w:rsidR="006A56E1" w:rsidRDefault="0036579F" w:rsidP="006A56E1">
      <w:r>
        <w:rPr>
          <w:noProof/>
        </w:rPr>
        <mc:AlternateContent>
          <mc:Choice Requires="wps">
            <w:drawing>
              <wp:anchor distT="0" distB="0" distL="114300" distR="114300" simplePos="0" relativeHeight="251699712" behindDoc="0" locked="0" layoutInCell="1" allowOverlap="1" wp14:anchorId="2C263C22" wp14:editId="30C7441A">
                <wp:simplePos x="0" y="0"/>
                <wp:positionH relativeFrom="column">
                  <wp:posOffset>5880735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ADE8"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463.05pt;margin-top:-20.75pt;width:66pt;height:2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" filled="f" stroked="f">
                <v:textbox inset=",7.2pt,,7.2pt">
                  <w:txbxContent>
                    <w:p w14:paraId="7C1DADE8"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7"/>
        <w:gridCol w:w="1980"/>
        <w:gridCol w:w="1800"/>
        <w:gridCol w:w="1710"/>
        <w:gridCol w:w="1807"/>
      </w:tblGrid>
      <w:tr w:rsidR="006A56E1" w14:paraId="67AEAD55"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6E9E3749" w14:textId="77777777" w:rsidR="006A56E1" w:rsidRDefault="00737C93"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6: </w:t>
            </w:r>
          </w:p>
          <w:p w14:paraId="46BBD8FD" w14:textId="77777777" w:rsidR="006A56E1" w:rsidRPr="00853712" w:rsidRDefault="006A56E1" w:rsidP="00C14287">
            <w:pPr>
              <w:numPr>
                <w:ilvl w:val="12"/>
                <w:numId w:val="0"/>
              </w:numPr>
              <w:rPr>
                <w:b/>
                <w:sz w:val="18"/>
                <w:szCs w:val="16"/>
                <w:lang w:bidi="x-none"/>
              </w:rPr>
            </w:pPr>
            <w:r>
              <w:rPr>
                <w:b/>
                <w:sz w:val="18"/>
                <w:szCs w:val="16"/>
                <w:lang w:bidi="x-none"/>
              </w:rPr>
              <w:t>Assessment</w:t>
            </w:r>
          </w:p>
        </w:tc>
        <w:tc>
          <w:tcPr>
            <w:tcW w:w="7297" w:type="dxa"/>
            <w:gridSpan w:val="4"/>
            <w:tcBorders>
              <w:top w:val="single" w:sz="6" w:space="0" w:color="auto"/>
              <w:left w:val="single" w:sz="6" w:space="0" w:color="auto"/>
              <w:bottom w:val="single" w:sz="6" w:space="0" w:color="auto"/>
              <w:right w:val="single" w:sz="6" w:space="0" w:color="auto"/>
            </w:tcBorders>
          </w:tcPr>
          <w:p w14:paraId="2F804A49" w14:textId="77777777" w:rsidR="006A56E1" w:rsidRPr="00A540E2" w:rsidRDefault="006A56E1" w:rsidP="00C14287">
            <w:pPr>
              <w:rPr>
                <w:b/>
                <w:sz w:val="16"/>
                <w:szCs w:val="16"/>
                <w:lang w:bidi="x-none"/>
              </w:rPr>
            </w:pPr>
            <w:r w:rsidRPr="00A540E2">
              <w:rPr>
                <w:b/>
                <w:sz w:val="16"/>
                <w:szCs w:val="16"/>
                <w:lang w:bidi="x-none"/>
              </w:rPr>
              <w:t xml:space="preserve">The </w:t>
            </w:r>
            <w:r>
              <w:rPr>
                <w:b/>
                <w:sz w:val="16"/>
                <w:szCs w:val="16"/>
                <w:lang w:bidi="x-none"/>
              </w:rPr>
              <w:t xml:space="preserve">teacher understands and uses multiple methods of assessment to engage learners in their own growth, to monitor learner progress, and to guide the </w:t>
            </w:r>
            <w:proofErr w:type="gramStart"/>
            <w:r>
              <w:rPr>
                <w:b/>
                <w:sz w:val="16"/>
                <w:szCs w:val="16"/>
                <w:lang w:bidi="x-none"/>
              </w:rPr>
              <w:t>teacher’s</w:t>
            </w:r>
            <w:proofErr w:type="gramEnd"/>
            <w:r>
              <w:rPr>
                <w:b/>
                <w:sz w:val="16"/>
                <w:szCs w:val="16"/>
                <w:lang w:bidi="x-none"/>
              </w:rPr>
              <w:t xml:space="preserve"> and learner’s decision making. </w:t>
            </w:r>
            <w:r w:rsidRPr="00A540E2">
              <w:rPr>
                <w:b/>
                <w:sz w:val="16"/>
                <w:szCs w:val="16"/>
                <w:lang w:bidi="x-none"/>
              </w:rPr>
              <w:t xml:space="preserve"> </w:t>
            </w:r>
          </w:p>
        </w:tc>
      </w:tr>
      <w:tr w:rsidR="006A56E1" w14:paraId="53C65F3D"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333C756A" w14:textId="77777777" w:rsidR="006A56E1" w:rsidRPr="008C543F" w:rsidRDefault="006A56E1" w:rsidP="00C14287">
            <w:pPr>
              <w:numPr>
                <w:ilvl w:val="12"/>
                <w:numId w:val="0"/>
              </w:numPr>
              <w:rPr>
                <w:b/>
                <w:sz w:val="18"/>
                <w:szCs w:val="16"/>
                <w:lang w:bidi="x-none"/>
              </w:rPr>
            </w:pPr>
            <w:r w:rsidRPr="008C543F">
              <w:rPr>
                <w:b/>
                <w:sz w:val="18"/>
                <w:szCs w:val="16"/>
                <w:lang w:bidi="x-none"/>
              </w:rPr>
              <w:t>Levels of Performance:</w:t>
            </w:r>
          </w:p>
        </w:tc>
        <w:tc>
          <w:tcPr>
            <w:tcW w:w="1980" w:type="dxa"/>
            <w:tcBorders>
              <w:top w:val="single" w:sz="6" w:space="0" w:color="auto"/>
              <w:left w:val="single" w:sz="6" w:space="0" w:color="auto"/>
              <w:bottom w:val="single" w:sz="6" w:space="0" w:color="auto"/>
              <w:right w:val="single" w:sz="6" w:space="0" w:color="auto"/>
            </w:tcBorders>
          </w:tcPr>
          <w:p w14:paraId="31712DB0"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1 Unacceptable</w:t>
            </w:r>
          </w:p>
        </w:tc>
        <w:tc>
          <w:tcPr>
            <w:tcW w:w="1800" w:type="dxa"/>
            <w:tcBorders>
              <w:top w:val="single" w:sz="6" w:space="0" w:color="auto"/>
              <w:left w:val="single" w:sz="6" w:space="0" w:color="auto"/>
              <w:bottom w:val="single" w:sz="6" w:space="0" w:color="auto"/>
              <w:right w:val="single" w:sz="6" w:space="0" w:color="auto"/>
            </w:tcBorders>
          </w:tcPr>
          <w:p w14:paraId="5DF28C08"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2 Developing</w:t>
            </w:r>
          </w:p>
        </w:tc>
        <w:tc>
          <w:tcPr>
            <w:tcW w:w="1710" w:type="dxa"/>
            <w:tcBorders>
              <w:top w:val="single" w:sz="6" w:space="0" w:color="auto"/>
              <w:left w:val="single" w:sz="6" w:space="0" w:color="auto"/>
              <w:bottom w:val="single" w:sz="6" w:space="0" w:color="auto"/>
              <w:right w:val="single" w:sz="6" w:space="0" w:color="auto"/>
            </w:tcBorders>
          </w:tcPr>
          <w:p w14:paraId="3CF2F99B"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3 Proficient</w:t>
            </w:r>
          </w:p>
        </w:tc>
        <w:tc>
          <w:tcPr>
            <w:tcW w:w="1807" w:type="dxa"/>
            <w:tcBorders>
              <w:top w:val="single" w:sz="6" w:space="0" w:color="auto"/>
              <w:left w:val="single" w:sz="6" w:space="0" w:color="auto"/>
              <w:bottom w:val="single" w:sz="6" w:space="0" w:color="auto"/>
              <w:right w:val="single" w:sz="6" w:space="0" w:color="auto"/>
            </w:tcBorders>
          </w:tcPr>
          <w:p w14:paraId="505E7BF6"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4 Exemplary</w:t>
            </w:r>
          </w:p>
        </w:tc>
      </w:tr>
      <w:tr w:rsidR="006A56E1" w14:paraId="510675A8" w14:textId="77777777" w:rsidTr="00C14287">
        <w:trPr>
          <w:jc w:val="center"/>
        </w:trPr>
        <w:tc>
          <w:tcPr>
            <w:tcW w:w="9734" w:type="dxa"/>
            <w:gridSpan w:val="5"/>
            <w:tcBorders>
              <w:left w:val="single" w:sz="6" w:space="0" w:color="auto"/>
              <w:bottom w:val="single" w:sz="6" w:space="0" w:color="auto"/>
              <w:right w:val="single" w:sz="6" w:space="0" w:color="auto"/>
            </w:tcBorders>
          </w:tcPr>
          <w:p w14:paraId="7C407CF3" w14:textId="77777777" w:rsidR="006A56E1" w:rsidRPr="008C543F" w:rsidRDefault="006A56E1" w:rsidP="00C14287">
            <w:pPr>
              <w:numPr>
                <w:ilvl w:val="12"/>
                <w:numId w:val="0"/>
              </w:numPr>
              <w:rPr>
                <w:b/>
                <w:bCs/>
                <w:sz w:val="18"/>
                <w:szCs w:val="16"/>
                <w:lang w:bidi="x-none"/>
              </w:rPr>
            </w:pPr>
            <w:r w:rsidRPr="008C543F">
              <w:rPr>
                <w:b/>
                <w:bCs/>
                <w:sz w:val="18"/>
                <w:szCs w:val="16"/>
                <w:lang w:bidi="x-none"/>
              </w:rPr>
              <w:t>Documentation:</w:t>
            </w:r>
          </w:p>
        </w:tc>
      </w:tr>
      <w:tr w:rsidR="006A56E1" w14:paraId="67B32B23" w14:textId="77777777" w:rsidTr="00C14287">
        <w:trPr>
          <w:trHeight w:val="484"/>
          <w:jc w:val="center"/>
        </w:trPr>
        <w:tc>
          <w:tcPr>
            <w:tcW w:w="2437" w:type="dxa"/>
            <w:tcBorders>
              <w:left w:val="single" w:sz="6" w:space="0" w:color="auto"/>
              <w:bottom w:val="single" w:sz="6" w:space="0" w:color="auto"/>
              <w:right w:val="single" w:sz="6" w:space="0" w:color="auto"/>
            </w:tcBorders>
          </w:tcPr>
          <w:p w14:paraId="7FDC7FC6" w14:textId="77777777" w:rsidR="006A56E1" w:rsidRPr="008C543F" w:rsidRDefault="006A56E1" w:rsidP="00C14287">
            <w:pPr>
              <w:tabs>
                <w:tab w:val="left" w:pos="360"/>
              </w:tabs>
              <w:rPr>
                <w:sz w:val="16"/>
                <w:szCs w:val="16"/>
                <w:lang w:bidi="x-none"/>
              </w:rPr>
            </w:pPr>
            <w:r w:rsidRPr="008C543F">
              <w:rPr>
                <w:b/>
                <w:sz w:val="16"/>
                <w:szCs w:val="16"/>
                <w:lang w:bidi="x-none"/>
              </w:rPr>
              <w:t>Reflective Written Analysis</w:t>
            </w:r>
            <w:r w:rsidRPr="008C543F">
              <w:rPr>
                <w:sz w:val="16"/>
                <w:szCs w:val="16"/>
                <w:lang w:bidi="x-none"/>
              </w:rPr>
              <w:t xml:space="preserve"> (RWA) of your strengths related to </w:t>
            </w:r>
            <w:proofErr w:type="spellStart"/>
            <w:r w:rsidR="00737C93">
              <w:rPr>
                <w:sz w:val="16"/>
                <w:szCs w:val="16"/>
                <w:lang w:bidi="x-none"/>
              </w:rPr>
              <w:t>In</w:t>
            </w:r>
            <w:r w:rsidR="00076466">
              <w:rPr>
                <w:sz w:val="16"/>
                <w:szCs w:val="16"/>
                <w:lang w:bidi="x-none"/>
              </w:rPr>
              <w:t>TASC</w:t>
            </w:r>
            <w:proofErr w:type="spellEnd"/>
            <w:r w:rsidRPr="008C543F">
              <w:rPr>
                <w:sz w:val="16"/>
                <w:szCs w:val="16"/>
                <w:lang w:bidi="x-none"/>
              </w:rPr>
              <w:t xml:space="preserve"> Principle 6.</w:t>
            </w:r>
          </w:p>
          <w:p w14:paraId="491ED5A7" w14:textId="77777777" w:rsidR="006A56E1" w:rsidRPr="008C543F" w:rsidRDefault="006A56E1" w:rsidP="00C14287">
            <w:pPr>
              <w:tabs>
                <w:tab w:val="left" w:pos="360"/>
              </w:tabs>
              <w:rPr>
                <w:i/>
                <w:sz w:val="16"/>
                <w:lang w:bidi="x-none"/>
              </w:rPr>
            </w:pPr>
          </w:p>
          <w:p w14:paraId="3EF731EC" w14:textId="77777777" w:rsidR="006A56E1" w:rsidRPr="008C543F" w:rsidRDefault="006A56E1" w:rsidP="00C14287">
            <w:pPr>
              <w:tabs>
                <w:tab w:val="left" w:pos="360"/>
              </w:tabs>
              <w:rPr>
                <w:sz w:val="16"/>
                <w:szCs w:val="16"/>
                <w:lang w:bidi="x-none"/>
              </w:rPr>
            </w:pPr>
            <w:r w:rsidRPr="00CF1334">
              <w:rPr>
                <w:b/>
                <w:sz w:val="16"/>
                <w:szCs w:val="16"/>
                <w:lang w:bidi="x-none"/>
              </w:rPr>
              <w:t>Score</w:t>
            </w:r>
            <w:proofErr w:type="gramStart"/>
            <w:r w:rsidRPr="00CF1334">
              <w:rPr>
                <w:b/>
                <w:sz w:val="16"/>
                <w:szCs w:val="16"/>
                <w:lang w:bidi="x-none"/>
              </w:rPr>
              <w:t>:_</w:t>
            </w:r>
            <w:proofErr w:type="gramEnd"/>
            <w:r w:rsidRPr="00CF1334">
              <w:rPr>
                <w:b/>
                <w:sz w:val="16"/>
                <w:szCs w:val="16"/>
                <w:lang w:bidi="x-none"/>
              </w:rPr>
              <w:t>____</w:t>
            </w:r>
          </w:p>
        </w:tc>
        <w:tc>
          <w:tcPr>
            <w:tcW w:w="1980" w:type="dxa"/>
            <w:tcBorders>
              <w:top w:val="single" w:sz="6" w:space="0" w:color="auto"/>
              <w:left w:val="single" w:sz="6" w:space="0" w:color="auto"/>
              <w:bottom w:val="single" w:sz="6" w:space="0" w:color="auto"/>
              <w:right w:val="single" w:sz="6" w:space="0" w:color="auto"/>
            </w:tcBorders>
          </w:tcPr>
          <w:p w14:paraId="2C4304CD" w14:textId="77777777" w:rsidR="006A56E1" w:rsidRPr="008C543F" w:rsidRDefault="006A56E1" w:rsidP="00C14287">
            <w:pPr>
              <w:tabs>
                <w:tab w:val="left" w:pos="360"/>
                <w:tab w:val="left" w:pos="720"/>
                <w:tab w:val="left" w:pos="2880"/>
              </w:tabs>
              <w:rPr>
                <w:sz w:val="16"/>
                <w:lang w:bidi="x-none"/>
              </w:rPr>
            </w:pPr>
            <w:r w:rsidRPr="008C543F">
              <w:rPr>
                <w:color w:val="000000"/>
                <w:sz w:val="16"/>
                <w:lang w:bidi="x-none"/>
              </w:rPr>
              <w:t xml:space="preserve">One or more of the required elements missing. </w:t>
            </w:r>
            <w:r w:rsidRPr="008C543F">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221BECB0" w14:textId="77777777" w:rsidR="006A56E1" w:rsidRPr="008C543F" w:rsidRDefault="006A56E1" w:rsidP="00C14287">
            <w:p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tcPr>
          <w:p w14:paraId="2453E8F7" w14:textId="77777777" w:rsidR="006A56E1" w:rsidRPr="008C543F" w:rsidRDefault="006A56E1" w:rsidP="00C14287">
            <w:pPr>
              <w:tabs>
                <w:tab w:val="left" w:pos="360"/>
                <w:tab w:val="left" w:pos="720"/>
                <w:tab w:val="left" w:pos="2880"/>
              </w:tabs>
              <w:rPr>
                <w:sz w:val="16"/>
                <w:szCs w:val="16"/>
                <w:lang w:bidi="x-none"/>
              </w:rPr>
            </w:pPr>
            <w:r w:rsidRPr="008C543F">
              <w:rPr>
                <w:sz w:val="16"/>
                <w:lang w:bidi="x-none"/>
              </w:rPr>
              <w:t xml:space="preserve">Little elaboration; expression of ideas sometimes awkward or unclear, some inaccurate or inappropriate word choice. Several errors in spelling or writing mechanics; </w:t>
            </w:r>
            <w:r w:rsidRPr="008C543F">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0" w:type="dxa"/>
            <w:tcBorders>
              <w:top w:val="single" w:sz="6" w:space="0" w:color="auto"/>
              <w:left w:val="single" w:sz="6" w:space="0" w:color="auto"/>
              <w:bottom w:val="single" w:sz="6" w:space="0" w:color="auto"/>
              <w:right w:val="single" w:sz="6" w:space="0" w:color="auto"/>
            </w:tcBorders>
          </w:tcPr>
          <w:p w14:paraId="421D1B14" w14:textId="77777777" w:rsidR="006A56E1" w:rsidRPr="008C543F" w:rsidRDefault="006A56E1" w:rsidP="00C14287">
            <w:pPr>
              <w:rPr>
                <w:sz w:val="16"/>
                <w:szCs w:val="16"/>
                <w:lang w:bidi="x-none"/>
              </w:rPr>
            </w:pPr>
            <w:r w:rsidRPr="008C543F">
              <w:rPr>
                <w:sz w:val="16"/>
                <w:lang w:bidi="x-none"/>
              </w:rPr>
              <w:t xml:space="preserve">Organization is logical; transitions are used. Expression of ideas usually clear; few or no errors in writing mechanics. </w:t>
            </w:r>
            <w:r w:rsidRPr="008C543F">
              <w:rPr>
                <w:color w:val="000000"/>
                <w:sz w:val="16"/>
                <w:lang w:bidi="x-none"/>
              </w:rPr>
              <w:t xml:space="preserve">Shows a solid understanding of how the Principle relates to teaching. Describes </w:t>
            </w:r>
            <w:r w:rsidRPr="008C543F">
              <w:rPr>
                <w:color w:val="000000"/>
                <w:kern w:val="0"/>
                <w:sz w:val="16"/>
                <w:szCs w:val="24"/>
                <w:lang w:bidi="x-none"/>
              </w:rPr>
              <w:t>artifacts and/or life experiences that provide clear links to the Principle</w:t>
            </w:r>
            <w:r w:rsidRPr="008C543F">
              <w:rPr>
                <w:color w:val="000000"/>
                <w:sz w:val="16"/>
                <w:lang w:bidi="x-none"/>
              </w:rPr>
              <w:t xml:space="preserve">.  </w:t>
            </w:r>
          </w:p>
        </w:tc>
        <w:tc>
          <w:tcPr>
            <w:tcW w:w="1807" w:type="dxa"/>
            <w:tcBorders>
              <w:top w:val="single" w:sz="6" w:space="0" w:color="auto"/>
              <w:left w:val="single" w:sz="6" w:space="0" w:color="auto"/>
              <w:bottom w:val="single" w:sz="6" w:space="0" w:color="auto"/>
              <w:right w:val="single" w:sz="6" w:space="0" w:color="auto"/>
            </w:tcBorders>
          </w:tcPr>
          <w:p w14:paraId="71A4B5D0" w14:textId="77777777" w:rsidR="006A56E1" w:rsidRPr="008C543F" w:rsidRDefault="006A56E1" w:rsidP="00C14287">
            <w:pPr>
              <w:rPr>
                <w:color w:val="000000"/>
                <w:sz w:val="16"/>
                <w:lang w:bidi="x-none"/>
              </w:rPr>
            </w:pPr>
            <w:r w:rsidRPr="008C543F">
              <w:rPr>
                <w:sz w:val="16"/>
                <w:lang w:bidi="x-none"/>
              </w:rPr>
              <w:t>Organization unified, logical; transitions effective; language use fluent &amp; accurate</w:t>
            </w:r>
            <w:proofErr w:type="gramStart"/>
            <w:r w:rsidRPr="008C543F">
              <w:rPr>
                <w:sz w:val="16"/>
                <w:lang w:bidi="x-none"/>
              </w:rPr>
              <w:t>;</w:t>
            </w:r>
            <w:proofErr w:type="gramEnd"/>
            <w:r w:rsidRPr="008C543F">
              <w:rPr>
                <w:sz w:val="16"/>
                <w:lang w:bidi="x-none"/>
              </w:rPr>
              <w:t xml:space="preserve"> clear expression of ideas.</w:t>
            </w:r>
            <w:r w:rsidRPr="008C543F">
              <w:rPr>
                <w:sz w:val="22"/>
                <w:lang w:bidi="x-none"/>
              </w:rPr>
              <w:t xml:space="preserve"> </w:t>
            </w:r>
            <w:r w:rsidRPr="008C543F">
              <w:rPr>
                <w:color w:val="000000"/>
                <w:sz w:val="16"/>
                <w:lang w:bidi="x-none"/>
              </w:rPr>
              <w:t xml:space="preserve">Understanding of the importance of the Principle goes beyond that expected of a first year teacher. </w:t>
            </w:r>
          </w:p>
          <w:p w14:paraId="56DFEDD0" w14:textId="77777777" w:rsidR="006A56E1" w:rsidRPr="008C543F" w:rsidRDefault="006A56E1" w:rsidP="00C14287">
            <w:pPr>
              <w:rPr>
                <w:sz w:val="16"/>
                <w:szCs w:val="16"/>
                <w:lang w:bidi="x-none"/>
              </w:rPr>
            </w:pPr>
            <w:r w:rsidRPr="008C543F">
              <w:rPr>
                <w:color w:val="000000"/>
                <w:sz w:val="16"/>
                <w:lang w:bidi="x-none"/>
              </w:rPr>
              <w:t>Describes artifacts and/or life experiences that demonstrate an advanced capacity to implement the Principle.</w:t>
            </w:r>
          </w:p>
        </w:tc>
      </w:tr>
      <w:tr w:rsidR="006A56E1" w14:paraId="0D191393" w14:textId="77777777" w:rsidTr="00C14287">
        <w:trPr>
          <w:trHeight w:val="293"/>
          <w:jc w:val="center"/>
        </w:trPr>
        <w:tc>
          <w:tcPr>
            <w:tcW w:w="2437" w:type="dxa"/>
            <w:tcBorders>
              <w:left w:val="single" w:sz="6" w:space="0" w:color="auto"/>
              <w:right w:val="single" w:sz="6" w:space="0" w:color="auto"/>
            </w:tcBorders>
          </w:tcPr>
          <w:p w14:paraId="5F8AD11A" w14:textId="77777777" w:rsidR="006A56E1" w:rsidRDefault="006A56E1" w:rsidP="00C14287">
            <w:pPr>
              <w:tabs>
                <w:tab w:val="left" w:pos="360"/>
              </w:tabs>
              <w:rPr>
                <w:sz w:val="16"/>
                <w:szCs w:val="16"/>
                <w:lang w:bidi="x-none"/>
              </w:rPr>
            </w:pPr>
            <w:r>
              <w:rPr>
                <w:b/>
                <w:sz w:val="16"/>
                <w:szCs w:val="16"/>
                <w:lang w:bidi="x-none"/>
              </w:rPr>
              <w:t xml:space="preserve">6(k) </w:t>
            </w:r>
            <w:r>
              <w:rPr>
                <w:sz w:val="16"/>
                <w:szCs w:val="16"/>
                <w:lang w:bidi="x-none"/>
              </w:rPr>
              <w:t>The teacher understands the range of types and multiple purposes of assessment and how to design, adapt, or select appropriate assessments to address specific learning goals and individual differences, and to minimize sources of bias.</w:t>
            </w:r>
          </w:p>
          <w:p w14:paraId="6B84C828" w14:textId="77777777" w:rsidR="006A56E1" w:rsidRDefault="006A56E1" w:rsidP="00C14287">
            <w:pPr>
              <w:tabs>
                <w:tab w:val="left" w:pos="360"/>
              </w:tabs>
              <w:rPr>
                <w:i/>
                <w:sz w:val="16"/>
                <w:szCs w:val="16"/>
                <w:lang w:bidi="x-none"/>
              </w:rPr>
            </w:pPr>
            <w:r>
              <w:rPr>
                <w:i/>
                <w:sz w:val="16"/>
                <w:szCs w:val="16"/>
                <w:lang w:bidi="x-none"/>
              </w:rPr>
              <w:t>Guiding Principle: D</w:t>
            </w:r>
          </w:p>
          <w:p w14:paraId="5FFF8E15" w14:textId="77777777" w:rsidR="006A56E1" w:rsidRPr="00BF644F" w:rsidRDefault="006A56E1" w:rsidP="00C14287">
            <w:pPr>
              <w:tabs>
                <w:tab w:val="left" w:pos="360"/>
              </w:tabs>
              <w:rPr>
                <w:b/>
                <w:sz w:val="16"/>
                <w:szCs w:val="16"/>
                <w:lang w:bidi="x-none"/>
              </w:rPr>
            </w:pPr>
            <w:r>
              <w:rPr>
                <w:b/>
                <w:sz w:val="16"/>
                <w:szCs w:val="16"/>
                <w:lang w:bidi="x-none"/>
              </w:rPr>
              <w:t>(EDUC 495)</w:t>
            </w:r>
          </w:p>
        </w:tc>
        <w:tc>
          <w:tcPr>
            <w:tcW w:w="1980" w:type="dxa"/>
            <w:tcBorders>
              <w:left w:val="single" w:sz="6" w:space="0" w:color="auto"/>
              <w:right w:val="single" w:sz="6" w:space="0" w:color="auto"/>
            </w:tcBorders>
            <w:shd w:val="clear" w:color="auto" w:fill="BFBFBF"/>
          </w:tcPr>
          <w:p w14:paraId="69FA96AA" w14:textId="77777777" w:rsidR="006A56E1" w:rsidRPr="006D7C1C" w:rsidRDefault="006A56E1" w:rsidP="00C14287">
            <w:pPr>
              <w:numPr>
                <w:ilvl w:val="12"/>
                <w:numId w:val="0"/>
              </w:numPr>
              <w:rPr>
                <w:sz w:val="16"/>
                <w:szCs w:val="16"/>
                <w:lang w:bidi="x-none"/>
              </w:rPr>
            </w:pPr>
          </w:p>
        </w:tc>
        <w:tc>
          <w:tcPr>
            <w:tcW w:w="1800" w:type="dxa"/>
            <w:tcBorders>
              <w:left w:val="single" w:sz="6" w:space="0" w:color="auto"/>
              <w:right w:val="single" w:sz="6" w:space="0" w:color="auto"/>
            </w:tcBorders>
            <w:shd w:val="clear" w:color="auto" w:fill="BFBFBF"/>
          </w:tcPr>
          <w:p w14:paraId="4D72EC32" w14:textId="77777777" w:rsidR="006A56E1" w:rsidRPr="006D7C1C" w:rsidRDefault="006A56E1" w:rsidP="00C14287">
            <w:pPr>
              <w:numPr>
                <w:ilvl w:val="12"/>
                <w:numId w:val="0"/>
              </w:numPr>
              <w:rPr>
                <w:sz w:val="16"/>
                <w:szCs w:val="16"/>
                <w:lang w:bidi="x-none"/>
              </w:rPr>
            </w:pPr>
          </w:p>
        </w:tc>
        <w:tc>
          <w:tcPr>
            <w:tcW w:w="1710" w:type="dxa"/>
            <w:tcBorders>
              <w:left w:val="single" w:sz="6" w:space="0" w:color="auto"/>
              <w:right w:val="single" w:sz="6" w:space="0" w:color="auto"/>
            </w:tcBorders>
            <w:shd w:val="clear" w:color="auto" w:fill="BFBFBF"/>
          </w:tcPr>
          <w:p w14:paraId="4CDC1E58" w14:textId="77777777" w:rsidR="006A56E1" w:rsidRPr="006D7C1C" w:rsidRDefault="006A56E1" w:rsidP="00C14287">
            <w:pPr>
              <w:numPr>
                <w:ilvl w:val="12"/>
                <w:numId w:val="0"/>
              </w:numPr>
              <w:rPr>
                <w:sz w:val="16"/>
                <w:szCs w:val="16"/>
                <w:lang w:bidi="x-none"/>
              </w:rPr>
            </w:pPr>
            <w:r>
              <w:rPr>
                <w:sz w:val="16"/>
                <w:szCs w:val="16"/>
                <w:lang w:bidi="x-none"/>
              </w:rPr>
              <w:t>.</w:t>
            </w:r>
          </w:p>
        </w:tc>
        <w:tc>
          <w:tcPr>
            <w:tcW w:w="1807" w:type="dxa"/>
            <w:tcBorders>
              <w:left w:val="single" w:sz="6" w:space="0" w:color="auto"/>
              <w:right w:val="single" w:sz="6" w:space="0" w:color="auto"/>
            </w:tcBorders>
            <w:shd w:val="clear" w:color="auto" w:fill="BFBFBF"/>
          </w:tcPr>
          <w:p w14:paraId="3384EA30" w14:textId="77777777" w:rsidR="006A56E1" w:rsidRPr="008C543F" w:rsidRDefault="006A56E1" w:rsidP="00C14287">
            <w:pPr>
              <w:numPr>
                <w:ilvl w:val="12"/>
                <w:numId w:val="0"/>
              </w:numPr>
              <w:rPr>
                <w:sz w:val="16"/>
                <w:szCs w:val="16"/>
                <w:lang w:bidi="x-none"/>
              </w:rPr>
            </w:pPr>
          </w:p>
        </w:tc>
      </w:tr>
      <w:tr w:rsidR="006A56E1" w14:paraId="032A6D19" w14:textId="77777777" w:rsidTr="00C14287">
        <w:trPr>
          <w:trHeight w:val="293"/>
          <w:jc w:val="center"/>
        </w:trPr>
        <w:tc>
          <w:tcPr>
            <w:tcW w:w="2437" w:type="dxa"/>
            <w:tcBorders>
              <w:left w:val="single" w:sz="6" w:space="0" w:color="auto"/>
              <w:right w:val="single" w:sz="6" w:space="0" w:color="auto"/>
            </w:tcBorders>
          </w:tcPr>
          <w:p w14:paraId="1610A39B" w14:textId="77777777" w:rsidR="006A56E1" w:rsidRDefault="006A56E1" w:rsidP="00C14287">
            <w:pPr>
              <w:tabs>
                <w:tab w:val="left" w:pos="360"/>
              </w:tabs>
              <w:textAlignment w:val="auto"/>
              <w:rPr>
                <w:sz w:val="16"/>
                <w:szCs w:val="16"/>
                <w:lang w:bidi="x-none"/>
              </w:rPr>
            </w:pPr>
            <w:r>
              <w:rPr>
                <w:b/>
                <w:sz w:val="16"/>
                <w:szCs w:val="16"/>
                <w:lang w:bidi="x-none"/>
              </w:rPr>
              <w:t xml:space="preserve">6(t) </w:t>
            </w:r>
            <w:r>
              <w:rPr>
                <w:sz w:val="16"/>
                <w:szCs w:val="16"/>
                <w:lang w:bidi="x-none"/>
              </w:rPr>
              <w:t>The teacher is committed to using multiple types of assessment processes to support, verify, and document learning.</w:t>
            </w:r>
          </w:p>
          <w:p w14:paraId="17612370" w14:textId="77777777" w:rsidR="006A56E1" w:rsidRDefault="006A56E1" w:rsidP="00C14287">
            <w:pPr>
              <w:tabs>
                <w:tab w:val="left" w:pos="360"/>
              </w:tabs>
              <w:textAlignment w:val="auto"/>
              <w:rPr>
                <w:i/>
                <w:sz w:val="16"/>
                <w:szCs w:val="16"/>
                <w:lang w:bidi="x-none"/>
              </w:rPr>
            </w:pPr>
            <w:r>
              <w:rPr>
                <w:i/>
                <w:sz w:val="16"/>
                <w:szCs w:val="16"/>
                <w:lang w:bidi="x-none"/>
              </w:rPr>
              <w:t>Guiding Principle: D</w:t>
            </w:r>
          </w:p>
          <w:p w14:paraId="04994706" w14:textId="77777777" w:rsidR="006A56E1" w:rsidRPr="00655A2C" w:rsidRDefault="006A56E1" w:rsidP="00C14287">
            <w:pPr>
              <w:tabs>
                <w:tab w:val="left" w:pos="360"/>
              </w:tabs>
              <w:textAlignment w:val="auto"/>
              <w:rPr>
                <w:b/>
                <w:sz w:val="16"/>
                <w:szCs w:val="16"/>
                <w:lang w:bidi="x-none"/>
              </w:rPr>
            </w:pPr>
            <w:r>
              <w:rPr>
                <w:b/>
                <w:sz w:val="16"/>
                <w:szCs w:val="16"/>
                <w:lang w:bidi="x-none"/>
              </w:rPr>
              <w:t>(EDUC 495)</w:t>
            </w:r>
          </w:p>
        </w:tc>
        <w:tc>
          <w:tcPr>
            <w:tcW w:w="1980" w:type="dxa"/>
            <w:tcBorders>
              <w:left w:val="single" w:sz="6" w:space="0" w:color="auto"/>
              <w:right w:val="single" w:sz="6" w:space="0" w:color="auto"/>
            </w:tcBorders>
            <w:shd w:val="clear" w:color="auto" w:fill="BFBFBF"/>
          </w:tcPr>
          <w:p w14:paraId="074661A9" w14:textId="77777777" w:rsidR="006A56E1" w:rsidRPr="008C543F" w:rsidRDefault="006A56E1" w:rsidP="00C14287">
            <w:pPr>
              <w:numPr>
                <w:ilvl w:val="12"/>
                <w:numId w:val="0"/>
              </w:numPr>
              <w:rPr>
                <w:sz w:val="16"/>
                <w:szCs w:val="16"/>
                <w:lang w:bidi="x-none"/>
              </w:rPr>
            </w:pPr>
            <w:r w:rsidRPr="008C543F">
              <w:rPr>
                <w:sz w:val="16"/>
                <w:szCs w:val="16"/>
                <w:lang w:bidi="x-none"/>
              </w:rPr>
              <w:t>.</w:t>
            </w:r>
          </w:p>
        </w:tc>
        <w:tc>
          <w:tcPr>
            <w:tcW w:w="1800" w:type="dxa"/>
            <w:tcBorders>
              <w:left w:val="single" w:sz="6" w:space="0" w:color="auto"/>
              <w:right w:val="single" w:sz="6" w:space="0" w:color="auto"/>
            </w:tcBorders>
            <w:shd w:val="clear" w:color="auto" w:fill="BFBFBF"/>
          </w:tcPr>
          <w:p w14:paraId="321D57E1" w14:textId="77777777" w:rsidR="006A56E1" w:rsidRPr="008C543F" w:rsidRDefault="006A56E1" w:rsidP="00C14287">
            <w:pPr>
              <w:numPr>
                <w:ilvl w:val="12"/>
                <w:numId w:val="0"/>
              </w:numPr>
              <w:rPr>
                <w:sz w:val="16"/>
                <w:szCs w:val="16"/>
                <w:lang w:bidi="x-none"/>
              </w:rPr>
            </w:pPr>
          </w:p>
        </w:tc>
        <w:tc>
          <w:tcPr>
            <w:tcW w:w="1710" w:type="dxa"/>
            <w:tcBorders>
              <w:left w:val="single" w:sz="6" w:space="0" w:color="auto"/>
              <w:right w:val="single" w:sz="6" w:space="0" w:color="auto"/>
            </w:tcBorders>
            <w:shd w:val="clear" w:color="auto" w:fill="BFBFBF"/>
          </w:tcPr>
          <w:p w14:paraId="2AC11128" w14:textId="77777777" w:rsidR="006A56E1" w:rsidRPr="008C543F" w:rsidRDefault="006A56E1" w:rsidP="00C14287">
            <w:pPr>
              <w:numPr>
                <w:ilvl w:val="12"/>
                <w:numId w:val="0"/>
              </w:numPr>
              <w:rPr>
                <w:sz w:val="16"/>
                <w:szCs w:val="16"/>
                <w:lang w:bidi="x-none"/>
              </w:rPr>
            </w:pPr>
          </w:p>
        </w:tc>
        <w:tc>
          <w:tcPr>
            <w:tcW w:w="1807" w:type="dxa"/>
            <w:tcBorders>
              <w:left w:val="single" w:sz="6" w:space="0" w:color="auto"/>
              <w:right w:val="single" w:sz="6" w:space="0" w:color="auto"/>
            </w:tcBorders>
            <w:shd w:val="clear" w:color="auto" w:fill="BFBFBF"/>
          </w:tcPr>
          <w:p w14:paraId="4BBBEAC5" w14:textId="77777777" w:rsidR="006A56E1" w:rsidRPr="008C543F" w:rsidRDefault="006A56E1" w:rsidP="00C14287">
            <w:pPr>
              <w:numPr>
                <w:ilvl w:val="12"/>
                <w:numId w:val="0"/>
              </w:numPr>
              <w:rPr>
                <w:sz w:val="16"/>
                <w:szCs w:val="16"/>
                <w:lang w:bidi="x-none"/>
              </w:rPr>
            </w:pPr>
          </w:p>
        </w:tc>
      </w:tr>
    </w:tbl>
    <w:p w14:paraId="0DA81048" w14:textId="77777777" w:rsidR="006A56E1" w:rsidRDefault="006A56E1" w:rsidP="006A56E1">
      <w:pPr>
        <w:numPr>
          <w:ilvl w:val="12"/>
          <w:numId w:val="0"/>
        </w:numPr>
        <w:rPr>
          <w:rFonts w:ascii="Tahoma" w:hAnsi="Tahoma"/>
          <w:b/>
          <w:iCs/>
          <w:sz w:val="16"/>
          <w:szCs w:val="16"/>
        </w:rPr>
      </w:pPr>
    </w:p>
    <w:p w14:paraId="0385567B" w14:textId="77777777" w:rsidR="006A56E1" w:rsidRDefault="006A56E1" w:rsidP="006A56E1">
      <w:pPr>
        <w:numPr>
          <w:ilvl w:val="12"/>
          <w:numId w:val="0"/>
        </w:numPr>
        <w:rPr>
          <w:rFonts w:ascii="Tahoma" w:hAnsi="Tahoma"/>
          <w:b/>
          <w:i/>
          <w:szCs w:val="16"/>
        </w:rPr>
      </w:pPr>
    </w:p>
    <w:p w14:paraId="2D535944" w14:textId="77777777" w:rsidR="006A56E1" w:rsidRDefault="006A56E1" w:rsidP="006A56E1">
      <w:pPr>
        <w:numPr>
          <w:ilvl w:val="12"/>
          <w:numId w:val="0"/>
        </w:numPr>
        <w:rPr>
          <w:rFonts w:ascii="Tahoma" w:hAnsi="Tahoma"/>
          <w:b/>
          <w:i/>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403CFE3E" w14:textId="77777777" w:rsidTr="00C14287">
        <w:trPr>
          <w:trHeight w:val="518"/>
        </w:trPr>
        <w:tc>
          <w:tcPr>
            <w:tcW w:w="3775" w:type="dxa"/>
          </w:tcPr>
          <w:p w14:paraId="71946276" w14:textId="77777777" w:rsidR="006A56E1" w:rsidRPr="00BC7A05" w:rsidRDefault="006A56E1" w:rsidP="00C14287">
            <w:pPr>
              <w:rPr>
                <w:b/>
                <w:sz w:val="18"/>
              </w:rPr>
            </w:pPr>
            <w:r w:rsidRPr="00BC7A05">
              <w:rPr>
                <w:b/>
                <w:sz w:val="18"/>
              </w:rPr>
              <w:t>Artifact</w:t>
            </w:r>
          </w:p>
        </w:tc>
        <w:tc>
          <w:tcPr>
            <w:tcW w:w="2126" w:type="dxa"/>
          </w:tcPr>
          <w:p w14:paraId="6492441F" w14:textId="77777777" w:rsidR="006A56E1" w:rsidRPr="00BC7A05" w:rsidRDefault="006A56E1" w:rsidP="00C14287">
            <w:pPr>
              <w:rPr>
                <w:b/>
                <w:sz w:val="18"/>
              </w:rPr>
            </w:pPr>
            <w:r w:rsidRPr="00BC7A05">
              <w:rPr>
                <w:b/>
                <w:sz w:val="18"/>
              </w:rPr>
              <w:t>Course Assessed in</w:t>
            </w:r>
          </w:p>
        </w:tc>
        <w:tc>
          <w:tcPr>
            <w:tcW w:w="2013" w:type="dxa"/>
          </w:tcPr>
          <w:p w14:paraId="5A4C51D2" w14:textId="77777777" w:rsidR="006A56E1" w:rsidRPr="00BC7A05" w:rsidRDefault="006A56E1" w:rsidP="00C14287">
            <w:pPr>
              <w:rPr>
                <w:b/>
                <w:sz w:val="18"/>
              </w:rPr>
            </w:pPr>
            <w:r w:rsidRPr="00BC7A05">
              <w:rPr>
                <w:b/>
                <w:sz w:val="18"/>
              </w:rPr>
              <w:t>Previous Rubric Score</w:t>
            </w:r>
          </w:p>
        </w:tc>
        <w:tc>
          <w:tcPr>
            <w:tcW w:w="1616" w:type="dxa"/>
          </w:tcPr>
          <w:p w14:paraId="3CEBC918" w14:textId="77777777" w:rsidR="006A56E1" w:rsidRPr="00BC7A05" w:rsidRDefault="006A56E1" w:rsidP="00C14287">
            <w:pPr>
              <w:rPr>
                <w:b/>
                <w:sz w:val="18"/>
              </w:rPr>
            </w:pPr>
            <w:r w:rsidRPr="00BC7A05">
              <w:rPr>
                <w:b/>
                <w:sz w:val="18"/>
              </w:rPr>
              <w:t>Complete</w:t>
            </w:r>
          </w:p>
        </w:tc>
        <w:tc>
          <w:tcPr>
            <w:tcW w:w="1388" w:type="dxa"/>
          </w:tcPr>
          <w:p w14:paraId="3C8E7576" w14:textId="77777777" w:rsidR="006A56E1" w:rsidRPr="00BC7A05" w:rsidRDefault="006A56E1" w:rsidP="00C14287">
            <w:pPr>
              <w:rPr>
                <w:b/>
                <w:sz w:val="18"/>
              </w:rPr>
            </w:pPr>
            <w:r w:rsidRPr="00BC7A05">
              <w:rPr>
                <w:b/>
                <w:sz w:val="18"/>
              </w:rPr>
              <w:t>IC</w:t>
            </w:r>
          </w:p>
        </w:tc>
      </w:tr>
      <w:tr w:rsidR="006A56E1" w:rsidRPr="00330362" w14:paraId="70127B04" w14:textId="77777777" w:rsidTr="00C14287">
        <w:trPr>
          <w:trHeight w:val="501"/>
        </w:trPr>
        <w:tc>
          <w:tcPr>
            <w:tcW w:w="3775" w:type="dxa"/>
          </w:tcPr>
          <w:p w14:paraId="7EF26A36" w14:textId="77777777" w:rsidR="006A56E1" w:rsidRDefault="006A56E1" w:rsidP="00C14287">
            <w:pPr>
              <w:rPr>
                <w:sz w:val="16"/>
              </w:rPr>
            </w:pPr>
            <w:r>
              <w:rPr>
                <w:sz w:val="16"/>
              </w:rPr>
              <w:t>Assessment Portfolio updated to include student teaching samples.</w:t>
            </w:r>
          </w:p>
          <w:p w14:paraId="34E183B7" w14:textId="77777777" w:rsidR="006A56E1" w:rsidRPr="00BC7A05" w:rsidRDefault="006A56E1" w:rsidP="00C14287">
            <w:pPr>
              <w:rPr>
                <w:sz w:val="16"/>
              </w:rPr>
            </w:pPr>
            <w:r>
              <w:rPr>
                <w:i/>
                <w:sz w:val="16"/>
              </w:rPr>
              <w:t>Indicator 6(k)</w:t>
            </w:r>
            <w:proofErr w:type="gramStart"/>
            <w:r>
              <w:rPr>
                <w:i/>
                <w:sz w:val="16"/>
              </w:rPr>
              <w:t>,6</w:t>
            </w:r>
            <w:proofErr w:type="gramEnd"/>
            <w:r>
              <w:rPr>
                <w:i/>
                <w:sz w:val="16"/>
              </w:rPr>
              <w:t>(t)</w:t>
            </w:r>
          </w:p>
        </w:tc>
        <w:tc>
          <w:tcPr>
            <w:tcW w:w="2126" w:type="dxa"/>
          </w:tcPr>
          <w:p w14:paraId="4A86E51D" w14:textId="77777777" w:rsidR="006A56E1" w:rsidRPr="00BC7A05" w:rsidRDefault="006A56E1" w:rsidP="00C14287">
            <w:pPr>
              <w:rPr>
                <w:sz w:val="16"/>
              </w:rPr>
            </w:pPr>
            <w:r>
              <w:rPr>
                <w:sz w:val="16"/>
              </w:rPr>
              <w:t>EDUC 495</w:t>
            </w:r>
          </w:p>
        </w:tc>
        <w:tc>
          <w:tcPr>
            <w:tcW w:w="2013" w:type="dxa"/>
          </w:tcPr>
          <w:p w14:paraId="34105703" w14:textId="77777777" w:rsidR="006A56E1" w:rsidRPr="00BC7A05" w:rsidRDefault="006A56E1" w:rsidP="00C14287">
            <w:pPr>
              <w:rPr>
                <w:sz w:val="16"/>
              </w:rPr>
            </w:pPr>
          </w:p>
        </w:tc>
        <w:tc>
          <w:tcPr>
            <w:tcW w:w="1616" w:type="dxa"/>
          </w:tcPr>
          <w:p w14:paraId="71E6E0E2" w14:textId="77777777" w:rsidR="006A56E1" w:rsidRPr="00BC7A05" w:rsidRDefault="006A56E1" w:rsidP="00C14287">
            <w:pPr>
              <w:rPr>
                <w:sz w:val="16"/>
              </w:rPr>
            </w:pPr>
          </w:p>
        </w:tc>
        <w:tc>
          <w:tcPr>
            <w:tcW w:w="1388" w:type="dxa"/>
          </w:tcPr>
          <w:p w14:paraId="414E334A" w14:textId="77777777" w:rsidR="006A56E1" w:rsidRPr="00BC7A05" w:rsidRDefault="006A56E1" w:rsidP="00C14287">
            <w:pPr>
              <w:rPr>
                <w:sz w:val="16"/>
              </w:rPr>
            </w:pPr>
          </w:p>
        </w:tc>
      </w:tr>
    </w:tbl>
    <w:p w14:paraId="10064031" w14:textId="77777777" w:rsidR="006A56E1" w:rsidRDefault="006A56E1" w:rsidP="006A56E1">
      <w:pPr>
        <w:numPr>
          <w:ilvl w:val="12"/>
          <w:numId w:val="0"/>
        </w:numPr>
        <w:rPr>
          <w:rFonts w:ascii="Tahoma" w:hAnsi="Tahoma"/>
          <w:b/>
          <w:i/>
          <w:szCs w:val="16"/>
        </w:rPr>
      </w:pPr>
    </w:p>
    <w:p w14:paraId="5AD95577" w14:textId="3D32830B" w:rsidR="006A56E1" w:rsidRDefault="006A56E1" w:rsidP="006A56E1">
      <w:pPr>
        <w:numPr>
          <w:ilvl w:val="12"/>
          <w:numId w:val="0"/>
        </w:numPr>
        <w:rPr>
          <w:rFonts w:ascii="Tahoma" w:hAnsi="Tahoma"/>
          <w:b/>
          <w:iCs/>
          <w:sz w:val="16"/>
          <w:szCs w:val="16"/>
        </w:rPr>
      </w:pPr>
      <w:r>
        <w:rPr>
          <w:rFonts w:ascii="Tahoma" w:hAnsi="Tahoma"/>
          <w:b/>
          <w:i/>
          <w:szCs w:val="16"/>
        </w:rPr>
        <w:t>Reviewer Comments:</w:t>
      </w:r>
      <w:r>
        <w:rPr>
          <w:rFonts w:ascii="Tahoma" w:hAnsi="Tahoma"/>
          <w:b/>
          <w:iCs/>
          <w:sz w:val="16"/>
          <w:szCs w:val="16"/>
        </w:rPr>
        <w:br w:type="page"/>
      </w:r>
    </w:p>
    <w:p w14:paraId="5EB0A2E0" w14:textId="55DA09A6" w:rsidR="006A56E1" w:rsidRDefault="0036579F" w:rsidP="006A56E1">
      <w:pPr>
        <w:numPr>
          <w:ilvl w:val="12"/>
          <w:numId w:val="0"/>
        </w:numPr>
        <w:rPr>
          <w:rFonts w:ascii="Tahoma" w:hAnsi="Tahoma"/>
          <w:b/>
          <w:iCs/>
          <w:sz w:val="16"/>
          <w:szCs w:val="16"/>
        </w:rPr>
      </w:pPr>
      <w:r>
        <w:rPr>
          <w:noProof/>
        </w:rPr>
        <mc:AlternateContent>
          <mc:Choice Requires="wps">
            <w:drawing>
              <wp:anchor distT="0" distB="0" distL="114300" distR="114300" simplePos="0" relativeHeight="251700736" behindDoc="0" locked="0" layoutInCell="1" allowOverlap="1" wp14:anchorId="40D9665D" wp14:editId="28B0F82D">
                <wp:simplePos x="0" y="0"/>
                <wp:positionH relativeFrom="column">
                  <wp:posOffset>5506085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9D6F"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33.55pt;margin-top:-20.75pt;width:66pt;height:2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" filled="f" stroked="f">
                <v:textbox inset=",7.2pt,,7.2pt">
                  <w:txbxContent>
                    <w:p w14:paraId="032F9D6F"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3"/>
        <w:gridCol w:w="1717"/>
        <w:gridCol w:w="1718"/>
        <w:gridCol w:w="1718"/>
        <w:gridCol w:w="1718"/>
      </w:tblGrid>
      <w:tr w:rsidR="006A56E1" w14:paraId="33645516"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396553C0" w14:textId="77777777" w:rsidR="006A56E1" w:rsidRPr="00853712" w:rsidRDefault="00D76433"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7: </w:t>
            </w:r>
          </w:p>
          <w:p w14:paraId="7F4AC78F" w14:textId="77777777" w:rsidR="006A56E1" w:rsidRPr="00791C1D" w:rsidRDefault="006A56E1" w:rsidP="00C14287">
            <w:pPr>
              <w:numPr>
                <w:ilvl w:val="12"/>
                <w:numId w:val="0"/>
              </w:numPr>
              <w:rPr>
                <w:b/>
                <w:sz w:val="16"/>
                <w:szCs w:val="16"/>
                <w:lang w:bidi="x-none"/>
              </w:rPr>
            </w:pPr>
            <w:r>
              <w:rPr>
                <w:b/>
                <w:sz w:val="18"/>
                <w:szCs w:val="16"/>
                <w:lang w:bidi="x-none"/>
              </w:rPr>
              <w:t>Planning for Instruction</w:t>
            </w:r>
          </w:p>
        </w:tc>
        <w:tc>
          <w:tcPr>
            <w:tcW w:w="6871" w:type="dxa"/>
            <w:gridSpan w:val="4"/>
            <w:tcBorders>
              <w:top w:val="single" w:sz="6" w:space="0" w:color="auto"/>
              <w:left w:val="single" w:sz="6" w:space="0" w:color="auto"/>
              <w:bottom w:val="single" w:sz="6" w:space="0" w:color="auto"/>
              <w:right w:val="single" w:sz="6" w:space="0" w:color="auto"/>
            </w:tcBorders>
          </w:tcPr>
          <w:p w14:paraId="72D6BED8" w14:textId="77777777" w:rsidR="006A56E1" w:rsidRPr="000E03CE" w:rsidRDefault="006A56E1" w:rsidP="00C14287">
            <w:pPr>
              <w:pStyle w:val="BodyText2"/>
              <w:ind w:left="0"/>
              <w:rPr>
                <w:b/>
                <w:sz w:val="16"/>
                <w:szCs w:val="16"/>
                <w:lang w:bidi="x-none"/>
              </w:rPr>
            </w:pPr>
            <w:r w:rsidRPr="000E03CE">
              <w:rPr>
                <w:b/>
                <w:sz w:val="16"/>
                <w:szCs w:val="16"/>
                <w:lang w:bidi="x-none"/>
              </w:rPr>
              <w:t xml:space="preserve">The </w:t>
            </w:r>
            <w:r>
              <w:rPr>
                <w:b/>
                <w:sz w:val="16"/>
                <w:szCs w:val="16"/>
                <w:lang w:bidi="x-none"/>
              </w:rPr>
              <w:t xml:space="preserve">teacher plans instruction that supports every student in meeting rigorous learning goals by drawing upon knowledge of content areas, curriculum, cross-disciplinary skills, and pedagogy, as well as knowledge of learners and the community context.  </w:t>
            </w:r>
          </w:p>
        </w:tc>
      </w:tr>
      <w:tr w:rsidR="006A56E1" w14:paraId="6752BFD2"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2B210722" w14:textId="77777777" w:rsidR="006A56E1" w:rsidRPr="008C543F" w:rsidRDefault="006A56E1" w:rsidP="00C14287">
            <w:pPr>
              <w:numPr>
                <w:ilvl w:val="12"/>
                <w:numId w:val="0"/>
              </w:numPr>
              <w:rPr>
                <w:b/>
                <w:sz w:val="18"/>
                <w:szCs w:val="16"/>
                <w:lang w:bidi="x-none"/>
              </w:rPr>
            </w:pPr>
            <w:r w:rsidRPr="008C543F">
              <w:rPr>
                <w:b/>
                <w:sz w:val="18"/>
                <w:szCs w:val="16"/>
                <w:lang w:bidi="x-none"/>
              </w:rPr>
              <w:t>Levels of Performance:</w:t>
            </w:r>
          </w:p>
        </w:tc>
        <w:tc>
          <w:tcPr>
            <w:tcW w:w="1717" w:type="dxa"/>
            <w:tcBorders>
              <w:top w:val="single" w:sz="6" w:space="0" w:color="auto"/>
              <w:left w:val="single" w:sz="6" w:space="0" w:color="auto"/>
              <w:bottom w:val="single" w:sz="6" w:space="0" w:color="auto"/>
              <w:right w:val="single" w:sz="6" w:space="0" w:color="auto"/>
            </w:tcBorders>
          </w:tcPr>
          <w:p w14:paraId="2D1B6A89"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1 Unacceptable</w:t>
            </w:r>
          </w:p>
        </w:tc>
        <w:tc>
          <w:tcPr>
            <w:tcW w:w="1718" w:type="dxa"/>
            <w:tcBorders>
              <w:top w:val="single" w:sz="6" w:space="0" w:color="auto"/>
              <w:left w:val="single" w:sz="6" w:space="0" w:color="auto"/>
              <w:bottom w:val="single" w:sz="6" w:space="0" w:color="auto"/>
              <w:right w:val="single" w:sz="6" w:space="0" w:color="auto"/>
            </w:tcBorders>
          </w:tcPr>
          <w:p w14:paraId="0FD2D2AE" w14:textId="77777777" w:rsidR="006A56E1" w:rsidRPr="008C543F" w:rsidRDefault="006A56E1" w:rsidP="00C14287">
            <w:pPr>
              <w:jc w:val="center"/>
              <w:rPr>
                <w:b/>
                <w:sz w:val="16"/>
                <w:szCs w:val="16"/>
                <w:lang w:bidi="x-none"/>
              </w:rPr>
            </w:pPr>
            <w:r w:rsidRPr="008C543F">
              <w:rPr>
                <w:b/>
                <w:sz w:val="16"/>
                <w:szCs w:val="16"/>
                <w:lang w:bidi="x-none"/>
              </w:rPr>
              <w:t>2 Developing</w:t>
            </w:r>
          </w:p>
        </w:tc>
        <w:tc>
          <w:tcPr>
            <w:tcW w:w="1718" w:type="dxa"/>
            <w:tcBorders>
              <w:top w:val="single" w:sz="6" w:space="0" w:color="auto"/>
              <w:left w:val="single" w:sz="6" w:space="0" w:color="auto"/>
              <w:bottom w:val="single" w:sz="6" w:space="0" w:color="auto"/>
              <w:right w:val="single" w:sz="6" w:space="0" w:color="auto"/>
            </w:tcBorders>
          </w:tcPr>
          <w:p w14:paraId="25E90693"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3 Proficient</w:t>
            </w:r>
          </w:p>
        </w:tc>
        <w:tc>
          <w:tcPr>
            <w:tcW w:w="1718" w:type="dxa"/>
            <w:tcBorders>
              <w:top w:val="single" w:sz="6" w:space="0" w:color="auto"/>
              <w:left w:val="single" w:sz="6" w:space="0" w:color="auto"/>
              <w:bottom w:val="single" w:sz="6" w:space="0" w:color="auto"/>
              <w:right w:val="single" w:sz="6" w:space="0" w:color="auto"/>
            </w:tcBorders>
          </w:tcPr>
          <w:p w14:paraId="77ADF311"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4 Exemplary</w:t>
            </w:r>
          </w:p>
        </w:tc>
      </w:tr>
      <w:tr w:rsidR="006A56E1" w14:paraId="4885EB50"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6C95C3D0" w14:textId="77777777" w:rsidR="006A56E1" w:rsidRPr="008C543F" w:rsidRDefault="006A56E1" w:rsidP="00C14287">
            <w:pPr>
              <w:numPr>
                <w:ilvl w:val="12"/>
                <w:numId w:val="0"/>
              </w:numPr>
              <w:rPr>
                <w:b/>
                <w:bCs/>
                <w:sz w:val="18"/>
                <w:szCs w:val="16"/>
                <w:lang w:bidi="x-none"/>
              </w:rPr>
            </w:pPr>
            <w:r w:rsidRPr="008C543F">
              <w:rPr>
                <w:b/>
                <w:bCs/>
                <w:sz w:val="18"/>
                <w:szCs w:val="16"/>
                <w:lang w:bidi="x-none"/>
              </w:rPr>
              <w:t>Documentation:</w:t>
            </w:r>
          </w:p>
        </w:tc>
      </w:tr>
      <w:tr w:rsidR="006A56E1" w14:paraId="54A98B63"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54A13381" w14:textId="77777777" w:rsidR="006A56E1" w:rsidRPr="008C543F" w:rsidRDefault="006A56E1" w:rsidP="00C14287">
            <w:pPr>
              <w:numPr>
                <w:ilvl w:val="12"/>
                <w:numId w:val="0"/>
              </w:numPr>
              <w:tabs>
                <w:tab w:val="left" w:pos="360"/>
              </w:tabs>
              <w:rPr>
                <w:sz w:val="16"/>
                <w:lang w:bidi="x-none"/>
              </w:rPr>
            </w:pPr>
            <w:r w:rsidRPr="008C543F">
              <w:rPr>
                <w:b/>
                <w:sz w:val="16"/>
                <w:lang w:bidi="x-none"/>
              </w:rPr>
              <w:t>Reflective Written Analysis</w:t>
            </w:r>
            <w:r w:rsidRPr="008C543F">
              <w:rPr>
                <w:sz w:val="16"/>
                <w:lang w:bidi="x-none"/>
              </w:rPr>
              <w:t xml:space="preserve"> (RWA) of your strengths related to </w:t>
            </w:r>
            <w:proofErr w:type="spellStart"/>
            <w:r w:rsidR="00D76433">
              <w:rPr>
                <w:sz w:val="16"/>
                <w:lang w:bidi="x-none"/>
              </w:rPr>
              <w:t>In</w:t>
            </w:r>
            <w:r w:rsidR="00076466">
              <w:rPr>
                <w:sz w:val="16"/>
                <w:lang w:bidi="x-none"/>
              </w:rPr>
              <w:t>TASC</w:t>
            </w:r>
            <w:proofErr w:type="spellEnd"/>
            <w:r w:rsidRPr="008C543F">
              <w:rPr>
                <w:sz w:val="16"/>
                <w:lang w:bidi="x-none"/>
              </w:rPr>
              <w:t xml:space="preserve"> Principle 7.</w:t>
            </w:r>
          </w:p>
          <w:p w14:paraId="4741B4BA" w14:textId="77777777" w:rsidR="006A56E1" w:rsidRDefault="006A56E1" w:rsidP="00C14287">
            <w:pPr>
              <w:numPr>
                <w:ilvl w:val="12"/>
                <w:numId w:val="0"/>
              </w:numPr>
              <w:tabs>
                <w:tab w:val="left" w:pos="360"/>
              </w:tabs>
              <w:rPr>
                <w:sz w:val="16"/>
                <w:lang w:bidi="x-none"/>
              </w:rPr>
            </w:pPr>
          </w:p>
          <w:p w14:paraId="3EBF2DBE" w14:textId="77777777" w:rsidR="006A56E1" w:rsidRDefault="006A56E1" w:rsidP="00C14287">
            <w:pPr>
              <w:numPr>
                <w:ilvl w:val="12"/>
                <w:numId w:val="0"/>
              </w:numPr>
              <w:tabs>
                <w:tab w:val="left" w:pos="360"/>
              </w:tabs>
              <w:rPr>
                <w:sz w:val="16"/>
                <w:lang w:bidi="x-none"/>
              </w:rPr>
            </w:pPr>
          </w:p>
          <w:p w14:paraId="474ABAA0" w14:textId="77777777" w:rsidR="006A56E1" w:rsidRPr="008C543F" w:rsidRDefault="006A56E1" w:rsidP="00C14287">
            <w:pPr>
              <w:numPr>
                <w:ilvl w:val="12"/>
                <w:numId w:val="0"/>
              </w:numPr>
              <w:tabs>
                <w:tab w:val="left" w:pos="360"/>
              </w:tabs>
              <w:rPr>
                <w:sz w:val="16"/>
                <w:lang w:bidi="x-none"/>
              </w:rPr>
            </w:pPr>
            <w:r w:rsidRPr="00CF1334">
              <w:rPr>
                <w:b/>
                <w:sz w:val="16"/>
                <w:szCs w:val="16"/>
                <w:lang w:bidi="x-none"/>
              </w:rPr>
              <w:t>Score</w:t>
            </w:r>
            <w:proofErr w:type="gramStart"/>
            <w:r w:rsidRPr="00CF1334">
              <w:rPr>
                <w:b/>
                <w:sz w:val="16"/>
                <w:szCs w:val="16"/>
                <w:lang w:bidi="x-none"/>
              </w:rPr>
              <w:t>:_</w:t>
            </w:r>
            <w:proofErr w:type="gramEnd"/>
            <w:r w:rsidRPr="00CF1334">
              <w:rPr>
                <w:b/>
                <w:sz w:val="16"/>
                <w:szCs w:val="16"/>
                <w:lang w:bidi="x-none"/>
              </w:rPr>
              <w:t>____</w:t>
            </w:r>
          </w:p>
        </w:tc>
        <w:tc>
          <w:tcPr>
            <w:tcW w:w="1717" w:type="dxa"/>
            <w:tcBorders>
              <w:top w:val="single" w:sz="6" w:space="0" w:color="auto"/>
              <w:left w:val="single" w:sz="6" w:space="0" w:color="auto"/>
              <w:bottom w:val="single" w:sz="6" w:space="0" w:color="auto"/>
              <w:right w:val="single" w:sz="6" w:space="0" w:color="auto"/>
            </w:tcBorders>
          </w:tcPr>
          <w:p w14:paraId="18E6557C" w14:textId="77777777" w:rsidR="006A56E1" w:rsidRPr="008C543F" w:rsidRDefault="006A56E1" w:rsidP="00C14287">
            <w:pPr>
              <w:tabs>
                <w:tab w:val="left" w:pos="360"/>
                <w:tab w:val="left" w:pos="720"/>
                <w:tab w:val="left" w:pos="2880"/>
              </w:tabs>
              <w:rPr>
                <w:sz w:val="16"/>
                <w:lang w:bidi="x-none"/>
              </w:rPr>
            </w:pPr>
            <w:r w:rsidRPr="008C543F">
              <w:rPr>
                <w:color w:val="000000"/>
                <w:sz w:val="16"/>
                <w:lang w:bidi="x-none"/>
              </w:rPr>
              <w:t xml:space="preserve">One or more of the required elements missing. </w:t>
            </w:r>
            <w:r w:rsidRPr="008C543F">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576A22DA" w14:textId="77777777" w:rsidR="006A56E1" w:rsidRPr="008C543F"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tcPr>
          <w:p w14:paraId="1DC7F6DD" w14:textId="77777777" w:rsidR="006A56E1" w:rsidRPr="008C543F" w:rsidRDefault="006A56E1" w:rsidP="00C14287">
            <w:pPr>
              <w:tabs>
                <w:tab w:val="left" w:pos="360"/>
                <w:tab w:val="left" w:pos="720"/>
                <w:tab w:val="left" w:pos="2880"/>
              </w:tabs>
              <w:rPr>
                <w:sz w:val="16"/>
                <w:szCs w:val="16"/>
                <w:lang w:bidi="x-none"/>
              </w:rPr>
            </w:pPr>
            <w:r w:rsidRPr="008C543F">
              <w:rPr>
                <w:sz w:val="16"/>
                <w:lang w:bidi="x-none"/>
              </w:rPr>
              <w:t xml:space="preserve">Little elaboration; expression of ideas sometimes awkward or unclear, some inaccurate or inappropriate word choice. Several errors in spelling or writing mechanics; </w:t>
            </w:r>
            <w:r w:rsidRPr="008C543F">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8" w:type="dxa"/>
            <w:tcBorders>
              <w:top w:val="single" w:sz="6" w:space="0" w:color="auto"/>
              <w:left w:val="single" w:sz="6" w:space="0" w:color="auto"/>
              <w:bottom w:val="single" w:sz="6" w:space="0" w:color="auto"/>
              <w:right w:val="single" w:sz="6" w:space="0" w:color="auto"/>
            </w:tcBorders>
          </w:tcPr>
          <w:p w14:paraId="1B5644D1" w14:textId="77777777" w:rsidR="006A56E1" w:rsidRPr="008C543F" w:rsidRDefault="006A56E1" w:rsidP="00C14287">
            <w:pPr>
              <w:rPr>
                <w:sz w:val="16"/>
                <w:szCs w:val="16"/>
                <w:lang w:bidi="x-none"/>
              </w:rPr>
            </w:pPr>
            <w:r w:rsidRPr="008C543F">
              <w:rPr>
                <w:sz w:val="16"/>
                <w:lang w:bidi="x-none"/>
              </w:rPr>
              <w:t xml:space="preserve">Organization is logical; transitions are used. Expression of ideas usually clear; few or no errors in writing mechanics. </w:t>
            </w:r>
            <w:r w:rsidRPr="008C543F">
              <w:rPr>
                <w:color w:val="000000"/>
                <w:sz w:val="16"/>
                <w:lang w:bidi="x-none"/>
              </w:rPr>
              <w:t xml:space="preserve">Shows a solid understanding of how the Principle relates to teaching. Describes </w:t>
            </w:r>
            <w:r w:rsidRPr="008C543F">
              <w:rPr>
                <w:color w:val="000000"/>
                <w:kern w:val="0"/>
                <w:sz w:val="16"/>
                <w:szCs w:val="24"/>
                <w:lang w:bidi="x-none"/>
              </w:rPr>
              <w:t>artifacts and/or life experiences that provide clear links to the Principle</w:t>
            </w:r>
            <w:r w:rsidRPr="008C543F">
              <w:rPr>
                <w:color w:val="000000"/>
                <w:sz w:val="16"/>
                <w:lang w:bidi="x-none"/>
              </w:rPr>
              <w:t xml:space="preserve">.  </w:t>
            </w:r>
          </w:p>
        </w:tc>
        <w:tc>
          <w:tcPr>
            <w:tcW w:w="1718" w:type="dxa"/>
            <w:tcBorders>
              <w:top w:val="single" w:sz="6" w:space="0" w:color="auto"/>
              <w:left w:val="single" w:sz="6" w:space="0" w:color="auto"/>
              <w:bottom w:val="single" w:sz="6" w:space="0" w:color="auto"/>
              <w:right w:val="single" w:sz="6" w:space="0" w:color="auto"/>
            </w:tcBorders>
          </w:tcPr>
          <w:p w14:paraId="579AD92C" w14:textId="77777777" w:rsidR="006A56E1" w:rsidRPr="008C543F" w:rsidRDefault="006A56E1" w:rsidP="00C14287">
            <w:pPr>
              <w:rPr>
                <w:color w:val="000000"/>
                <w:sz w:val="16"/>
                <w:lang w:bidi="x-none"/>
              </w:rPr>
            </w:pPr>
            <w:r w:rsidRPr="008C543F">
              <w:rPr>
                <w:sz w:val="16"/>
                <w:lang w:bidi="x-none"/>
              </w:rPr>
              <w:t>Organization unified, logical; transitions effective; language use fluent &amp; accurate</w:t>
            </w:r>
            <w:proofErr w:type="gramStart"/>
            <w:r w:rsidRPr="008C543F">
              <w:rPr>
                <w:sz w:val="16"/>
                <w:lang w:bidi="x-none"/>
              </w:rPr>
              <w:t>;</w:t>
            </w:r>
            <w:proofErr w:type="gramEnd"/>
            <w:r w:rsidRPr="008C543F">
              <w:rPr>
                <w:sz w:val="16"/>
                <w:lang w:bidi="x-none"/>
              </w:rPr>
              <w:t xml:space="preserve"> clear expression of ideas.</w:t>
            </w:r>
            <w:r w:rsidRPr="008C543F">
              <w:rPr>
                <w:sz w:val="22"/>
                <w:lang w:bidi="x-none"/>
              </w:rPr>
              <w:t xml:space="preserve"> </w:t>
            </w:r>
            <w:r w:rsidRPr="008C543F">
              <w:rPr>
                <w:color w:val="000000"/>
                <w:sz w:val="16"/>
                <w:lang w:bidi="x-none"/>
              </w:rPr>
              <w:t xml:space="preserve">Understanding of the importance of the Principle goes beyond that expected of a first year teacher. </w:t>
            </w:r>
          </w:p>
          <w:p w14:paraId="6A8A3F41" w14:textId="77777777" w:rsidR="006A56E1" w:rsidRPr="008C543F" w:rsidRDefault="006A56E1" w:rsidP="00C14287">
            <w:pPr>
              <w:rPr>
                <w:sz w:val="16"/>
                <w:szCs w:val="16"/>
                <w:lang w:bidi="x-none"/>
              </w:rPr>
            </w:pPr>
            <w:r w:rsidRPr="008C543F">
              <w:rPr>
                <w:color w:val="000000"/>
                <w:sz w:val="16"/>
                <w:lang w:bidi="x-none"/>
              </w:rPr>
              <w:t>Describes artifacts and/or life experiences that demonstrate an advanced capacity to implement the Principle.</w:t>
            </w:r>
          </w:p>
        </w:tc>
      </w:tr>
      <w:tr w:rsidR="006A56E1" w14:paraId="4C4985B0"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07552897" w14:textId="77777777" w:rsidR="006A56E1" w:rsidRDefault="006A56E1" w:rsidP="00C14287">
            <w:pPr>
              <w:numPr>
                <w:ilvl w:val="12"/>
                <w:numId w:val="0"/>
              </w:numPr>
              <w:tabs>
                <w:tab w:val="left" w:pos="360"/>
              </w:tabs>
              <w:rPr>
                <w:sz w:val="16"/>
                <w:lang w:bidi="x-none"/>
              </w:rPr>
            </w:pPr>
            <w:r>
              <w:rPr>
                <w:b/>
                <w:sz w:val="16"/>
                <w:lang w:bidi="x-none"/>
              </w:rPr>
              <w:t xml:space="preserve">7(d) </w:t>
            </w:r>
            <w:r>
              <w:rPr>
                <w:sz w:val="16"/>
                <w:lang w:bidi="x-none"/>
              </w:rPr>
              <w:t>The teacher plans for instruction based on formative and summative assessment data, prior learner knowledge, and learner interest.</w:t>
            </w:r>
          </w:p>
          <w:p w14:paraId="6902D13D" w14:textId="77777777" w:rsidR="006A56E1" w:rsidRDefault="006A56E1" w:rsidP="00C14287">
            <w:pPr>
              <w:numPr>
                <w:ilvl w:val="12"/>
                <w:numId w:val="0"/>
              </w:numPr>
              <w:tabs>
                <w:tab w:val="left" w:pos="360"/>
              </w:tabs>
              <w:rPr>
                <w:i/>
                <w:sz w:val="16"/>
                <w:lang w:bidi="x-none"/>
              </w:rPr>
            </w:pPr>
            <w:r>
              <w:rPr>
                <w:i/>
                <w:sz w:val="16"/>
                <w:lang w:bidi="x-none"/>
              </w:rPr>
              <w:t>Guiding Principle: A</w:t>
            </w:r>
          </w:p>
          <w:p w14:paraId="2C220DB1" w14:textId="77777777" w:rsidR="006A56E1" w:rsidRPr="00B6390C" w:rsidRDefault="006A56E1" w:rsidP="00C14287">
            <w:pPr>
              <w:numPr>
                <w:ilvl w:val="12"/>
                <w:numId w:val="0"/>
              </w:numPr>
              <w:tabs>
                <w:tab w:val="left" w:pos="360"/>
              </w:tabs>
              <w:rPr>
                <w:b/>
                <w:sz w:val="16"/>
                <w:lang w:bidi="x-none"/>
              </w:rPr>
            </w:pPr>
            <w:r>
              <w:rPr>
                <w:b/>
                <w:sz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317414CC"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4D4E9340"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5A73E07B"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2A77AD8B" w14:textId="77777777" w:rsidR="006A56E1" w:rsidRPr="008C543F" w:rsidRDefault="006A56E1" w:rsidP="00C14287">
            <w:pPr>
              <w:rPr>
                <w:sz w:val="16"/>
                <w:lang w:bidi="x-none"/>
              </w:rPr>
            </w:pPr>
          </w:p>
        </w:tc>
      </w:tr>
      <w:tr w:rsidR="006A56E1" w14:paraId="5163B1F5"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3B9A82C3" w14:textId="77777777" w:rsidR="006A56E1" w:rsidRDefault="006A56E1" w:rsidP="00C14287">
            <w:pPr>
              <w:numPr>
                <w:ilvl w:val="12"/>
                <w:numId w:val="0"/>
              </w:numPr>
              <w:tabs>
                <w:tab w:val="left" w:pos="360"/>
              </w:tabs>
              <w:rPr>
                <w:sz w:val="16"/>
                <w:lang w:bidi="x-none"/>
              </w:rPr>
            </w:pPr>
            <w:r>
              <w:rPr>
                <w:b/>
                <w:sz w:val="16"/>
                <w:lang w:bidi="x-none"/>
              </w:rPr>
              <w:t xml:space="preserve">7(l) </w:t>
            </w:r>
            <w:r>
              <w:rPr>
                <w:sz w:val="16"/>
                <w:lang w:bidi="x-none"/>
              </w:rPr>
              <w:t>The teacher knows when and how to adjust plans based on assessment information and learner responses.</w:t>
            </w:r>
          </w:p>
          <w:p w14:paraId="319733CE" w14:textId="77777777" w:rsidR="006A56E1" w:rsidRDefault="006A56E1" w:rsidP="00C14287">
            <w:pPr>
              <w:numPr>
                <w:ilvl w:val="12"/>
                <w:numId w:val="0"/>
              </w:numPr>
              <w:tabs>
                <w:tab w:val="left" w:pos="360"/>
              </w:tabs>
              <w:rPr>
                <w:i/>
                <w:sz w:val="16"/>
                <w:lang w:bidi="x-none"/>
              </w:rPr>
            </w:pPr>
            <w:r>
              <w:rPr>
                <w:i/>
                <w:sz w:val="16"/>
                <w:lang w:bidi="x-none"/>
              </w:rPr>
              <w:t>Guiding Principle: A</w:t>
            </w:r>
          </w:p>
          <w:p w14:paraId="10AB2BD2" w14:textId="77777777" w:rsidR="006A56E1" w:rsidRPr="00361AB8" w:rsidRDefault="006A56E1" w:rsidP="00C14287">
            <w:pPr>
              <w:numPr>
                <w:ilvl w:val="12"/>
                <w:numId w:val="0"/>
              </w:numPr>
              <w:tabs>
                <w:tab w:val="left" w:pos="360"/>
              </w:tabs>
              <w:rPr>
                <w:b/>
                <w:sz w:val="16"/>
                <w:lang w:bidi="x-none"/>
              </w:rPr>
            </w:pPr>
            <w:r>
              <w:rPr>
                <w:b/>
                <w:sz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11BCE3CB"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167BA7AF"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20DC9C40"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4A62F527" w14:textId="77777777" w:rsidR="006A56E1" w:rsidRPr="008C543F" w:rsidRDefault="006A56E1" w:rsidP="00C14287">
            <w:pPr>
              <w:rPr>
                <w:sz w:val="16"/>
                <w:lang w:bidi="x-none"/>
              </w:rPr>
            </w:pPr>
          </w:p>
        </w:tc>
      </w:tr>
      <w:tr w:rsidR="006A56E1" w14:paraId="29CBBA6C" w14:textId="77777777" w:rsidTr="00C14287">
        <w:trPr>
          <w:jc w:val="center"/>
        </w:trPr>
        <w:tc>
          <w:tcPr>
            <w:tcW w:w="2863" w:type="dxa"/>
            <w:tcBorders>
              <w:top w:val="single" w:sz="6" w:space="0" w:color="auto"/>
              <w:left w:val="single" w:sz="6" w:space="0" w:color="auto"/>
              <w:bottom w:val="single" w:sz="6" w:space="0" w:color="auto"/>
              <w:right w:val="single" w:sz="6" w:space="0" w:color="auto"/>
            </w:tcBorders>
          </w:tcPr>
          <w:p w14:paraId="78AEE735" w14:textId="77777777" w:rsidR="006A56E1" w:rsidRDefault="006A56E1" w:rsidP="00C14287">
            <w:pPr>
              <w:numPr>
                <w:ilvl w:val="12"/>
                <w:numId w:val="0"/>
              </w:numPr>
              <w:tabs>
                <w:tab w:val="left" w:pos="360"/>
              </w:tabs>
              <w:rPr>
                <w:sz w:val="16"/>
                <w:lang w:bidi="x-none"/>
              </w:rPr>
            </w:pPr>
            <w:r>
              <w:rPr>
                <w:b/>
                <w:sz w:val="16"/>
                <w:lang w:bidi="x-none"/>
              </w:rPr>
              <w:t xml:space="preserve">7(q) </w:t>
            </w:r>
            <w:r>
              <w:rPr>
                <w:sz w:val="16"/>
                <w:lang w:bidi="x-none"/>
              </w:rPr>
              <w:t>The teacher believes that plans must always be open to adjustment and revision based on learner needs and changing circumstances.</w:t>
            </w:r>
          </w:p>
          <w:p w14:paraId="68E8C8F9" w14:textId="77777777" w:rsidR="006A56E1" w:rsidRDefault="006A56E1" w:rsidP="00C14287">
            <w:pPr>
              <w:numPr>
                <w:ilvl w:val="12"/>
                <w:numId w:val="0"/>
              </w:numPr>
              <w:tabs>
                <w:tab w:val="left" w:pos="360"/>
              </w:tabs>
              <w:rPr>
                <w:i/>
                <w:sz w:val="16"/>
                <w:lang w:bidi="x-none"/>
              </w:rPr>
            </w:pPr>
            <w:r>
              <w:rPr>
                <w:i/>
                <w:sz w:val="16"/>
                <w:lang w:bidi="x-none"/>
              </w:rPr>
              <w:t>Guiding Principle: A</w:t>
            </w:r>
          </w:p>
          <w:p w14:paraId="4572E7E0" w14:textId="77777777" w:rsidR="006A56E1" w:rsidRPr="00E10220" w:rsidRDefault="006A56E1" w:rsidP="00C14287">
            <w:pPr>
              <w:numPr>
                <w:ilvl w:val="12"/>
                <w:numId w:val="0"/>
              </w:numPr>
              <w:tabs>
                <w:tab w:val="left" w:pos="360"/>
              </w:tabs>
              <w:rPr>
                <w:b/>
                <w:sz w:val="16"/>
                <w:lang w:bidi="x-none"/>
              </w:rPr>
            </w:pPr>
            <w:r>
              <w:rPr>
                <w:b/>
                <w:sz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64365A09"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1428E70F"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0034F17C" w14:textId="77777777" w:rsidR="006A56E1" w:rsidRPr="00791C1D" w:rsidRDefault="006A56E1" w:rsidP="00C14287">
            <w:pPr>
              <w:rPr>
                <w:sz w:val="16"/>
                <w:szCs w:val="16"/>
                <w:lang w:bidi="x-none"/>
              </w:rPr>
            </w:pPr>
          </w:p>
        </w:tc>
        <w:tc>
          <w:tcPr>
            <w:tcW w:w="1718" w:type="dxa"/>
            <w:tcBorders>
              <w:top w:val="single" w:sz="6" w:space="0" w:color="auto"/>
              <w:left w:val="single" w:sz="6" w:space="0" w:color="auto"/>
              <w:bottom w:val="single" w:sz="6" w:space="0" w:color="auto"/>
              <w:right w:val="single" w:sz="6" w:space="0" w:color="auto"/>
            </w:tcBorders>
            <w:shd w:val="clear" w:color="auto" w:fill="BFBFBF"/>
          </w:tcPr>
          <w:p w14:paraId="0A20DD05" w14:textId="77777777" w:rsidR="006A56E1" w:rsidRPr="008C543F" w:rsidRDefault="006A56E1" w:rsidP="00C14287">
            <w:pPr>
              <w:rPr>
                <w:sz w:val="16"/>
                <w:lang w:bidi="x-none"/>
              </w:rPr>
            </w:pPr>
          </w:p>
        </w:tc>
      </w:tr>
    </w:tbl>
    <w:p w14:paraId="07BB8C88" w14:textId="77777777" w:rsidR="006A56E1" w:rsidRDefault="006A56E1" w:rsidP="006A56E1">
      <w:pPr>
        <w:numPr>
          <w:ilvl w:val="12"/>
          <w:numId w:val="0"/>
        </w:numPr>
        <w:jc w:val="center"/>
        <w:rPr>
          <w:rFonts w:ascii="Tahoma" w:hAnsi="Tahoma"/>
          <w:b/>
          <w:iCs/>
          <w:sz w:val="16"/>
          <w:szCs w:val="16"/>
        </w:rPr>
      </w:pPr>
    </w:p>
    <w:p w14:paraId="410AF6B0" w14:textId="77777777" w:rsidR="006A56E1" w:rsidRDefault="006A56E1" w:rsidP="006A56E1">
      <w:pPr>
        <w:numPr>
          <w:ilvl w:val="12"/>
          <w:numId w:val="0"/>
        </w:numPr>
        <w:rPr>
          <w:rFonts w:ascii="Tahoma" w:hAnsi="Tahoma"/>
          <w:b/>
          <w:i/>
          <w:iCs/>
          <w:szCs w:val="16"/>
        </w:rPr>
      </w:pPr>
    </w:p>
    <w:p w14:paraId="5CA6A5C0" w14:textId="77777777" w:rsidR="006A56E1" w:rsidRDefault="006A56E1" w:rsidP="006A56E1">
      <w:pPr>
        <w:numPr>
          <w:ilvl w:val="12"/>
          <w:numId w:val="0"/>
        </w:numPr>
        <w:rPr>
          <w:rFonts w:ascii="Tahoma" w:hAnsi="Tahoma"/>
          <w:b/>
          <w:i/>
          <w:iCs/>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2F3E5FD3" w14:textId="77777777" w:rsidTr="00C14287">
        <w:trPr>
          <w:trHeight w:val="518"/>
        </w:trPr>
        <w:tc>
          <w:tcPr>
            <w:tcW w:w="3775" w:type="dxa"/>
          </w:tcPr>
          <w:p w14:paraId="003196D0" w14:textId="77777777" w:rsidR="006A56E1" w:rsidRPr="00BC7A05" w:rsidRDefault="006A56E1" w:rsidP="00C14287">
            <w:pPr>
              <w:rPr>
                <w:b/>
                <w:sz w:val="18"/>
              </w:rPr>
            </w:pPr>
            <w:r w:rsidRPr="00BC7A05">
              <w:rPr>
                <w:b/>
                <w:sz w:val="18"/>
              </w:rPr>
              <w:t>Artifact</w:t>
            </w:r>
          </w:p>
        </w:tc>
        <w:tc>
          <w:tcPr>
            <w:tcW w:w="2126" w:type="dxa"/>
          </w:tcPr>
          <w:p w14:paraId="097357CC" w14:textId="77777777" w:rsidR="006A56E1" w:rsidRPr="00BC7A05" w:rsidRDefault="006A56E1" w:rsidP="00C14287">
            <w:pPr>
              <w:rPr>
                <w:b/>
                <w:sz w:val="18"/>
              </w:rPr>
            </w:pPr>
            <w:r w:rsidRPr="00BC7A05">
              <w:rPr>
                <w:b/>
                <w:sz w:val="18"/>
              </w:rPr>
              <w:t>Course Assessed in</w:t>
            </w:r>
          </w:p>
        </w:tc>
        <w:tc>
          <w:tcPr>
            <w:tcW w:w="2013" w:type="dxa"/>
          </w:tcPr>
          <w:p w14:paraId="28FBE35C" w14:textId="77777777" w:rsidR="006A56E1" w:rsidRPr="00BC7A05" w:rsidRDefault="006A56E1" w:rsidP="00C14287">
            <w:pPr>
              <w:rPr>
                <w:b/>
                <w:sz w:val="18"/>
              </w:rPr>
            </w:pPr>
            <w:r w:rsidRPr="00BC7A05">
              <w:rPr>
                <w:b/>
                <w:sz w:val="18"/>
              </w:rPr>
              <w:t>Previous Rubric Score</w:t>
            </w:r>
          </w:p>
        </w:tc>
        <w:tc>
          <w:tcPr>
            <w:tcW w:w="1616" w:type="dxa"/>
          </w:tcPr>
          <w:p w14:paraId="624E15C1" w14:textId="77777777" w:rsidR="006A56E1" w:rsidRPr="00BC7A05" w:rsidRDefault="006A56E1" w:rsidP="00C14287">
            <w:pPr>
              <w:rPr>
                <w:b/>
                <w:sz w:val="18"/>
              </w:rPr>
            </w:pPr>
            <w:r w:rsidRPr="00BC7A05">
              <w:rPr>
                <w:b/>
                <w:sz w:val="18"/>
              </w:rPr>
              <w:t>Complete</w:t>
            </w:r>
          </w:p>
        </w:tc>
        <w:tc>
          <w:tcPr>
            <w:tcW w:w="1388" w:type="dxa"/>
          </w:tcPr>
          <w:p w14:paraId="68A579CB" w14:textId="77777777" w:rsidR="006A56E1" w:rsidRPr="00BC7A05" w:rsidRDefault="006A56E1" w:rsidP="00C14287">
            <w:pPr>
              <w:rPr>
                <w:b/>
                <w:sz w:val="18"/>
              </w:rPr>
            </w:pPr>
            <w:r w:rsidRPr="00BC7A05">
              <w:rPr>
                <w:b/>
                <w:sz w:val="18"/>
              </w:rPr>
              <w:t>IC</w:t>
            </w:r>
          </w:p>
        </w:tc>
      </w:tr>
      <w:tr w:rsidR="006A56E1" w:rsidRPr="00330362" w14:paraId="788DFC7D" w14:textId="77777777" w:rsidTr="00C14287">
        <w:trPr>
          <w:trHeight w:val="501"/>
        </w:trPr>
        <w:tc>
          <w:tcPr>
            <w:tcW w:w="3775" w:type="dxa"/>
          </w:tcPr>
          <w:p w14:paraId="06EEFDE5" w14:textId="77777777" w:rsidR="006A56E1" w:rsidRDefault="006A56E1" w:rsidP="00C14287">
            <w:pPr>
              <w:rPr>
                <w:sz w:val="16"/>
              </w:rPr>
            </w:pPr>
            <w:r>
              <w:rPr>
                <w:sz w:val="16"/>
              </w:rPr>
              <w:t>A self-selected artifact representing instruction based upon student assessments.</w:t>
            </w:r>
          </w:p>
          <w:p w14:paraId="198EDE4F" w14:textId="77777777" w:rsidR="006A56E1" w:rsidRPr="00BC7A05" w:rsidRDefault="006A56E1" w:rsidP="00C14287">
            <w:pPr>
              <w:rPr>
                <w:sz w:val="16"/>
              </w:rPr>
            </w:pPr>
            <w:r>
              <w:rPr>
                <w:i/>
                <w:sz w:val="16"/>
              </w:rPr>
              <w:t>Indicator 7(d), 7(l), 7(q)</w:t>
            </w:r>
          </w:p>
        </w:tc>
        <w:tc>
          <w:tcPr>
            <w:tcW w:w="2126" w:type="dxa"/>
          </w:tcPr>
          <w:p w14:paraId="18F3454F" w14:textId="77777777" w:rsidR="006A56E1" w:rsidRPr="00BC7A05" w:rsidRDefault="006A56E1" w:rsidP="00C14287">
            <w:pPr>
              <w:rPr>
                <w:sz w:val="16"/>
              </w:rPr>
            </w:pPr>
            <w:r>
              <w:rPr>
                <w:sz w:val="16"/>
              </w:rPr>
              <w:t>EDUC 495</w:t>
            </w:r>
          </w:p>
        </w:tc>
        <w:tc>
          <w:tcPr>
            <w:tcW w:w="2013" w:type="dxa"/>
          </w:tcPr>
          <w:p w14:paraId="47B69B8D" w14:textId="77777777" w:rsidR="006A56E1" w:rsidRPr="00BC7A05" w:rsidRDefault="006A56E1" w:rsidP="00C14287">
            <w:pPr>
              <w:rPr>
                <w:sz w:val="16"/>
              </w:rPr>
            </w:pPr>
          </w:p>
        </w:tc>
        <w:tc>
          <w:tcPr>
            <w:tcW w:w="1616" w:type="dxa"/>
          </w:tcPr>
          <w:p w14:paraId="437A3E5F" w14:textId="77777777" w:rsidR="006A56E1" w:rsidRPr="00BC7A05" w:rsidRDefault="006A56E1" w:rsidP="00C14287">
            <w:pPr>
              <w:rPr>
                <w:sz w:val="16"/>
              </w:rPr>
            </w:pPr>
          </w:p>
        </w:tc>
        <w:tc>
          <w:tcPr>
            <w:tcW w:w="1388" w:type="dxa"/>
          </w:tcPr>
          <w:p w14:paraId="43B7ADA9" w14:textId="77777777" w:rsidR="006A56E1" w:rsidRPr="00BC7A05" w:rsidRDefault="006A56E1" w:rsidP="00C14287">
            <w:pPr>
              <w:rPr>
                <w:sz w:val="16"/>
              </w:rPr>
            </w:pPr>
          </w:p>
        </w:tc>
      </w:tr>
    </w:tbl>
    <w:p w14:paraId="7A1C4E47" w14:textId="77777777" w:rsidR="006A56E1" w:rsidRDefault="006A56E1" w:rsidP="006A56E1">
      <w:pPr>
        <w:numPr>
          <w:ilvl w:val="12"/>
          <w:numId w:val="0"/>
        </w:numPr>
        <w:rPr>
          <w:rFonts w:ascii="Tahoma" w:hAnsi="Tahoma"/>
          <w:b/>
          <w:i/>
          <w:iCs/>
          <w:szCs w:val="16"/>
        </w:rPr>
      </w:pPr>
    </w:p>
    <w:p w14:paraId="2AF3F833" w14:textId="77777777" w:rsidR="006A56E1" w:rsidRDefault="006A56E1" w:rsidP="006A56E1">
      <w:pPr>
        <w:numPr>
          <w:ilvl w:val="12"/>
          <w:numId w:val="0"/>
        </w:numPr>
        <w:rPr>
          <w:rFonts w:ascii="Tahoma" w:hAnsi="Tahoma"/>
          <w:b/>
          <w:i/>
          <w:iCs/>
          <w:szCs w:val="16"/>
        </w:rPr>
      </w:pPr>
      <w:r>
        <w:rPr>
          <w:rFonts w:ascii="Tahoma" w:hAnsi="Tahoma"/>
          <w:b/>
          <w:i/>
          <w:iCs/>
          <w:szCs w:val="16"/>
        </w:rPr>
        <w:t>Reviewer Comments:</w:t>
      </w:r>
      <w:r>
        <w:rPr>
          <w:rFonts w:ascii="Tahoma" w:hAnsi="Tahoma"/>
          <w:b/>
          <w:i/>
          <w:iCs/>
          <w:szCs w:val="16"/>
        </w:rPr>
        <w:br w:type="page"/>
      </w:r>
    </w:p>
    <w:p w14:paraId="6C85807C" w14:textId="77777777" w:rsidR="006A56E1" w:rsidRPr="00911855" w:rsidRDefault="005C0B76" w:rsidP="006A56E1">
      <w:pPr>
        <w:numPr>
          <w:ilvl w:val="12"/>
          <w:numId w:val="0"/>
        </w:numPr>
        <w:rPr>
          <w:rFonts w:ascii="Tahoma" w:hAnsi="Tahoma"/>
          <w:b/>
          <w:i/>
          <w:iCs/>
          <w:sz w:val="16"/>
          <w:szCs w:val="16"/>
        </w:rPr>
      </w:pPr>
      <w:r>
        <w:rPr>
          <w:noProof/>
        </w:rPr>
        <mc:AlternateContent>
          <mc:Choice Requires="wps">
            <w:drawing>
              <wp:anchor distT="0" distB="0" distL="114300" distR="114300" simplePos="0" relativeHeight="251701760" behindDoc="0" locked="0" layoutInCell="1" allowOverlap="1" wp14:anchorId="72B7C6AA" wp14:editId="7B31BA17">
                <wp:simplePos x="0" y="0"/>
                <wp:positionH relativeFrom="column">
                  <wp:posOffset>5880735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15B6"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463.05pt;margin-top:-20.75pt;width:66pt;height:2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" filled="f" stroked="f">
                <v:textbox inset=",7.2pt,,7.2pt">
                  <w:txbxContent>
                    <w:p w14:paraId="194115B6"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66"/>
        <w:gridCol w:w="1717"/>
        <w:gridCol w:w="1717"/>
        <w:gridCol w:w="1717"/>
        <w:gridCol w:w="1717"/>
      </w:tblGrid>
      <w:tr w:rsidR="006A56E1" w14:paraId="10BB0F7A"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589F0B95" w14:textId="77777777" w:rsidR="006A56E1" w:rsidRPr="00853712" w:rsidRDefault="00D23521"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853712">
              <w:rPr>
                <w:b/>
                <w:sz w:val="18"/>
                <w:szCs w:val="16"/>
                <w:lang w:bidi="x-none"/>
              </w:rPr>
              <w:t xml:space="preserve"> Principle 8:  </w:t>
            </w:r>
          </w:p>
          <w:p w14:paraId="688C3AC1" w14:textId="77777777" w:rsidR="006A56E1" w:rsidRPr="00BC1EB1" w:rsidRDefault="006A56E1" w:rsidP="00C14287">
            <w:pPr>
              <w:numPr>
                <w:ilvl w:val="12"/>
                <w:numId w:val="0"/>
              </w:numPr>
              <w:rPr>
                <w:sz w:val="16"/>
                <w:szCs w:val="16"/>
                <w:lang w:bidi="x-none"/>
              </w:rPr>
            </w:pPr>
            <w:r>
              <w:rPr>
                <w:b/>
                <w:sz w:val="18"/>
                <w:szCs w:val="16"/>
                <w:lang w:bidi="x-none"/>
              </w:rPr>
              <w:t>Instructional Strategies</w:t>
            </w:r>
          </w:p>
        </w:tc>
        <w:tc>
          <w:tcPr>
            <w:tcW w:w="6868" w:type="dxa"/>
            <w:gridSpan w:val="4"/>
            <w:tcBorders>
              <w:top w:val="single" w:sz="6" w:space="0" w:color="auto"/>
              <w:left w:val="single" w:sz="6" w:space="0" w:color="auto"/>
              <w:bottom w:val="single" w:sz="6" w:space="0" w:color="auto"/>
              <w:right w:val="single" w:sz="6" w:space="0" w:color="auto"/>
            </w:tcBorders>
          </w:tcPr>
          <w:p w14:paraId="66B6DFF8" w14:textId="77777777" w:rsidR="006A56E1" w:rsidRPr="00BC1EB1" w:rsidRDefault="006A56E1" w:rsidP="00C14287">
            <w:pPr>
              <w:numPr>
                <w:ilvl w:val="12"/>
                <w:numId w:val="0"/>
              </w:numPr>
              <w:rPr>
                <w:b/>
                <w:sz w:val="16"/>
                <w:szCs w:val="16"/>
                <w:lang w:bidi="x-none"/>
              </w:rPr>
            </w:pPr>
            <w:r w:rsidRPr="00BC1EB1">
              <w:rPr>
                <w:b/>
                <w:sz w:val="16"/>
                <w:szCs w:val="16"/>
                <w:lang w:bidi="x-none"/>
              </w:rPr>
              <w:t xml:space="preserve">The </w:t>
            </w:r>
            <w:r>
              <w:rPr>
                <w:b/>
                <w:sz w:val="16"/>
                <w:szCs w:val="16"/>
                <w:lang w:bidi="x-none"/>
              </w:rPr>
              <w:t xml:space="preserve">teacher understands and uses a variety of instructional strategies to encourage learners to develop deep understanding of content areas and their connections, and to build skills to apply knowledge in meaningful ways. </w:t>
            </w:r>
          </w:p>
        </w:tc>
      </w:tr>
      <w:tr w:rsidR="006A56E1" w14:paraId="12B4314A"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734D81C0" w14:textId="77777777" w:rsidR="006A56E1" w:rsidRPr="008C543F" w:rsidRDefault="006A56E1" w:rsidP="00C14287">
            <w:pPr>
              <w:numPr>
                <w:ilvl w:val="12"/>
                <w:numId w:val="0"/>
              </w:numPr>
              <w:rPr>
                <w:b/>
                <w:sz w:val="18"/>
                <w:szCs w:val="16"/>
                <w:lang w:bidi="x-none"/>
              </w:rPr>
            </w:pPr>
            <w:r w:rsidRPr="008C543F">
              <w:rPr>
                <w:b/>
                <w:sz w:val="18"/>
                <w:szCs w:val="16"/>
                <w:lang w:bidi="x-none"/>
              </w:rPr>
              <w:t>Levels of Performance:</w:t>
            </w:r>
          </w:p>
        </w:tc>
        <w:tc>
          <w:tcPr>
            <w:tcW w:w="1717" w:type="dxa"/>
            <w:tcBorders>
              <w:top w:val="single" w:sz="6" w:space="0" w:color="auto"/>
              <w:left w:val="single" w:sz="6" w:space="0" w:color="auto"/>
              <w:bottom w:val="single" w:sz="6" w:space="0" w:color="auto"/>
              <w:right w:val="single" w:sz="6" w:space="0" w:color="auto"/>
            </w:tcBorders>
          </w:tcPr>
          <w:p w14:paraId="7F77990F"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1 Unacceptable</w:t>
            </w:r>
          </w:p>
        </w:tc>
        <w:tc>
          <w:tcPr>
            <w:tcW w:w="1717" w:type="dxa"/>
            <w:tcBorders>
              <w:top w:val="single" w:sz="6" w:space="0" w:color="auto"/>
              <w:left w:val="single" w:sz="6" w:space="0" w:color="auto"/>
              <w:bottom w:val="single" w:sz="6" w:space="0" w:color="auto"/>
              <w:right w:val="single" w:sz="6" w:space="0" w:color="auto"/>
            </w:tcBorders>
          </w:tcPr>
          <w:p w14:paraId="2A37CD76"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2 Developing</w:t>
            </w:r>
          </w:p>
        </w:tc>
        <w:tc>
          <w:tcPr>
            <w:tcW w:w="1717" w:type="dxa"/>
            <w:tcBorders>
              <w:top w:val="single" w:sz="6" w:space="0" w:color="auto"/>
              <w:left w:val="single" w:sz="6" w:space="0" w:color="auto"/>
              <w:bottom w:val="single" w:sz="6" w:space="0" w:color="auto"/>
              <w:right w:val="single" w:sz="6" w:space="0" w:color="auto"/>
            </w:tcBorders>
          </w:tcPr>
          <w:p w14:paraId="39D1E8D5"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3 Proficient</w:t>
            </w:r>
          </w:p>
        </w:tc>
        <w:tc>
          <w:tcPr>
            <w:tcW w:w="1717" w:type="dxa"/>
            <w:tcBorders>
              <w:top w:val="single" w:sz="6" w:space="0" w:color="auto"/>
              <w:left w:val="single" w:sz="6" w:space="0" w:color="auto"/>
              <w:bottom w:val="single" w:sz="6" w:space="0" w:color="auto"/>
              <w:right w:val="single" w:sz="6" w:space="0" w:color="auto"/>
            </w:tcBorders>
          </w:tcPr>
          <w:p w14:paraId="44DDF95D"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4 Exemplary</w:t>
            </w:r>
          </w:p>
        </w:tc>
      </w:tr>
      <w:tr w:rsidR="006A56E1" w14:paraId="440037F6" w14:textId="77777777" w:rsidTr="00C14287">
        <w:trPr>
          <w:jc w:val="center"/>
        </w:trPr>
        <w:tc>
          <w:tcPr>
            <w:tcW w:w="9734" w:type="dxa"/>
            <w:gridSpan w:val="5"/>
            <w:tcBorders>
              <w:top w:val="single" w:sz="6" w:space="0" w:color="auto"/>
              <w:left w:val="single" w:sz="6" w:space="0" w:color="auto"/>
              <w:bottom w:val="single" w:sz="6" w:space="0" w:color="auto"/>
              <w:right w:val="single" w:sz="6" w:space="0" w:color="auto"/>
            </w:tcBorders>
          </w:tcPr>
          <w:p w14:paraId="25D3A8D2" w14:textId="77777777" w:rsidR="006A56E1" w:rsidRPr="008C543F" w:rsidRDefault="006A56E1" w:rsidP="00C14287">
            <w:pPr>
              <w:numPr>
                <w:ilvl w:val="12"/>
                <w:numId w:val="0"/>
              </w:numPr>
              <w:rPr>
                <w:b/>
                <w:bCs/>
                <w:sz w:val="18"/>
                <w:szCs w:val="16"/>
                <w:lang w:bidi="x-none"/>
              </w:rPr>
            </w:pPr>
            <w:r w:rsidRPr="008C543F">
              <w:rPr>
                <w:b/>
                <w:bCs/>
                <w:sz w:val="18"/>
                <w:szCs w:val="16"/>
                <w:lang w:bidi="x-none"/>
              </w:rPr>
              <w:t>Documentation:</w:t>
            </w:r>
          </w:p>
        </w:tc>
      </w:tr>
      <w:tr w:rsidR="006A56E1" w14:paraId="5D770AB8"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576FB0A2" w14:textId="77777777" w:rsidR="006A56E1" w:rsidRPr="008C543F" w:rsidRDefault="006A56E1" w:rsidP="00C14287">
            <w:pPr>
              <w:numPr>
                <w:ilvl w:val="12"/>
                <w:numId w:val="0"/>
              </w:numPr>
              <w:tabs>
                <w:tab w:val="left" w:pos="360"/>
              </w:tabs>
              <w:rPr>
                <w:i/>
                <w:sz w:val="16"/>
                <w:szCs w:val="16"/>
                <w:lang w:bidi="x-none"/>
              </w:rPr>
            </w:pPr>
            <w:r w:rsidRPr="008C543F">
              <w:rPr>
                <w:b/>
                <w:sz w:val="16"/>
                <w:szCs w:val="16"/>
                <w:lang w:bidi="x-none"/>
              </w:rPr>
              <w:t>Reflective Written Analysis</w:t>
            </w:r>
            <w:r w:rsidRPr="008C543F">
              <w:rPr>
                <w:sz w:val="16"/>
                <w:szCs w:val="16"/>
                <w:lang w:bidi="x-none"/>
              </w:rPr>
              <w:t xml:space="preserve"> (RWA) of your strengths related to </w:t>
            </w:r>
            <w:proofErr w:type="spellStart"/>
            <w:r w:rsidR="00D23521">
              <w:rPr>
                <w:sz w:val="16"/>
                <w:szCs w:val="16"/>
                <w:lang w:bidi="x-none"/>
              </w:rPr>
              <w:t>In</w:t>
            </w:r>
            <w:r w:rsidR="00076466">
              <w:rPr>
                <w:sz w:val="16"/>
                <w:szCs w:val="16"/>
                <w:lang w:bidi="x-none"/>
              </w:rPr>
              <w:t>TASC</w:t>
            </w:r>
            <w:proofErr w:type="spellEnd"/>
            <w:r w:rsidRPr="008C543F">
              <w:rPr>
                <w:sz w:val="16"/>
                <w:szCs w:val="16"/>
                <w:lang w:bidi="x-none"/>
              </w:rPr>
              <w:t xml:space="preserve"> Principle 8. </w:t>
            </w:r>
          </w:p>
          <w:p w14:paraId="72D80FA4" w14:textId="77777777" w:rsidR="006A56E1" w:rsidRDefault="006A56E1" w:rsidP="00C14287">
            <w:pPr>
              <w:numPr>
                <w:ilvl w:val="12"/>
                <w:numId w:val="0"/>
              </w:numPr>
              <w:tabs>
                <w:tab w:val="left" w:pos="360"/>
              </w:tabs>
              <w:rPr>
                <w:sz w:val="16"/>
                <w:szCs w:val="16"/>
                <w:lang w:bidi="x-none"/>
              </w:rPr>
            </w:pPr>
          </w:p>
          <w:p w14:paraId="65DCE9C8" w14:textId="77777777" w:rsidR="006A56E1" w:rsidRPr="008C543F" w:rsidRDefault="006A56E1" w:rsidP="00C14287">
            <w:pPr>
              <w:numPr>
                <w:ilvl w:val="12"/>
                <w:numId w:val="0"/>
              </w:numPr>
              <w:tabs>
                <w:tab w:val="left" w:pos="360"/>
              </w:tabs>
              <w:rPr>
                <w:sz w:val="16"/>
                <w:szCs w:val="16"/>
                <w:lang w:bidi="x-none"/>
              </w:rPr>
            </w:pPr>
            <w:r w:rsidRPr="00CF1334">
              <w:rPr>
                <w:b/>
                <w:sz w:val="16"/>
                <w:szCs w:val="16"/>
                <w:lang w:bidi="x-none"/>
              </w:rPr>
              <w:t>Score</w:t>
            </w:r>
            <w:proofErr w:type="gramStart"/>
            <w:r w:rsidRPr="00CF1334">
              <w:rPr>
                <w:b/>
                <w:sz w:val="16"/>
                <w:szCs w:val="16"/>
                <w:lang w:bidi="x-none"/>
              </w:rPr>
              <w:t>:_</w:t>
            </w:r>
            <w:proofErr w:type="gramEnd"/>
            <w:r w:rsidRPr="00CF1334">
              <w:rPr>
                <w:b/>
                <w:sz w:val="16"/>
                <w:szCs w:val="16"/>
                <w:lang w:bidi="x-none"/>
              </w:rPr>
              <w:t>____</w:t>
            </w:r>
          </w:p>
        </w:tc>
        <w:tc>
          <w:tcPr>
            <w:tcW w:w="1717" w:type="dxa"/>
            <w:tcBorders>
              <w:top w:val="single" w:sz="6" w:space="0" w:color="auto"/>
              <w:left w:val="single" w:sz="6" w:space="0" w:color="auto"/>
              <w:bottom w:val="single" w:sz="6" w:space="0" w:color="auto"/>
              <w:right w:val="single" w:sz="6" w:space="0" w:color="auto"/>
            </w:tcBorders>
          </w:tcPr>
          <w:p w14:paraId="67018A60" w14:textId="77777777" w:rsidR="006A56E1" w:rsidRPr="008C543F" w:rsidRDefault="006A56E1" w:rsidP="00C14287">
            <w:pPr>
              <w:tabs>
                <w:tab w:val="left" w:pos="360"/>
                <w:tab w:val="left" w:pos="720"/>
                <w:tab w:val="left" w:pos="2880"/>
              </w:tabs>
              <w:rPr>
                <w:sz w:val="16"/>
                <w:lang w:bidi="x-none"/>
              </w:rPr>
            </w:pPr>
            <w:r w:rsidRPr="008C543F">
              <w:rPr>
                <w:color w:val="000000"/>
                <w:sz w:val="16"/>
                <w:lang w:bidi="x-none"/>
              </w:rPr>
              <w:t xml:space="preserve">One or more of the required elements missing. </w:t>
            </w:r>
            <w:r w:rsidRPr="008C543F">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1267438" w14:textId="77777777" w:rsidR="006A56E1" w:rsidRPr="008C543F" w:rsidRDefault="006A56E1" w:rsidP="00C14287">
            <w:p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tcPr>
          <w:p w14:paraId="7B455F08" w14:textId="77777777" w:rsidR="006A56E1" w:rsidRPr="008C543F" w:rsidRDefault="006A56E1" w:rsidP="00C14287">
            <w:pPr>
              <w:tabs>
                <w:tab w:val="left" w:pos="360"/>
                <w:tab w:val="left" w:pos="720"/>
                <w:tab w:val="left" w:pos="2880"/>
              </w:tabs>
              <w:rPr>
                <w:sz w:val="16"/>
                <w:szCs w:val="16"/>
                <w:lang w:bidi="x-none"/>
              </w:rPr>
            </w:pPr>
            <w:r w:rsidRPr="008C543F">
              <w:rPr>
                <w:sz w:val="16"/>
                <w:lang w:bidi="x-none"/>
              </w:rPr>
              <w:t xml:space="preserve">Little elaboration; expression of ideas sometimes awkward or unclear, some inaccurate or inappropriate word choice. Several errors in spelling or writing mechanics; </w:t>
            </w:r>
            <w:r w:rsidRPr="008C543F">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717" w:type="dxa"/>
            <w:tcBorders>
              <w:top w:val="single" w:sz="6" w:space="0" w:color="auto"/>
              <w:left w:val="single" w:sz="6" w:space="0" w:color="auto"/>
              <w:bottom w:val="single" w:sz="6" w:space="0" w:color="auto"/>
              <w:right w:val="single" w:sz="6" w:space="0" w:color="auto"/>
            </w:tcBorders>
          </w:tcPr>
          <w:p w14:paraId="2F5BBC2E" w14:textId="77777777" w:rsidR="006A56E1" w:rsidRPr="008C543F" w:rsidRDefault="006A56E1" w:rsidP="00C14287">
            <w:pPr>
              <w:rPr>
                <w:sz w:val="16"/>
                <w:szCs w:val="16"/>
                <w:lang w:bidi="x-none"/>
              </w:rPr>
            </w:pPr>
            <w:r w:rsidRPr="008C543F">
              <w:rPr>
                <w:sz w:val="16"/>
                <w:lang w:bidi="x-none"/>
              </w:rPr>
              <w:t xml:space="preserve">Organization is logical; transitions are used. Expression of ideas usually clear; few or no errors in writing mechanics. </w:t>
            </w:r>
            <w:r w:rsidRPr="008C543F">
              <w:rPr>
                <w:color w:val="000000"/>
                <w:sz w:val="16"/>
                <w:lang w:bidi="x-none"/>
              </w:rPr>
              <w:t xml:space="preserve">Shows a solid understanding of how the Principle relates to teaching. Describes </w:t>
            </w:r>
            <w:r w:rsidRPr="008C543F">
              <w:rPr>
                <w:color w:val="000000"/>
                <w:kern w:val="0"/>
                <w:sz w:val="16"/>
                <w:szCs w:val="24"/>
                <w:lang w:bidi="x-none"/>
              </w:rPr>
              <w:t>artifacts and/or life experiences that provide clear links to the Principle</w:t>
            </w:r>
            <w:r w:rsidRPr="008C543F">
              <w:rPr>
                <w:color w:val="000000"/>
                <w:sz w:val="16"/>
                <w:lang w:bidi="x-none"/>
              </w:rPr>
              <w:t xml:space="preserve">.  </w:t>
            </w:r>
          </w:p>
        </w:tc>
        <w:tc>
          <w:tcPr>
            <w:tcW w:w="1717" w:type="dxa"/>
            <w:tcBorders>
              <w:top w:val="single" w:sz="6" w:space="0" w:color="auto"/>
              <w:left w:val="single" w:sz="6" w:space="0" w:color="auto"/>
              <w:bottom w:val="single" w:sz="6" w:space="0" w:color="auto"/>
              <w:right w:val="single" w:sz="6" w:space="0" w:color="auto"/>
            </w:tcBorders>
          </w:tcPr>
          <w:p w14:paraId="6D4EF75E" w14:textId="77777777" w:rsidR="006A56E1" w:rsidRPr="008C543F" w:rsidRDefault="006A56E1" w:rsidP="00C14287">
            <w:pPr>
              <w:rPr>
                <w:color w:val="000000"/>
                <w:sz w:val="16"/>
                <w:lang w:bidi="x-none"/>
              </w:rPr>
            </w:pPr>
            <w:r w:rsidRPr="008C543F">
              <w:rPr>
                <w:sz w:val="16"/>
                <w:lang w:bidi="x-none"/>
              </w:rPr>
              <w:t>Organization unified, logical; transitions effective; language use fluent &amp; accurate</w:t>
            </w:r>
            <w:proofErr w:type="gramStart"/>
            <w:r w:rsidRPr="008C543F">
              <w:rPr>
                <w:sz w:val="16"/>
                <w:lang w:bidi="x-none"/>
              </w:rPr>
              <w:t>;</w:t>
            </w:r>
            <w:proofErr w:type="gramEnd"/>
            <w:r w:rsidRPr="008C543F">
              <w:rPr>
                <w:sz w:val="16"/>
                <w:lang w:bidi="x-none"/>
              </w:rPr>
              <w:t xml:space="preserve"> clear expression of ideas.</w:t>
            </w:r>
            <w:r w:rsidRPr="008C543F">
              <w:rPr>
                <w:sz w:val="22"/>
                <w:lang w:bidi="x-none"/>
              </w:rPr>
              <w:t xml:space="preserve"> </w:t>
            </w:r>
            <w:r w:rsidRPr="008C543F">
              <w:rPr>
                <w:color w:val="000000"/>
                <w:sz w:val="16"/>
                <w:lang w:bidi="x-none"/>
              </w:rPr>
              <w:t xml:space="preserve">Understanding of the importance of the Principle goes beyond that expected of a first year teacher. </w:t>
            </w:r>
          </w:p>
          <w:p w14:paraId="0974B601" w14:textId="77777777" w:rsidR="006A56E1" w:rsidRPr="008C543F" w:rsidRDefault="006A56E1" w:rsidP="00C14287">
            <w:pPr>
              <w:rPr>
                <w:sz w:val="16"/>
                <w:szCs w:val="16"/>
                <w:lang w:bidi="x-none"/>
              </w:rPr>
            </w:pPr>
            <w:r w:rsidRPr="008C543F">
              <w:rPr>
                <w:color w:val="000000"/>
                <w:sz w:val="16"/>
                <w:lang w:bidi="x-none"/>
              </w:rPr>
              <w:t>Describes artifacts and/or life experiences that demonstrate an advanced capacity to implement the Principle.</w:t>
            </w:r>
          </w:p>
        </w:tc>
      </w:tr>
      <w:tr w:rsidR="006A56E1" w14:paraId="452B3FB1"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3AE32430" w14:textId="77777777" w:rsidR="006A56E1" w:rsidRDefault="006A56E1" w:rsidP="00C14287">
            <w:pPr>
              <w:numPr>
                <w:ilvl w:val="12"/>
                <w:numId w:val="0"/>
              </w:numPr>
              <w:tabs>
                <w:tab w:val="left" w:pos="360"/>
              </w:tabs>
              <w:rPr>
                <w:sz w:val="16"/>
                <w:szCs w:val="16"/>
                <w:lang w:bidi="x-none"/>
              </w:rPr>
            </w:pPr>
            <w:r>
              <w:rPr>
                <w:b/>
                <w:sz w:val="16"/>
                <w:szCs w:val="16"/>
                <w:lang w:bidi="x-none"/>
              </w:rPr>
              <w:t>8(</w:t>
            </w:r>
            <w:proofErr w:type="gramStart"/>
            <w:r>
              <w:rPr>
                <w:b/>
                <w:sz w:val="16"/>
                <w:szCs w:val="16"/>
                <w:lang w:bidi="x-none"/>
              </w:rPr>
              <w:t>a</w:t>
            </w:r>
            <w:proofErr w:type="gramEnd"/>
            <w:r>
              <w:rPr>
                <w:b/>
                <w:sz w:val="16"/>
                <w:szCs w:val="16"/>
                <w:lang w:bidi="x-none"/>
              </w:rPr>
              <w:t xml:space="preserve">) </w:t>
            </w:r>
            <w:r>
              <w:rPr>
                <w:sz w:val="16"/>
                <w:szCs w:val="16"/>
                <w:lang w:bidi="x-none"/>
              </w:rPr>
              <w:t>The teacher uses appropriate strategies and resources to adapt instruction to the needs of individuals and groups of learners.</w:t>
            </w:r>
          </w:p>
          <w:p w14:paraId="36F01C21" w14:textId="77777777" w:rsidR="006A56E1" w:rsidRDefault="006A56E1" w:rsidP="00C14287">
            <w:pPr>
              <w:numPr>
                <w:ilvl w:val="12"/>
                <w:numId w:val="0"/>
              </w:numPr>
              <w:tabs>
                <w:tab w:val="left" w:pos="360"/>
              </w:tabs>
              <w:rPr>
                <w:i/>
                <w:sz w:val="16"/>
                <w:szCs w:val="16"/>
                <w:lang w:bidi="x-none"/>
              </w:rPr>
            </w:pPr>
            <w:r>
              <w:rPr>
                <w:i/>
                <w:sz w:val="16"/>
                <w:szCs w:val="16"/>
                <w:lang w:bidi="x-none"/>
              </w:rPr>
              <w:t>Guiding Principle: A</w:t>
            </w:r>
          </w:p>
          <w:p w14:paraId="3473FDE6" w14:textId="77777777" w:rsidR="006A56E1" w:rsidRPr="00BF296B" w:rsidRDefault="006A56E1" w:rsidP="00C14287">
            <w:pPr>
              <w:numPr>
                <w:ilvl w:val="12"/>
                <w:numId w:val="0"/>
              </w:numPr>
              <w:tabs>
                <w:tab w:val="left" w:pos="360"/>
              </w:tabs>
              <w:rPr>
                <w:b/>
                <w:sz w:val="16"/>
                <w:szCs w:val="16"/>
                <w:lang w:bidi="x-none"/>
              </w:rPr>
            </w:pPr>
            <w:r>
              <w:rPr>
                <w:b/>
                <w:sz w:val="16"/>
                <w:szCs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60E02736"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124D2779" w14:textId="77777777" w:rsidR="006A56E1" w:rsidRPr="008C543F" w:rsidRDefault="006A56E1" w:rsidP="00C14287">
            <w:pPr>
              <w:numPr>
                <w:ilvl w:val="12"/>
                <w:numId w:val="0"/>
              </w:numPr>
              <w:rPr>
                <w:sz w:val="16"/>
                <w:szCs w:val="16"/>
                <w:lang w:bidi="x-none"/>
              </w:rPr>
            </w:pPr>
            <w:r w:rsidRPr="008C543F">
              <w:rPr>
                <w:sz w:val="16"/>
                <w:szCs w:val="16"/>
                <w:lang w:bidi="x-none"/>
              </w:rPr>
              <w:t xml:space="preserve"> </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34F0132A" w14:textId="77777777" w:rsidR="006A56E1" w:rsidRPr="008C543F" w:rsidRDefault="006A56E1" w:rsidP="00C14287">
            <w:pPr>
              <w:numPr>
                <w:ilvl w:val="12"/>
                <w:numId w:val="0"/>
              </w:numPr>
              <w:rPr>
                <w:sz w:val="16"/>
                <w:szCs w:val="16"/>
                <w:lang w:bidi="x-none"/>
              </w:rPr>
            </w:pPr>
            <w:r w:rsidRPr="008C543F">
              <w:rPr>
                <w:sz w:val="16"/>
                <w:szCs w:val="16"/>
                <w:lang w:bidi="x-none"/>
              </w:rPr>
              <w:t>.</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791C13A9" w14:textId="77777777" w:rsidR="006A56E1" w:rsidRPr="008C543F" w:rsidRDefault="006A56E1" w:rsidP="00C14287">
            <w:pPr>
              <w:rPr>
                <w:sz w:val="16"/>
                <w:lang w:bidi="x-none"/>
              </w:rPr>
            </w:pPr>
          </w:p>
        </w:tc>
      </w:tr>
      <w:tr w:rsidR="006A56E1" w14:paraId="11996DD3"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27374889" w14:textId="77777777" w:rsidR="006A56E1" w:rsidRDefault="006A56E1" w:rsidP="00C14287">
            <w:pPr>
              <w:numPr>
                <w:ilvl w:val="12"/>
                <w:numId w:val="0"/>
              </w:numPr>
              <w:tabs>
                <w:tab w:val="left" w:pos="360"/>
              </w:tabs>
              <w:rPr>
                <w:sz w:val="16"/>
                <w:szCs w:val="16"/>
                <w:lang w:bidi="x-none"/>
              </w:rPr>
            </w:pPr>
            <w:r>
              <w:rPr>
                <w:b/>
                <w:sz w:val="16"/>
                <w:szCs w:val="16"/>
                <w:lang w:bidi="x-none"/>
              </w:rPr>
              <w:t>8(</w:t>
            </w:r>
            <w:proofErr w:type="gramStart"/>
            <w:r>
              <w:rPr>
                <w:b/>
                <w:sz w:val="16"/>
                <w:szCs w:val="16"/>
                <w:lang w:bidi="x-none"/>
              </w:rPr>
              <w:t>g</w:t>
            </w:r>
            <w:proofErr w:type="gramEnd"/>
            <w:r>
              <w:rPr>
                <w:b/>
                <w:sz w:val="16"/>
                <w:szCs w:val="16"/>
                <w:lang w:bidi="x-none"/>
              </w:rPr>
              <w:t xml:space="preserve">) </w:t>
            </w:r>
            <w:r>
              <w:rPr>
                <w:sz w:val="16"/>
                <w:szCs w:val="16"/>
                <w:lang w:bidi="x-none"/>
              </w:rPr>
              <w:t>The teacher engages learners in using a range of learning skills and technology tools to access, interpret, evaluate, and apply information.</w:t>
            </w:r>
          </w:p>
          <w:p w14:paraId="0EE68471" w14:textId="77777777" w:rsidR="006A56E1" w:rsidRDefault="006A56E1" w:rsidP="00C14287">
            <w:pPr>
              <w:numPr>
                <w:ilvl w:val="12"/>
                <w:numId w:val="0"/>
              </w:numPr>
              <w:tabs>
                <w:tab w:val="left" w:pos="360"/>
              </w:tabs>
              <w:rPr>
                <w:i/>
                <w:sz w:val="16"/>
                <w:szCs w:val="16"/>
                <w:lang w:bidi="x-none"/>
              </w:rPr>
            </w:pPr>
            <w:r>
              <w:rPr>
                <w:i/>
                <w:sz w:val="16"/>
                <w:szCs w:val="16"/>
                <w:lang w:bidi="x-none"/>
              </w:rPr>
              <w:t>Guiding Principle: A</w:t>
            </w:r>
          </w:p>
          <w:p w14:paraId="3C73A045" w14:textId="77777777" w:rsidR="006A56E1" w:rsidRPr="00251543" w:rsidRDefault="006A56E1" w:rsidP="00C14287">
            <w:pPr>
              <w:numPr>
                <w:ilvl w:val="12"/>
                <w:numId w:val="0"/>
              </w:numPr>
              <w:tabs>
                <w:tab w:val="left" w:pos="360"/>
              </w:tabs>
              <w:rPr>
                <w:b/>
                <w:sz w:val="16"/>
                <w:szCs w:val="16"/>
                <w:lang w:bidi="x-none"/>
              </w:rPr>
            </w:pPr>
            <w:r>
              <w:rPr>
                <w:b/>
                <w:sz w:val="16"/>
                <w:szCs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3AD839E7"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14322DA9"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640E5E98"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164FE1E3" w14:textId="77777777" w:rsidR="006A56E1" w:rsidRPr="008C543F" w:rsidRDefault="006A56E1" w:rsidP="00C14287">
            <w:pPr>
              <w:rPr>
                <w:sz w:val="16"/>
                <w:lang w:bidi="x-none"/>
              </w:rPr>
            </w:pPr>
          </w:p>
        </w:tc>
      </w:tr>
      <w:tr w:rsidR="006A56E1" w14:paraId="4D293891"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4616FF82" w14:textId="77777777" w:rsidR="006A56E1" w:rsidRDefault="006A56E1" w:rsidP="00C14287">
            <w:pPr>
              <w:numPr>
                <w:ilvl w:val="12"/>
                <w:numId w:val="0"/>
              </w:numPr>
              <w:tabs>
                <w:tab w:val="left" w:pos="360"/>
              </w:tabs>
              <w:rPr>
                <w:sz w:val="16"/>
                <w:szCs w:val="16"/>
                <w:lang w:bidi="x-none"/>
              </w:rPr>
            </w:pPr>
            <w:r>
              <w:rPr>
                <w:b/>
                <w:sz w:val="16"/>
                <w:szCs w:val="16"/>
                <w:lang w:bidi="x-none"/>
              </w:rPr>
              <w:t>8(</w:t>
            </w:r>
            <w:proofErr w:type="spellStart"/>
            <w:r w:rsidR="00076466">
              <w:rPr>
                <w:b/>
                <w:sz w:val="16"/>
                <w:szCs w:val="16"/>
                <w:lang w:bidi="x-none"/>
              </w:rPr>
              <w:t>InTASC</w:t>
            </w:r>
            <w:proofErr w:type="spellEnd"/>
            <w:r>
              <w:rPr>
                <w:b/>
                <w:sz w:val="16"/>
                <w:szCs w:val="16"/>
                <w:lang w:bidi="x-none"/>
              </w:rPr>
              <w:t xml:space="preserve">) </w:t>
            </w:r>
            <w:r>
              <w:rPr>
                <w:sz w:val="16"/>
                <w:szCs w:val="16"/>
                <w:lang w:bidi="x-none"/>
              </w:rPr>
              <w:t>The teacher uses a variety of instructional strategies to support and expand learners’ communication through speaking, listening, reading, writing, and other modes.</w:t>
            </w:r>
          </w:p>
          <w:p w14:paraId="7B54FF7B" w14:textId="77777777" w:rsidR="006A56E1" w:rsidRDefault="006A56E1" w:rsidP="00C14287">
            <w:pPr>
              <w:numPr>
                <w:ilvl w:val="12"/>
                <w:numId w:val="0"/>
              </w:numPr>
              <w:tabs>
                <w:tab w:val="left" w:pos="360"/>
              </w:tabs>
              <w:rPr>
                <w:i/>
                <w:sz w:val="16"/>
                <w:szCs w:val="16"/>
                <w:lang w:bidi="x-none"/>
              </w:rPr>
            </w:pPr>
            <w:r>
              <w:rPr>
                <w:i/>
                <w:sz w:val="16"/>
                <w:szCs w:val="16"/>
                <w:lang w:bidi="x-none"/>
              </w:rPr>
              <w:t>Guiding Principle: A</w:t>
            </w:r>
          </w:p>
          <w:p w14:paraId="06DA090C" w14:textId="77777777" w:rsidR="006A56E1" w:rsidRPr="001516CB" w:rsidRDefault="006A56E1" w:rsidP="00C14287">
            <w:pPr>
              <w:numPr>
                <w:ilvl w:val="12"/>
                <w:numId w:val="0"/>
              </w:numPr>
              <w:tabs>
                <w:tab w:val="left" w:pos="360"/>
              </w:tabs>
              <w:rPr>
                <w:b/>
                <w:sz w:val="16"/>
                <w:szCs w:val="16"/>
                <w:lang w:bidi="x-none"/>
              </w:rPr>
            </w:pPr>
            <w:r>
              <w:rPr>
                <w:b/>
                <w:sz w:val="16"/>
                <w:szCs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7599D278"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292C3FE1"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219B5F00"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609848AF" w14:textId="77777777" w:rsidR="006A56E1" w:rsidRPr="008C543F" w:rsidRDefault="006A56E1" w:rsidP="00C14287">
            <w:pPr>
              <w:rPr>
                <w:sz w:val="16"/>
                <w:lang w:bidi="x-none"/>
              </w:rPr>
            </w:pPr>
          </w:p>
        </w:tc>
      </w:tr>
      <w:tr w:rsidR="006A56E1" w14:paraId="073FBF0C"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416BE818" w14:textId="77777777" w:rsidR="006A56E1" w:rsidRDefault="006A56E1" w:rsidP="00C14287">
            <w:pPr>
              <w:numPr>
                <w:ilvl w:val="12"/>
                <w:numId w:val="0"/>
              </w:numPr>
              <w:tabs>
                <w:tab w:val="left" w:pos="360"/>
              </w:tabs>
              <w:rPr>
                <w:sz w:val="16"/>
                <w:szCs w:val="16"/>
                <w:lang w:bidi="x-none"/>
              </w:rPr>
            </w:pPr>
            <w:r>
              <w:rPr>
                <w:b/>
                <w:sz w:val="16"/>
                <w:szCs w:val="16"/>
                <w:lang w:bidi="x-none"/>
              </w:rPr>
              <w:t>8(</w:t>
            </w:r>
            <w:proofErr w:type="gramStart"/>
            <w:r>
              <w:rPr>
                <w:b/>
                <w:sz w:val="16"/>
                <w:szCs w:val="16"/>
                <w:lang w:bidi="x-none"/>
              </w:rPr>
              <w:t>k</w:t>
            </w:r>
            <w:proofErr w:type="gramEnd"/>
            <w:r>
              <w:rPr>
                <w:b/>
                <w:sz w:val="16"/>
                <w:szCs w:val="16"/>
                <w:lang w:bidi="x-none"/>
              </w:rPr>
              <w:t xml:space="preserve">) </w:t>
            </w:r>
            <w:r>
              <w:rPr>
                <w:sz w:val="16"/>
                <w:szCs w:val="16"/>
                <w:lang w:bidi="x-none"/>
              </w:rPr>
              <w:t>The teacher knows how to apply a range of developmentally, culturally, and linguistically appropriate instructional strategies to achieve learning goals.</w:t>
            </w:r>
          </w:p>
          <w:p w14:paraId="63B3BD41" w14:textId="77777777" w:rsidR="006A56E1" w:rsidRDefault="006A56E1" w:rsidP="00C14287">
            <w:pPr>
              <w:numPr>
                <w:ilvl w:val="12"/>
                <w:numId w:val="0"/>
              </w:numPr>
              <w:tabs>
                <w:tab w:val="left" w:pos="360"/>
              </w:tabs>
              <w:rPr>
                <w:i/>
                <w:sz w:val="16"/>
                <w:szCs w:val="16"/>
                <w:lang w:bidi="x-none"/>
              </w:rPr>
            </w:pPr>
            <w:r>
              <w:rPr>
                <w:i/>
                <w:sz w:val="16"/>
                <w:szCs w:val="16"/>
                <w:lang w:bidi="x-none"/>
              </w:rPr>
              <w:t>Guiding Principle: A</w:t>
            </w:r>
          </w:p>
          <w:p w14:paraId="01704CF8" w14:textId="77777777" w:rsidR="006A56E1" w:rsidRPr="004D3EE4" w:rsidRDefault="006A56E1" w:rsidP="00C14287">
            <w:pPr>
              <w:numPr>
                <w:ilvl w:val="12"/>
                <w:numId w:val="0"/>
              </w:numPr>
              <w:tabs>
                <w:tab w:val="left" w:pos="360"/>
              </w:tabs>
              <w:rPr>
                <w:b/>
                <w:sz w:val="16"/>
                <w:szCs w:val="16"/>
                <w:lang w:bidi="x-none"/>
              </w:rPr>
            </w:pPr>
            <w:r>
              <w:rPr>
                <w:b/>
                <w:sz w:val="16"/>
                <w:szCs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4C457E37"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2107DFB2"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461D7B31"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740BE43C" w14:textId="77777777" w:rsidR="006A56E1" w:rsidRPr="008C543F" w:rsidRDefault="006A56E1" w:rsidP="00C14287">
            <w:pPr>
              <w:rPr>
                <w:sz w:val="16"/>
                <w:lang w:bidi="x-none"/>
              </w:rPr>
            </w:pPr>
          </w:p>
        </w:tc>
      </w:tr>
      <w:tr w:rsidR="006A56E1" w14:paraId="48F47F4F" w14:textId="77777777" w:rsidTr="00C14287">
        <w:trPr>
          <w:jc w:val="center"/>
        </w:trPr>
        <w:tc>
          <w:tcPr>
            <w:tcW w:w="2866" w:type="dxa"/>
            <w:tcBorders>
              <w:top w:val="single" w:sz="6" w:space="0" w:color="auto"/>
              <w:left w:val="single" w:sz="6" w:space="0" w:color="auto"/>
              <w:bottom w:val="single" w:sz="6" w:space="0" w:color="auto"/>
              <w:right w:val="single" w:sz="6" w:space="0" w:color="auto"/>
            </w:tcBorders>
          </w:tcPr>
          <w:p w14:paraId="3390DC8B" w14:textId="77777777" w:rsidR="006A56E1" w:rsidRDefault="006A56E1" w:rsidP="00C14287">
            <w:pPr>
              <w:numPr>
                <w:ilvl w:val="12"/>
                <w:numId w:val="0"/>
              </w:numPr>
              <w:tabs>
                <w:tab w:val="left" w:pos="360"/>
              </w:tabs>
              <w:rPr>
                <w:sz w:val="16"/>
                <w:szCs w:val="16"/>
                <w:lang w:bidi="x-none"/>
              </w:rPr>
            </w:pPr>
            <w:r>
              <w:rPr>
                <w:b/>
                <w:sz w:val="16"/>
                <w:szCs w:val="16"/>
                <w:lang w:bidi="x-none"/>
              </w:rPr>
              <w:t>8(</w:t>
            </w:r>
            <w:proofErr w:type="gramStart"/>
            <w:r>
              <w:rPr>
                <w:b/>
                <w:sz w:val="16"/>
                <w:szCs w:val="16"/>
                <w:lang w:bidi="x-none"/>
              </w:rPr>
              <w:t>p</w:t>
            </w:r>
            <w:proofErr w:type="gramEnd"/>
            <w:r>
              <w:rPr>
                <w:b/>
                <w:sz w:val="16"/>
                <w:szCs w:val="16"/>
                <w:lang w:bidi="x-none"/>
              </w:rPr>
              <w:t xml:space="preserve">) </w:t>
            </w:r>
            <w:r>
              <w:rPr>
                <w:sz w:val="16"/>
                <w:szCs w:val="16"/>
                <w:lang w:bidi="x-none"/>
              </w:rPr>
              <w:t>The teacher is committed to deepening awareness and understanding the strengths and needs of diverse learners when planning and adjusting instruction.</w:t>
            </w:r>
          </w:p>
          <w:p w14:paraId="57698847" w14:textId="77777777" w:rsidR="006A56E1" w:rsidRDefault="006A56E1" w:rsidP="00C14287">
            <w:pPr>
              <w:numPr>
                <w:ilvl w:val="12"/>
                <w:numId w:val="0"/>
              </w:numPr>
              <w:tabs>
                <w:tab w:val="left" w:pos="360"/>
              </w:tabs>
              <w:rPr>
                <w:i/>
                <w:sz w:val="16"/>
                <w:szCs w:val="16"/>
                <w:lang w:bidi="x-none"/>
              </w:rPr>
            </w:pPr>
            <w:r>
              <w:rPr>
                <w:i/>
                <w:sz w:val="16"/>
                <w:szCs w:val="16"/>
                <w:lang w:bidi="x-none"/>
              </w:rPr>
              <w:t>Guiding Principle: A</w:t>
            </w:r>
          </w:p>
          <w:p w14:paraId="069DE616" w14:textId="77777777" w:rsidR="006A56E1" w:rsidRPr="00911855" w:rsidRDefault="006A56E1" w:rsidP="00C14287">
            <w:pPr>
              <w:numPr>
                <w:ilvl w:val="12"/>
                <w:numId w:val="0"/>
              </w:numPr>
              <w:tabs>
                <w:tab w:val="left" w:pos="360"/>
              </w:tabs>
              <w:rPr>
                <w:b/>
                <w:sz w:val="16"/>
                <w:szCs w:val="16"/>
                <w:lang w:bidi="x-none"/>
              </w:rPr>
            </w:pPr>
            <w:r>
              <w:rPr>
                <w:b/>
                <w:sz w:val="16"/>
                <w:szCs w:val="16"/>
                <w:lang w:bidi="x-none"/>
              </w:rPr>
              <w:t>(EDUC 495)</w:t>
            </w: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729088BF"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2DDAEE6A"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42F9290E" w14:textId="77777777" w:rsidR="006A56E1" w:rsidRPr="008C543F" w:rsidRDefault="006A56E1" w:rsidP="00C14287">
            <w:pPr>
              <w:numPr>
                <w:ilvl w:val="12"/>
                <w:numId w:val="0"/>
              </w:numPr>
              <w:rPr>
                <w:sz w:val="16"/>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6BA8E20A" w14:textId="77777777" w:rsidR="006A56E1" w:rsidRPr="008C543F" w:rsidRDefault="006A56E1" w:rsidP="00C14287">
            <w:pPr>
              <w:rPr>
                <w:sz w:val="16"/>
                <w:lang w:bidi="x-none"/>
              </w:rPr>
            </w:pPr>
          </w:p>
        </w:tc>
      </w:tr>
    </w:tbl>
    <w:p w14:paraId="66C4E645" w14:textId="77777777" w:rsidR="006A56E1" w:rsidRDefault="006A56E1" w:rsidP="006A56E1">
      <w:pPr>
        <w:rPr>
          <w:rFonts w:ascii="Tahoma" w:hAnsi="Tahoma"/>
          <w:b/>
          <w:i/>
          <w:iCs/>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31E17756" w14:textId="77777777" w:rsidTr="00C14287">
        <w:trPr>
          <w:trHeight w:val="359"/>
        </w:trPr>
        <w:tc>
          <w:tcPr>
            <w:tcW w:w="3775" w:type="dxa"/>
          </w:tcPr>
          <w:p w14:paraId="2AC2C67A" w14:textId="77777777" w:rsidR="006A56E1" w:rsidRPr="00BC7A05" w:rsidRDefault="006A56E1" w:rsidP="00C14287">
            <w:pPr>
              <w:rPr>
                <w:b/>
                <w:sz w:val="18"/>
              </w:rPr>
            </w:pPr>
            <w:r w:rsidRPr="00BC7A05">
              <w:rPr>
                <w:b/>
                <w:sz w:val="18"/>
              </w:rPr>
              <w:t>Artifact</w:t>
            </w:r>
          </w:p>
        </w:tc>
        <w:tc>
          <w:tcPr>
            <w:tcW w:w="2126" w:type="dxa"/>
          </w:tcPr>
          <w:p w14:paraId="0D44EEE5" w14:textId="77777777" w:rsidR="006A56E1" w:rsidRPr="00BC7A05" w:rsidRDefault="006A56E1" w:rsidP="00C14287">
            <w:pPr>
              <w:rPr>
                <w:b/>
                <w:sz w:val="18"/>
              </w:rPr>
            </w:pPr>
            <w:r w:rsidRPr="00BC7A05">
              <w:rPr>
                <w:b/>
                <w:sz w:val="18"/>
              </w:rPr>
              <w:t>Course Assessed in</w:t>
            </w:r>
          </w:p>
        </w:tc>
        <w:tc>
          <w:tcPr>
            <w:tcW w:w="2013" w:type="dxa"/>
          </w:tcPr>
          <w:p w14:paraId="288D7FFD" w14:textId="77777777" w:rsidR="006A56E1" w:rsidRPr="00BC7A05" w:rsidRDefault="006A56E1" w:rsidP="00C14287">
            <w:pPr>
              <w:rPr>
                <w:b/>
                <w:sz w:val="18"/>
              </w:rPr>
            </w:pPr>
            <w:r w:rsidRPr="00BC7A05">
              <w:rPr>
                <w:b/>
                <w:sz w:val="18"/>
              </w:rPr>
              <w:t>Previous Rubric Score</w:t>
            </w:r>
          </w:p>
        </w:tc>
        <w:tc>
          <w:tcPr>
            <w:tcW w:w="1616" w:type="dxa"/>
          </w:tcPr>
          <w:p w14:paraId="5773DA9C" w14:textId="77777777" w:rsidR="006A56E1" w:rsidRPr="00BC7A05" w:rsidRDefault="006A56E1" w:rsidP="00C14287">
            <w:pPr>
              <w:rPr>
                <w:b/>
                <w:sz w:val="18"/>
              </w:rPr>
            </w:pPr>
            <w:r w:rsidRPr="00BC7A05">
              <w:rPr>
                <w:b/>
                <w:sz w:val="18"/>
              </w:rPr>
              <w:t>Complete</w:t>
            </w:r>
          </w:p>
        </w:tc>
        <w:tc>
          <w:tcPr>
            <w:tcW w:w="1388" w:type="dxa"/>
          </w:tcPr>
          <w:p w14:paraId="12967A60" w14:textId="77777777" w:rsidR="006A56E1" w:rsidRPr="00BC7A05" w:rsidRDefault="006A56E1" w:rsidP="00C14287">
            <w:pPr>
              <w:rPr>
                <w:b/>
                <w:sz w:val="18"/>
              </w:rPr>
            </w:pPr>
            <w:r w:rsidRPr="00BC7A05">
              <w:rPr>
                <w:b/>
                <w:sz w:val="18"/>
              </w:rPr>
              <w:t>IC</w:t>
            </w:r>
          </w:p>
        </w:tc>
      </w:tr>
      <w:tr w:rsidR="006A56E1" w:rsidRPr="00330362" w14:paraId="3BE09B69" w14:textId="77777777" w:rsidTr="00C14287">
        <w:trPr>
          <w:trHeight w:val="440"/>
        </w:trPr>
        <w:tc>
          <w:tcPr>
            <w:tcW w:w="3775" w:type="dxa"/>
          </w:tcPr>
          <w:p w14:paraId="31ABFC81" w14:textId="77777777" w:rsidR="006A56E1" w:rsidRDefault="006A56E1" w:rsidP="00C14287">
            <w:pPr>
              <w:rPr>
                <w:sz w:val="16"/>
              </w:rPr>
            </w:pPr>
            <w:r>
              <w:rPr>
                <w:sz w:val="16"/>
              </w:rPr>
              <w:t>Action Research Teaching Implications (ARTI)</w:t>
            </w:r>
          </w:p>
          <w:p w14:paraId="2E02A7AC" w14:textId="77777777" w:rsidR="006A56E1" w:rsidRPr="00911855" w:rsidRDefault="006A56E1" w:rsidP="00C14287">
            <w:pPr>
              <w:rPr>
                <w:i/>
                <w:sz w:val="16"/>
              </w:rPr>
            </w:pPr>
            <w:r>
              <w:rPr>
                <w:i/>
                <w:sz w:val="16"/>
              </w:rPr>
              <w:t>Indicator  8(a), 8(g), 8(</w:t>
            </w:r>
            <w:proofErr w:type="spellStart"/>
            <w:r w:rsidR="00076466">
              <w:rPr>
                <w:i/>
                <w:sz w:val="16"/>
              </w:rPr>
              <w:t>InTASC</w:t>
            </w:r>
            <w:proofErr w:type="spellEnd"/>
            <w:r>
              <w:rPr>
                <w:i/>
                <w:sz w:val="16"/>
              </w:rPr>
              <w:t>), 8(k), 8(p)</w:t>
            </w:r>
          </w:p>
        </w:tc>
        <w:tc>
          <w:tcPr>
            <w:tcW w:w="2126" w:type="dxa"/>
          </w:tcPr>
          <w:p w14:paraId="36E73DEA" w14:textId="77777777" w:rsidR="006A56E1" w:rsidRDefault="006A56E1" w:rsidP="00C14287">
            <w:pPr>
              <w:rPr>
                <w:sz w:val="16"/>
              </w:rPr>
            </w:pPr>
            <w:r>
              <w:rPr>
                <w:sz w:val="16"/>
              </w:rPr>
              <w:t>EDUC 495</w:t>
            </w:r>
          </w:p>
        </w:tc>
        <w:tc>
          <w:tcPr>
            <w:tcW w:w="2013" w:type="dxa"/>
          </w:tcPr>
          <w:p w14:paraId="603EF7F9" w14:textId="77777777" w:rsidR="006A56E1" w:rsidRPr="00BC7A05" w:rsidRDefault="006A56E1" w:rsidP="00C14287">
            <w:pPr>
              <w:rPr>
                <w:sz w:val="16"/>
              </w:rPr>
            </w:pPr>
          </w:p>
        </w:tc>
        <w:tc>
          <w:tcPr>
            <w:tcW w:w="1616" w:type="dxa"/>
          </w:tcPr>
          <w:p w14:paraId="6ABBED9C" w14:textId="77777777" w:rsidR="006A56E1" w:rsidRPr="00BC7A05" w:rsidRDefault="006A56E1" w:rsidP="00C14287">
            <w:pPr>
              <w:rPr>
                <w:sz w:val="16"/>
              </w:rPr>
            </w:pPr>
          </w:p>
        </w:tc>
        <w:tc>
          <w:tcPr>
            <w:tcW w:w="1388" w:type="dxa"/>
          </w:tcPr>
          <w:p w14:paraId="469777ED" w14:textId="77777777" w:rsidR="006A56E1" w:rsidRPr="00BC7A05" w:rsidRDefault="006A56E1" w:rsidP="00C14287">
            <w:pPr>
              <w:rPr>
                <w:sz w:val="16"/>
              </w:rPr>
            </w:pPr>
          </w:p>
        </w:tc>
      </w:tr>
    </w:tbl>
    <w:p w14:paraId="32B6DC98" w14:textId="77777777" w:rsidR="006A56E1" w:rsidRDefault="006A56E1" w:rsidP="006A56E1">
      <w:pPr>
        <w:rPr>
          <w:rFonts w:ascii="Tahoma" w:hAnsi="Tahoma"/>
          <w:b/>
          <w:i/>
          <w:iCs/>
          <w:szCs w:val="16"/>
        </w:rPr>
      </w:pPr>
      <w:r>
        <w:rPr>
          <w:rFonts w:ascii="Tahoma" w:hAnsi="Tahoma"/>
          <w:b/>
          <w:i/>
          <w:iCs/>
          <w:szCs w:val="16"/>
        </w:rPr>
        <w:t>Reviewer Comments:</w:t>
      </w:r>
    </w:p>
    <w:p w14:paraId="2C3977B4" w14:textId="77777777" w:rsidR="006A56E1" w:rsidRDefault="006A56E1" w:rsidP="006A56E1"/>
    <w:p w14:paraId="33B20EFB" w14:textId="77777777" w:rsidR="006A56E1" w:rsidRDefault="006A56E1" w:rsidP="006A56E1"/>
    <w:p w14:paraId="50F57DD0" w14:textId="77777777" w:rsidR="006A56E1" w:rsidRDefault="006A56E1" w:rsidP="006A56E1"/>
    <w:p w14:paraId="74E86B1A" w14:textId="0799E7D6" w:rsidR="006A56E1" w:rsidRDefault="006A56E1" w:rsidP="006A56E1"/>
    <w:p w14:paraId="1361BCC9" w14:textId="365F9E63" w:rsidR="006A56E1" w:rsidRDefault="0036579F" w:rsidP="006A56E1">
      <w:r>
        <w:rPr>
          <w:noProof/>
        </w:rPr>
        <mc:AlternateContent>
          <mc:Choice Requires="wps">
            <w:drawing>
              <wp:anchor distT="0" distB="0" distL="114300" distR="114300" simplePos="0" relativeHeight="251702784" behindDoc="0" locked="0" layoutInCell="1" allowOverlap="1" wp14:anchorId="26EDA1E0" wp14:editId="0D4C04CC">
                <wp:simplePos x="0" y="0"/>
                <wp:positionH relativeFrom="column">
                  <wp:posOffset>5506085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A3D2E"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3" type="#_x0000_t202" style="position:absolute;margin-left:433.55pt;margin-top:-20.75pt;width:66pt;height:2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" filled="f" stroked="f">
                <v:textbox inset=",7.2pt,,7.2pt">
                  <w:txbxContent>
                    <w:p w14:paraId="746A3D2E" w14:textId="77777777" w:rsidR="00606EA8" w:rsidRDefault="00606EA8" w:rsidP="006A56E1">
                      <w:r>
                        <w:t>TEP III</w:t>
                      </w:r>
                    </w:p>
                  </w:txbxContent>
                </v:textbox>
                <w10:wrap type="through"/>
              </v:shape>
            </w:pict>
          </mc:Fallback>
        </mc:AlternateContent>
      </w:r>
    </w:p>
    <w:tbl>
      <w:tblPr>
        <w:tblW w:w="97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7"/>
        <w:gridCol w:w="1980"/>
        <w:gridCol w:w="1800"/>
        <w:gridCol w:w="1800"/>
        <w:gridCol w:w="1717"/>
      </w:tblGrid>
      <w:tr w:rsidR="006A56E1" w14:paraId="0FA4EEF6"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279413B5" w14:textId="77777777" w:rsidR="006A56E1" w:rsidRPr="006D7C1C" w:rsidRDefault="002C665F"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6D7C1C">
              <w:rPr>
                <w:b/>
                <w:sz w:val="18"/>
                <w:szCs w:val="16"/>
                <w:lang w:bidi="x-none"/>
              </w:rPr>
              <w:t xml:space="preserve"> Principle 9:  </w:t>
            </w:r>
          </w:p>
          <w:p w14:paraId="76C4D26E" w14:textId="77777777" w:rsidR="006A56E1" w:rsidRPr="006D7C1C" w:rsidRDefault="006A56E1" w:rsidP="00C14287">
            <w:pPr>
              <w:numPr>
                <w:ilvl w:val="12"/>
                <w:numId w:val="0"/>
              </w:numPr>
              <w:rPr>
                <w:b/>
                <w:sz w:val="16"/>
                <w:szCs w:val="16"/>
                <w:lang w:bidi="x-none"/>
              </w:rPr>
            </w:pPr>
            <w:r>
              <w:rPr>
                <w:b/>
                <w:sz w:val="18"/>
                <w:szCs w:val="16"/>
                <w:lang w:bidi="x-none"/>
              </w:rPr>
              <w:t>Professional Learning and Ethical Practice</w:t>
            </w:r>
          </w:p>
        </w:tc>
        <w:tc>
          <w:tcPr>
            <w:tcW w:w="7297" w:type="dxa"/>
            <w:gridSpan w:val="4"/>
            <w:tcBorders>
              <w:top w:val="single" w:sz="6" w:space="0" w:color="auto"/>
              <w:left w:val="single" w:sz="6" w:space="0" w:color="auto"/>
              <w:bottom w:val="single" w:sz="6" w:space="0" w:color="auto"/>
              <w:right w:val="single" w:sz="6" w:space="0" w:color="auto"/>
            </w:tcBorders>
          </w:tcPr>
          <w:p w14:paraId="77C9B155" w14:textId="77777777" w:rsidR="006A56E1" w:rsidRPr="006D7C1C" w:rsidRDefault="006A56E1" w:rsidP="00C14287">
            <w:pPr>
              <w:numPr>
                <w:ilvl w:val="12"/>
                <w:numId w:val="0"/>
              </w:numPr>
              <w:rPr>
                <w:b/>
                <w:sz w:val="16"/>
                <w:szCs w:val="16"/>
                <w:lang w:bidi="x-none"/>
              </w:rPr>
            </w:pPr>
            <w:r w:rsidRPr="006D7C1C">
              <w:rPr>
                <w:b/>
                <w:sz w:val="16"/>
                <w:szCs w:val="16"/>
                <w:lang w:bidi="x-none"/>
              </w:rPr>
              <w:t xml:space="preserve">The candidate </w:t>
            </w:r>
            <w:r>
              <w:rPr>
                <w:b/>
                <w:sz w:val="16"/>
                <w:szCs w:val="16"/>
                <w:lang w:bidi="x-none"/>
              </w:rPr>
              <w:t>teacher engages in ongoing professional learning and uses evidence to continually evaluate his/her practice, particularly the effects of his/her choices and actions on others (learners, families, other professionals, and the community), and adapts practice to meet the needs of each learner.</w:t>
            </w:r>
            <w:r w:rsidRPr="006D7C1C">
              <w:rPr>
                <w:b/>
                <w:sz w:val="16"/>
                <w:szCs w:val="16"/>
                <w:lang w:bidi="x-none"/>
              </w:rPr>
              <w:t xml:space="preserve"> </w:t>
            </w:r>
          </w:p>
        </w:tc>
      </w:tr>
      <w:tr w:rsidR="006A56E1" w14:paraId="6F60092D" w14:textId="77777777" w:rsidTr="00C14287">
        <w:trPr>
          <w:jc w:val="center"/>
        </w:trPr>
        <w:tc>
          <w:tcPr>
            <w:tcW w:w="2437" w:type="dxa"/>
            <w:tcBorders>
              <w:top w:val="single" w:sz="6" w:space="0" w:color="auto"/>
              <w:left w:val="single" w:sz="6" w:space="0" w:color="auto"/>
              <w:bottom w:val="single" w:sz="6" w:space="0" w:color="auto"/>
              <w:right w:val="single" w:sz="6" w:space="0" w:color="auto"/>
            </w:tcBorders>
          </w:tcPr>
          <w:p w14:paraId="45700831" w14:textId="77777777" w:rsidR="006A56E1" w:rsidRPr="008C543F" w:rsidRDefault="006A56E1" w:rsidP="00C14287">
            <w:pPr>
              <w:numPr>
                <w:ilvl w:val="12"/>
                <w:numId w:val="0"/>
              </w:numPr>
              <w:rPr>
                <w:b/>
                <w:sz w:val="16"/>
                <w:szCs w:val="16"/>
                <w:lang w:bidi="x-none"/>
              </w:rPr>
            </w:pPr>
            <w:r w:rsidRPr="008C543F">
              <w:rPr>
                <w:b/>
                <w:sz w:val="16"/>
                <w:szCs w:val="16"/>
                <w:lang w:bidi="x-none"/>
              </w:rPr>
              <w:t>Levels of Performance:</w:t>
            </w:r>
          </w:p>
        </w:tc>
        <w:tc>
          <w:tcPr>
            <w:tcW w:w="1980" w:type="dxa"/>
            <w:tcBorders>
              <w:top w:val="single" w:sz="6" w:space="0" w:color="auto"/>
              <w:left w:val="single" w:sz="6" w:space="0" w:color="auto"/>
              <w:bottom w:val="single" w:sz="6" w:space="0" w:color="auto"/>
              <w:right w:val="single" w:sz="6" w:space="0" w:color="auto"/>
            </w:tcBorders>
          </w:tcPr>
          <w:p w14:paraId="75F71BCF"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1 Unacceptable</w:t>
            </w:r>
          </w:p>
        </w:tc>
        <w:tc>
          <w:tcPr>
            <w:tcW w:w="1800" w:type="dxa"/>
            <w:tcBorders>
              <w:top w:val="single" w:sz="6" w:space="0" w:color="auto"/>
              <w:left w:val="single" w:sz="6" w:space="0" w:color="auto"/>
              <w:bottom w:val="single" w:sz="6" w:space="0" w:color="auto"/>
              <w:right w:val="single" w:sz="6" w:space="0" w:color="auto"/>
            </w:tcBorders>
          </w:tcPr>
          <w:p w14:paraId="23F2D680"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2 Developing</w:t>
            </w:r>
          </w:p>
        </w:tc>
        <w:tc>
          <w:tcPr>
            <w:tcW w:w="1800" w:type="dxa"/>
            <w:tcBorders>
              <w:top w:val="single" w:sz="6" w:space="0" w:color="auto"/>
              <w:left w:val="single" w:sz="6" w:space="0" w:color="auto"/>
              <w:bottom w:val="single" w:sz="6" w:space="0" w:color="auto"/>
              <w:right w:val="single" w:sz="6" w:space="0" w:color="auto"/>
            </w:tcBorders>
          </w:tcPr>
          <w:p w14:paraId="361BC18B"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3 Proficient</w:t>
            </w:r>
          </w:p>
        </w:tc>
        <w:tc>
          <w:tcPr>
            <w:tcW w:w="1717" w:type="dxa"/>
            <w:tcBorders>
              <w:top w:val="single" w:sz="6" w:space="0" w:color="auto"/>
              <w:left w:val="single" w:sz="6" w:space="0" w:color="auto"/>
              <w:bottom w:val="single" w:sz="6" w:space="0" w:color="auto"/>
              <w:right w:val="single" w:sz="6" w:space="0" w:color="auto"/>
            </w:tcBorders>
          </w:tcPr>
          <w:p w14:paraId="61DCD18D" w14:textId="77777777" w:rsidR="006A56E1" w:rsidRPr="008C543F" w:rsidRDefault="006A56E1" w:rsidP="00C14287">
            <w:pPr>
              <w:numPr>
                <w:ilvl w:val="12"/>
                <w:numId w:val="0"/>
              </w:numPr>
              <w:jc w:val="center"/>
              <w:rPr>
                <w:b/>
                <w:sz w:val="16"/>
                <w:szCs w:val="16"/>
                <w:lang w:bidi="x-none"/>
              </w:rPr>
            </w:pPr>
            <w:r w:rsidRPr="008C543F">
              <w:rPr>
                <w:b/>
                <w:sz w:val="16"/>
                <w:szCs w:val="16"/>
                <w:lang w:bidi="x-none"/>
              </w:rPr>
              <w:t>4 Exemplary</w:t>
            </w:r>
          </w:p>
        </w:tc>
      </w:tr>
      <w:tr w:rsidR="006A56E1" w14:paraId="6FF8651B" w14:textId="77777777" w:rsidTr="00C14287">
        <w:trPr>
          <w:jc w:val="center"/>
        </w:trPr>
        <w:tc>
          <w:tcPr>
            <w:tcW w:w="9734" w:type="dxa"/>
            <w:gridSpan w:val="5"/>
            <w:tcBorders>
              <w:left w:val="single" w:sz="6" w:space="0" w:color="auto"/>
              <w:right w:val="single" w:sz="6" w:space="0" w:color="auto"/>
            </w:tcBorders>
          </w:tcPr>
          <w:p w14:paraId="524D0652" w14:textId="77777777" w:rsidR="006A56E1" w:rsidRPr="008C543F" w:rsidRDefault="006A56E1" w:rsidP="00C14287">
            <w:pPr>
              <w:numPr>
                <w:ilvl w:val="12"/>
                <w:numId w:val="0"/>
              </w:numPr>
              <w:rPr>
                <w:b/>
                <w:bCs/>
                <w:sz w:val="16"/>
                <w:szCs w:val="16"/>
                <w:lang w:bidi="x-none"/>
              </w:rPr>
            </w:pPr>
            <w:r w:rsidRPr="008C543F">
              <w:rPr>
                <w:b/>
                <w:bCs/>
                <w:sz w:val="16"/>
                <w:szCs w:val="16"/>
                <w:lang w:bidi="x-none"/>
              </w:rPr>
              <w:t xml:space="preserve">Documentation: </w:t>
            </w:r>
          </w:p>
        </w:tc>
      </w:tr>
      <w:tr w:rsidR="006A56E1" w14:paraId="0E70CA11" w14:textId="77777777" w:rsidTr="00C14287">
        <w:trPr>
          <w:jc w:val="center"/>
        </w:trPr>
        <w:tc>
          <w:tcPr>
            <w:tcW w:w="2437" w:type="dxa"/>
            <w:tcBorders>
              <w:left w:val="single" w:sz="6" w:space="0" w:color="auto"/>
              <w:right w:val="single" w:sz="6" w:space="0" w:color="auto"/>
            </w:tcBorders>
          </w:tcPr>
          <w:p w14:paraId="274BBD8A" w14:textId="77777777" w:rsidR="006A56E1" w:rsidRPr="00C32F42" w:rsidRDefault="006A56E1" w:rsidP="00C14287">
            <w:pPr>
              <w:tabs>
                <w:tab w:val="left" w:pos="360"/>
              </w:tabs>
              <w:rPr>
                <w:sz w:val="16"/>
                <w:szCs w:val="16"/>
                <w:lang w:bidi="x-none"/>
              </w:rPr>
            </w:pPr>
            <w:r w:rsidRPr="00C32F42">
              <w:rPr>
                <w:b/>
                <w:sz w:val="16"/>
                <w:szCs w:val="16"/>
                <w:lang w:bidi="x-none"/>
              </w:rPr>
              <w:t>Reflective Written Analysis</w:t>
            </w:r>
            <w:r w:rsidRPr="00C32F42">
              <w:rPr>
                <w:sz w:val="16"/>
                <w:szCs w:val="16"/>
                <w:lang w:bidi="x-none"/>
              </w:rPr>
              <w:t xml:space="preserve"> (RWA) of your strengths related to </w:t>
            </w:r>
            <w:proofErr w:type="spellStart"/>
            <w:r w:rsidR="002C665F">
              <w:rPr>
                <w:sz w:val="16"/>
                <w:szCs w:val="16"/>
                <w:lang w:bidi="x-none"/>
              </w:rPr>
              <w:t>In</w:t>
            </w:r>
            <w:r w:rsidR="00076466">
              <w:rPr>
                <w:sz w:val="16"/>
                <w:szCs w:val="16"/>
                <w:lang w:bidi="x-none"/>
              </w:rPr>
              <w:t>TASC</w:t>
            </w:r>
            <w:proofErr w:type="spellEnd"/>
            <w:r w:rsidRPr="00C32F42">
              <w:rPr>
                <w:sz w:val="16"/>
                <w:szCs w:val="16"/>
                <w:lang w:bidi="x-none"/>
              </w:rPr>
              <w:t xml:space="preserve"> Principle 9</w:t>
            </w:r>
            <w:r>
              <w:rPr>
                <w:sz w:val="16"/>
                <w:szCs w:val="16"/>
                <w:lang w:bidi="x-none"/>
              </w:rPr>
              <w:t>, with particular emphasis on indicator 9(l)</w:t>
            </w:r>
            <w:r w:rsidRPr="00C32F42">
              <w:rPr>
                <w:sz w:val="16"/>
                <w:szCs w:val="16"/>
                <w:lang w:bidi="x-none"/>
              </w:rPr>
              <w:t>.</w:t>
            </w:r>
          </w:p>
          <w:p w14:paraId="1FB30D02" w14:textId="77777777" w:rsidR="006A56E1" w:rsidRPr="00C32F42" w:rsidRDefault="006A56E1" w:rsidP="00C14287">
            <w:pPr>
              <w:tabs>
                <w:tab w:val="left" w:pos="360"/>
              </w:tabs>
              <w:rPr>
                <w:b/>
                <w:sz w:val="16"/>
                <w:szCs w:val="16"/>
                <w:lang w:bidi="x-none"/>
              </w:rPr>
            </w:pPr>
          </w:p>
          <w:p w14:paraId="3306D035" w14:textId="77777777" w:rsidR="006A56E1" w:rsidRPr="00C32F42" w:rsidRDefault="006A56E1" w:rsidP="00C14287">
            <w:pPr>
              <w:tabs>
                <w:tab w:val="left" w:pos="360"/>
              </w:tabs>
              <w:rPr>
                <w:sz w:val="16"/>
                <w:szCs w:val="16"/>
                <w:lang w:bidi="x-none"/>
              </w:rPr>
            </w:pPr>
            <w:r w:rsidRPr="00C32F42">
              <w:rPr>
                <w:b/>
                <w:sz w:val="16"/>
                <w:szCs w:val="16"/>
                <w:lang w:bidi="x-none"/>
              </w:rPr>
              <w:t>Score</w:t>
            </w:r>
            <w:proofErr w:type="gramStart"/>
            <w:r w:rsidRPr="00C32F42">
              <w:rPr>
                <w:b/>
                <w:sz w:val="16"/>
                <w:szCs w:val="16"/>
                <w:lang w:bidi="x-none"/>
              </w:rPr>
              <w:t>:_</w:t>
            </w:r>
            <w:proofErr w:type="gramEnd"/>
            <w:r w:rsidRPr="00C32F42">
              <w:rPr>
                <w:b/>
                <w:sz w:val="16"/>
                <w:szCs w:val="16"/>
                <w:lang w:bidi="x-none"/>
              </w:rPr>
              <w:t>____</w:t>
            </w:r>
          </w:p>
        </w:tc>
        <w:tc>
          <w:tcPr>
            <w:tcW w:w="1980" w:type="dxa"/>
            <w:tcBorders>
              <w:top w:val="single" w:sz="6" w:space="0" w:color="auto"/>
              <w:left w:val="single" w:sz="6" w:space="0" w:color="auto"/>
              <w:bottom w:val="single" w:sz="6" w:space="0" w:color="auto"/>
              <w:right w:val="single" w:sz="6" w:space="0" w:color="auto"/>
            </w:tcBorders>
          </w:tcPr>
          <w:p w14:paraId="276E49DC" w14:textId="77777777" w:rsidR="006A56E1" w:rsidRPr="00C32F42" w:rsidRDefault="006A56E1" w:rsidP="00C14287">
            <w:pPr>
              <w:tabs>
                <w:tab w:val="left" w:pos="360"/>
                <w:tab w:val="left" w:pos="720"/>
                <w:tab w:val="left" w:pos="2880"/>
              </w:tabs>
              <w:rPr>
                <w:sz w:val="16"/>
                <w:szCs w:val="16"/>
                <w:lang w:bidi="x-none"/>
              </w:rPr>
            </w:pPr>
            <w:r w:rsidRPr="00C32F42">
              <w:rPr>
                <w:color w:val="000000"/>
                <w:sz w:val="16"/>
                <w:szCs w:val="16"/>
                <w:lang w:bidi="x-none"/>
              </w:rPr>
              <w:t xml:space="preserve">One or more of the required elements missing. </w:t>
            </w:r>
            <w:r w:rsidRPr="00C32F42">
              <w:rPr>
                <w:sz w:val="16"/>
                <w:szCs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D145723" w14:textId="77777777" w:rsidR="006A56E1" w:rsidRPr="00C32F42" w:rsidRDefault="006A56E1" w:rsidP="00C14287">
            <w:p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tcPr>
          <w:p w14:paraId="205FA7DE" w14:textId="77777777" w:rsidR="006A56E1" w:rsidRPr="00C32F42" w:rsidRDefault="006A56E1" w:rsidP="00C14287">
            <w:pPr>
              <w:tabs>
                <w:tab w:val="left" w:pos="360"/>
                <w:tab w:val="left" w:pos="720"/>
                <w:tab w:val="left" w:pos="2880"/>
              </w:tabs>
              <w:rPr>
                <w:sz w:val="16"/>
                <w:szCs w:val="16"/>
                <w:lang w:bidi="x-none"/>
              </w:rPr>
            </w:pPr>
            <w:r w:rsidRPr="00C32F42">
              <w:rPr>
                <w:sz w:val="16"/>
                <w:szCs w:val="16"/>
                <w:lang w:bidi="x-none"/>
              </w:rPr>
              <w:t xml:space="preserve">Little elaboration; expression of ideas sometimes awkward or unclear, some inaccurate or inappropriate word choice. Several errors in spelling or writing mechanics; </w:t>
            </w:r>
            <w:r w:rsidRPr="00C32F42">
              <w:rPr>
                <w:color w:val="000000"/>
                <w:sz w:val="16"/>
                <w:szCs w:val="16"/>
                <w:lang w:bidi="x-none"/>
              </w:rPr>
              <w:t>shows limited understanding of the importance of the Principle; little information relevant to implementation of the Principle; or artifacts and/or life experiences described show limited relationship to the Principle.</w:t>
            </w:r>
          </w:p>
        </w:tc>
        <w:tc>
          <w:tcPr>
            <w:tcW w:w="1800" w:type="dxa"/>
            <w:tcBorders>
              <w:top w:val="single" w:sz="6" w:space="0" w:color="auto"/>
              <w:left w:val="single" w:sz="6" w:space="0" w:color="auto"/>
              <w:bottom w:val="single" w:sz="6" w:space="0" w:color="auto"/>
              <w:right w:val="single" w:sz="6" w:space="0" w:color="auto"/>
            </w:tcBorders>
          </w:tcPr>
          <w:p w14:paraId="10B7B470" w14:textId="77777777" w:rsidR="006A56E1" w:rsidRPr="00C32F42" w:rsidRDefault="006A56E1" w:rsidP="00C14287">
            <w:pPr>
              <w:rPr>
                <w:sz w:val="16"/>
                <w:szCs w:val="16"/>
                <w:lang w:bidi="x-none"/>
              </w:rPr>
            </w:pPr>
            <w:r w:rsidRPr="00C32F42">
              <w:rPr>
                <w:sz w:val="16"/>
                <w:szCs w:val="16"/>
                <w:lang w:bidi="x-none"/>
              </w:rPr>
              <w:t xml:space="preserve">Organization is logical; transitions are used. Expression of ideas usually clear; few or no errors in writing mechanics. </w:t>
            </w:r>
            <w:r w:rsidRPr="00C32F42">
              <w:rPr>
                <w:color w:val="000000"/>
                <w:sz w:val="16"/>
                <w:szCs w:val="16"/>
                <w:lang w:bidi="x-none"/>
              </w:rPr>
              <w:t xml:space="preserve">Shows a solid understanding of how the Principle relates to teaching. Describes </w:t>
            </w:r>
            <w:r w:rsidRPr="00C32F42">
              <w:rPr>
                <w:color w:val="000000"/>
                <w:kern w:val="0"/>
                <w:sz w:val="16"/>
                <w:szCs w:val="16"/>
                <w:lang w:bidi="x-none"/>
              </w:rPr>
              <w:t>artifacts and/or life experiences that provide clear links to the Principle</w:t>
            </w:r>
            <w:r w:rsidRPr="00C32F42">
              <w:rPr>
                <w:color w:val="000000"/>
                <w:sz w:val="16"/>
                <w:szCs w:val="16"/>
                <w:lang w:bidi="x-none"/>
              </w:rPr>
              <w:t xml:space="preserve">.  </w:t>
            </w:r>
          </w:p>
        </w:tc>
        <w:tc>
          <w:tcPr>
            <w:tcW w:w="1717" w:type="dxa"/>
            <w:tcBorders>
              <w:top w:val="single" w:sz="6" w:space="0" w:color="auto"/>
              <w:left w:val="single" w:sz="6" w:space="0" w:color="auto"/>
              <w:bottom w:val="single" w:sz="6" w:space="0" w:color="auto"/>
              <w:right w:val="single" w:sz="6" w:space="0" w:color="auto"/>
            </w:tcBorders>
          </w:tcPr>
          <w:p w14:paraId="7291D66B" w14:textId="77777777" w:rsidR="006A56E1" w:rsidRPr="00C32F42" w:rsidRDefault="006A56E1" w:rsidP="00C14287">
            <w:pPr>
              <w:rPr>
                <w:color w:val="000000"/>
                <w:sz w:val="16"/>
                <w:szCs w:val="16"/>
                <w:lang w:bidi="x-none"/>
              </w:rPr>
            </w:pPr>
            <w:r w:rsidRPr="00C32F42">
              <w:rPr>
                <w:sz w:val="16"/>
                <w:szCs w:val="16"/>
                <w:lang w:bidi="x-none"/>
              </w:rPr>
              <w:t>Organization unified, logical; transitions effective; language use fluent &amp; accurate</w:t>
            </w:r>
            <w:proofErr w:type="gramStart"/>
            <w:r w:rsidRPr="00C32F42">
              <w:rPr>
                <w:sz w:val="16"/>
                <w:szCs w:val="16"/>
                <w:lang w:bidi="x-none"/>
              </w:rPr>
              <w:t>;</w:t>
            </w:r>
            <w:proofErr w:type="gramEnd"/>
            <w:r w:rsidRPr="00C32F42">
              <w:rPr>
                <w:sz w:val="16"/>
                <w:szCs w:val="16"/>
                <w:lang w:bidi="x-none"/>
              </w:rPr>
              <w:t xml:space="preserve"> clear expression of ideas. </w:t>
            </w:r>
            <w:r w:rsidRPr="00C32F42">
              <w:rPr>
                <w:color w:val="000000"/>
                <w:sz w:val="16"/>
                <w:szCs w:val="16"/>
                <w:lang w:bidi="x-none"/>
              </w:rPr>
              <w:t xml:space="preserve">Understanding of the importance of the Principle goes beyond that expected of a first year teacher. </w:t>
            </w:r>
          </w:p>
          <w:p w14:paraId="5FDBCDBE" w14:textId="77777777" w:rsidR="006A56E1" w:rsidRPr="00C32F42" w:rsidRDefault="006A56E1" w:rsidP="00C14287">
            <w:pPr>
              <w:rPr>
                <w:sz w:val="16"/>
                <w:szCs w:val="16"/>
                <w:lang w:bidi="x-none"/>
              </w:rPr>
            </w:pPr>
            <w:r w:rsidRPr="00C32F42">
              <w:rPr>
                <w:color w:val="000000"/>
                <w:sz w:val="16"/>
                <w:szCs w:val="16"/>
                <w:lang w:bidi="x-none"/>
              </w:rPr>
              <w:t>Describes artifacts and/or life experiences that demonstrate an advanced capacity to implement the Principle.</w:t>
            </w:r>
          </w:p>
        </w:tc>
      </w:tr>
      <w:tr w:rsidR="006A56E1" w14:paraId="091FC724" w14:textId="77777777" w:rsidTr="00C14287">
        <w:trPr>
          <w:jc w:val="center"/>
        </w:trPr>
        <w:tc>
          <w:tcPr>
            <w:tcW w:w="2437" w:type="dxa"/>
            <w:tcBorders>
              <w:left w:val="single" w:sz="6" w:space="0" w:color="auto"/>
              <w:right w:val="single" w:sz="6" w:space="0" w:color="auto"/>
            </w:tcBorders>
          </w:tcPr>
          <w:p w14:paraId="1804B210" w14:textId="77777777" w:rsidR="006A56E1" w:rsidRPr="00C32F42" w:rsidRDefault="006A56E1" w:rsidP="00C14287">
            <w:pPr>
              <w:numPr>
                <w:ilvl w:val="12"/>
                <w:numId w:val="0"/>
              </w:numPr>
              <w:tabs>
                <w:tab w:val="left" w:pos="360"/>
              </w:tabs>
              <w:rPr>
                <w:sz w:val="16"/>
                <w:szCs w:val="16"/>
                <w:lang w:bidi="x-none"/>
              </w:rPr>
            </w:pPr>
            <w:r w:rsidRPr="00C32F42">
              <w:rPr>
                <w:b/>
                <w:sz w:val="16"/>
                <w:szCs w:val="16"/>
                <w:lang w:bidi="x-none"/>
              </w:rPr>
              <w:t xml:space="preserve">9(c) </w:t>
            </w:r>
            <w:r w:rsidRPr="00C32F42">
              <w:rPr>
                <w:sz w:val="16"/>
                <w:szCs w:val="16"/>
                <w:lang w:bidi="x-none"/>
              </w:rPr>
              <w:t>Independently and in collaboration with colleagues, the teacher uses a variety of data (e.g., systematic observation, information about learners, research) to evaluate the outcomes of teaching and learning and to adapt planning and practice.</w:t>
            </w:r>
          </w:p>
          <w:p w14:paraId="072FD905" w14:textId="77777777" w:rsidR="006A56E1" w:rsidRPr="00C32F42" w:rsidRDefault="006A56E1" w:rsidP="00C14287">
            <w:pPr>
              <w:numPr>
                <w:ilvl w:val="12"/>
                <w:numId w:val="0"/>
              </w:numPr>
              <w:tabs>
                <w:tab w:val="left" w:pos="360"/>
              </w:tabs>
              <w:rPr>
                <w:i/>
                <w:sz w:val="16"/>
                <w:szCs w:val="16"/>
                <w:lang w:bidi="x-none"/>
              </w:rPr>
            </w:pPr>
            <w:r w:rsidRPr="00C32F42">
              <w:rPr>
                <w:i/>
                <w:sz w:val="16"/>
                <w:szCs w:val="16"/>
                <w:lang w:bidi="x-none"/>
              </w:rPr>
              <w:t>Guiding Principle: C</w:t>
            </w:r>
          </w:p>
          <w:p w14:paraId="51A55A0D" w14:textId="77777777" w:rsidR="006A56E1" w:rsidRPr="00C32F42" w:rsidRDefault="006A56E1" w:rsidP="00C14287">
            <w:pPr>
              <w:numPr>
                <w:ilvl w:val="12"/>
                <w:numId w:val="0"/>
              </w:numPr>
              <w:tabs>
                <w:tab w:val="left" w:pos="360"/>
              </w:tabs>
              <w:rPr>
                <w:b/>
                <w:sz w:val="16"/>
                <w:szCs w:val="16"/>
                <w:lang w:bidi="x-none"/>
              </w:rPr>
            </w:pPr>
            <w:r w:rsidRPr="00C32F42">
              <w:rPr>
                <w:b/>
                <w:sz w:val="16"/>
                <w:szCs w:val="16"/>
                <w:lang w:bidi="x-none"/>
              </w:rPr>
              <w:t>(EDUC 495)</w:t>
            </w:r>
          </w:p>
        </w:tc>
        <w:tc>
          <w:tcPr>
            <w:tcW w:w="1980" w:type="dxa"/>
            <w:tcBorders>
              <w:top w:val="single" w:sz="6" w:space="0" w:color="auto"/>
              <w:left w:val="single" w:sz="6" w:space="0" w:color="auto"/>
              <w:bottom w:val="single" w:sz="6" w:space="0" w:color="auto"/>
              <w:right w:val="single" w:sz="6" w:space="0" w:color="auto"/>
            </w:tcBorders>
            <w:shd w:val="clear" w:color="auto" w:fill="BFBFBF"/>
          </w:tcPr>
          <w:p w14:paraId="4F7C7844" w14:textId="77777777" w:rsidR="006A56E1" w:rsidRPr="00C32F42" w:rsidRDefault="006A56E1" w:rsidP="00C14287">
            <w:p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751EB6D8" w14:textId="77777777" w:rsidR="006A56E1" w:rsidRPr="005A1257" w:rsidRDefault="006A56E1" w:rsidP="00C14287">
            <w:pPr>
              <w:rPr>
                <w:sz w:val="14"/>
                <w:szCs w:val="16"/>
                <w:lang w:bidi="x-none"/>
              </w:rPr>
            </w:pP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36597D1F" w14:textId="77777777" w:rsidR="006A56E1" w:rsidRPr="005A1257" w:rsidRDefault="006A56E1" w:rsidP="00C14287">
            <w:pPr>
              <w:rPr>
                <w:sz w:val="14"/>
                <w:szCs w:val="16"/>
                <w:lang w:bidi="x-none"/>
              </w:rPr>
            </w:pPr>
          </w:p>
        </w:tc>
        <w:tc>
          <w:tcPr>
            <w:tcW w:w="1717" w:type="dxa"/>
            <w:tcBorders>
              <w:top w:val="single" w:sz="6" w:space="0" w:color="auto"/>
              <w:left w:val="single" w:sz="6" w:space="0" w:color="auto"/>
              <w:bottom w:val="single" w:sz="6" w:space="0" w:color="auto"/>
              <w:right w:val="single" w:sz="6" w:space="0" w:color="auto"/>
            </w:tcBorders>
            <w:shd w:val="clear" w:color="auto" w:fill="BFBFBF"/>
          </w:tcPr>
          <w:p w14:paraId="2221E375" w14:textId="77777777" w:rsidR="006A56E1" w:rsidRPr="005A1257" w:rsidRDefault="006A56E1" w:rsidP="00C14287">
            <w:pPr>
              <w:rPr>
                <w:sz w:val="14"/>
                <w:szCs w:val="16"/>
                <w:lang w:bidi="x-none"/>
              </w:rPr>
            </w:pPr>
          </w:p>
        </w:tc>
      </w:tr>
    </w:tbl>
    <w:p w14:paraId="23275612" w14:textId="77777777" w:rsidR="006A56E1" w:rsidRDefault="006A56E1" w:rsidP="006A56E1">
      <w:pPr>
        <w:rPr>
          <w:rFonts w:ascii="Tahoma" w:hAnsi="Tahoma"/>
          <w:b/>
          <w:i/>
          <w:iCs/>
          <w:szCs w:val="16"/>
        </w:rPr>
      </w:pPr>
    </w:p>
    <w:p w14:paraId="371DA78A" w14:textId="77777777" w:rsidR="006A56E1" w:rsidRDefault="006A56E1" w:rsidP="006A56E1">
      <w:pPr>
        <w:rPr>
          <w:rFonts w:ascii="Tahoma" w:hAnsi="Tahoma"/>
          <w:b/>
          <w:i/>
          <w:iCs/>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21DE93E6" w14:textId="77777777" w:rsidTr="00C14287">
        <w:trPr>
          <w:trHeight w:val="359"/>
        </w:trPr>
        <w:tc>
          <w:tcPr>
            <w:tcW w:w="3775" w:type="dxa"/>
          </w:tcPr>
          <w:p w14:paraId="07B1190D" w14:textId="77777777" w:rsidR="006A56E1" w:rsidRPr="00BC7A05" w:rsidRDefault="006A56E1" w:rsidP="00C14287">
            <w:pPr>
              <w:rPr>
                <w:b/>
                <w:sz w:val="18"/>
              </w:rPr>
            </w:pPr>
            <w:r w:rsidRPr="00BC7A05">
              <w:rPr>
                <w:b/>
                <w:sz w:val="18"/>
              </w:rPr>
              <w:t>Artifact</w:t>
            </w:r>
          </w:p>
        </w:tc>
        <w:tc>
          <w:tcPr>
            <w:tcW w:w="2126" w:type="dxa"/>
          </w:tcPr>
          <w:p w14:paraId="301AB8E0" w14:textId="77777777" w:rsidR="006A56E1" w:rsidRPr="00BC7A05" w:rsidRDefault="006A56E1" w:rsidP="00C14287">
            <w:pPr>
              <w:rPr>
                <w:b/>
                <w:sz w:val="18"/>
              </w:rPr>
            </w:pPr>
            <w:r w:rsidRPr="00BC7A05">
              <w:rPr>
                <w:b/>
                <w:sz w:val="18"/>
              </w:rPr>
              <w:t>Course Assessed in</w:t>
            </w:r>
          </w:p>
        </w:tc>
        <w:tc>
          <w:tcPr>
            <w:tcW w:w="2013" w:type="dxa"/>
          </w:tcPr>
          <w:p w14:paraId="0C334936" w14:textId="77777777" w:rsidR="006A56E1" w:rsidRPr="00BC7A05" w:rsidRDefault="006A56E1" w:rsidP="00C14287">
            <w:pPr>
              <w:rPr>
                <w:b/>
                <w:sz w:val="18"/>
              </w:rPr>
            </w:pPr>
            <w:r w:rsidRPr="00BC7A05">
              <w:rPr>
                <w:b/>
                <w:sz w:val="18"/>
              </w:rPr>
              <w:t>Previous Rubric Score</w:t>
            </w:r>
          </w:p>
        </w:tc>
        <w:tc>
          <w:tcPr>
            <w:tcW w:w="1616" w:type="dxa"/>
          </w:tcPr>
          <w:p w14:paraId="268C5C4F" w14:textId="77777777" w:rsidR="006A56E1" w:rsidRPr="00BC7A05" w:rsidRDefault="006A56E1" w:rsidP="00C14287">
            <w:pPr>
              <w:rPr>
                <w:b/>
                <w:sz w:val="18"/>
              </w:rPr>
            </w:pPr>
            <w:r w:rsidRPr="00BC7A05">
              <w:rPr>
                <w:b/>
                <w:sz w:val="18"/>
              </w:rPr>
              <w:t>Complete</w:t>
            </w:r>
          </w:p>
        </w:tc>
        <w:tc>
          <w:tcPr>
            <w:tcW w:w="1388" w:type="dxa"/>
          </w:tcPr>
          <w:p w14:paraId="71BE054F" w14:textId="77777777" w:rsidR="006A56E1" w:rsidRPr="00BC7A05" w:rsidRDefault="006A56E1" w:rsidP="00C14287">
            <w:pPr>
              <w:rPr>
                <w:b/>
                <w:sz w:val="18"/>
              </w:rPr>
            </w:pPr>
            <w:r w:rsidRPr="00BC7A05">
              <w:rPr>
                <w:b/>
                <w:sz w:val="18"/>
              </w:rPr>
              <w:t>IC</w:t>
            </w:r>
          </w:p>
        </w:tc>
      </w:tr>
      <w:tr w:rsidR="006A56E1" w:rsidRPr="00330362" w14:paraId="0D6C90A1" w14:textId="77777777" w:rsidTr="00C14287">
        <w:trPr>
          <w:trHeight w:val="377"/>
        </w:trPr>
        <w:tc>
          <w:tcPr>
            <w:tcW w:w="3775" w:type="dxa"/>
          </w:tcPr>
          <w:p w14:paraId="72DC9D1E" w14:textId="77777777" w:rsidR="006A56E1" w:rsidRDefault="006A56E1" w:rsidP="00C14287">
            <w:pPr>
              <w:rPr>
                <w:sz w:val="16"/>
              </w:rPr>
            </w:pPr>
            <w:r>
              <w:rPr>
                <w:sz w:val="16"/>
              </w:rPr>
              <w:t>Action Research Project</w:t>
            </w:r>
          </w:p>
          <w:p w14:paraId="14847B71" w14:textId="77777777" w:rsidR="006A56E1" w:rsidRPr="00BC7A05" w:rsidRDefault="006A56E1" w:rsidP="00C14287">
            <w:pPr>
              <w:rPr>
                <w:sz w:val="16"/>
              </w:rPr>
            </w:pPr>
            <w:r>
              <w:rPr>
                <w:i/>
                <w:sz w:val="16"/>
              </w:rPr>
              <w:t xml:space="preserve">Indicator 9(c) </w:t>
            </w:r>
          </w:p>
        </w:tc>
        <w:tc>
          <w:tcPr>
            <w:tcW w:w="2126" w:type="dxa"/>
          </w:tcPr>
          <w:p w14:paraId="39805520" w14:textId="77777777" w:rsidR="006A56E1" w:rsidRPr="00BC7A05" w:rsidRDefault="006A56E1" w:rsidP="00C14287">
            <w:pPr>
              <w:rPr>
                <w:sz w:val="16"/>
              </w:rPr>
            </w:pPr>
            <w:r>
              <w:rPr>
                <w:sz w:val="16"/>
              </w:rPr>
              <w:t>EDUC 495</w:t>
            </w:r>
          </w:p>
        </w:tc>
        <w:tc>
          <w:tcPr>
            <w:tcW w:w="2013" w:type="dxa"/>
          </w:tcPr>
          <w:p w14:paraId="0B4E7383" w14:textId="77777777" w:rsidR="006A56E1" w:rsidRPr="00BC7A05" w:rsidRDefault="006A56E1" w:rsidP="00C14287">
            <w:pPr>
              <w:rPr>
                <w:sz w:val="16"/>
              </w:rPr>
            </w:pPr>
          </w:p>
        </w:tc>
        <w:tc>
          <w:tcPr>
            <w:tcW w:w="1616" w:type="dxa"/>
          </w:tcPr>
          <w:p w14:paraId="5BB2159F" w14:textId="77777777" w:rsidR="006A56E1" w:rsidRPr="00BC7A05" w:rsidRDefault="006A56E1" w:rsidP="00C14287">
            <w:pPr>
              <w:rPr>
                <w:sz w:val="16"/>
              </w:rPr>
            </w:pPr>
          </w:p>
        </w:tc>
        <w:tc>
          <w:tcPr>
            <w:tcW w:w="1388" w:type="dxa"/>
          </w:tcPr>
          <w:p w14:paraId="59F454F8" w14:textId="77777777" w:rsidR="006A56E1" w:rsidRPr="00BC7A05" w:rsidRDefault="006A56E1" w:rsidP="00C14287">
            <w:pPr>
              <w:rPr>
                <w:sz w:val="16"/>
              </w:rPr>
            </w:pPr>
          </w:p>
        </w:tc>
      </w:tr>
    </w:tbl>
    <w:p w14:paraId="18F51E7F" w14:textId="77777777" w:rsidR="006A56E1" w:rsidRDefault="006A56E1" w:rsidP="006A56E1">
      <w:pPr>
        <w:rPr>
          <w:rFonts w:ascii="Tahoma" w:hAnsi="Tahoma"/>
          <w:b/>
          <w:i/>
          <w:iCs/>
          <w:szCs w:val="16"/>
        </w:rPr>
      </w:pPr>
    </w:p>
    <w:p w14:paraId="0E9FB5D9" w14:textId="77777777" w:rsidR="006A56E1" w:rsidRDefault="006A56E1" w:rsidP="006A56E1">
      <w:r>
        <w:rPr>
          <w:rFonts w:ascii="Tahoma" w:hAnsi="Tahoma"/>
          <w:b/>
          <w:i/>
          <w:iCs/>
          <w:szCs w:val="16"/>
        </w:rPr>
        <w:t>Reviewer Comments:</w:t>
      </w:r>
    </w:p>
    <w:p w14:paraId="200FF2CB" w14:textId="77777777" w:rsidR="006A56E1" w:rsidRDefault="006A56E1" w:rsidP="006A56E1"/>
    <w:p w14:paraId="1EE208A0" w14:textId="77777777" w:rsidR="006A56E1" w:rsidRDefault="006A56E1" w:rsidP="006A56E1"/>
    <w:p w14:paraId="6071A269" w14:textId="77777777" w:rsidR="006A56E1" w:rsidRDefault="006A56E1" w:rsidP="006A56E1"/>
    <w:p w14:paraId="02709082" w14:textId="77777777" w:rsidR="006A56E1" w:rsidRDefault="006A56E1" w:rsidP="006A56E1"/>
    <w:p w14:paraId="33647018" w14:textId="77777777" w:rsidR="006A56E1" w:rsidRDefault="006A56E1" w:rsidP="006A56E1"/>
    <w:p w14:paraId="2F2D0A49" w14:textId="77777777" w:rsidR="006A56E1" w:rsidRDefault="006A56E1" w:rsidP="006A56E1"/>
    <w:p w14:paraId="6DF05A86" w14:textId="77777777" w:rsidR="006A56E1" w:rsidRDefault="006A56E1" w:rsidP="006A56E1"/>
    <w:p w14:paraId="38CDB5E0" w14:textId="77777777" w:rsidR="006A56E1" w:rsidRDefault="006A56E1" w:rsidP="006A56E1"/>
    <w:p w14:paraId="46C71B21" w14:textId="77777777" w:rsidR="006A56E1" w:rsidRDefault="006A56E1" w:rsidP="006A56E1"/>
    <w:p w14:paraId="5F68A923" w14:textId="77777777" w:rsidR="006A56E1" w:rsidRDefault="006A56E1" w:rsidP="006A56E1"/>
    <w:p w14:paraId="4D2D8FFC" w14:textId="77777777" w:rsidR="006A56E1" w:rsidRDefault="006A56E1" w:rsidP="006A56E1"/>
    <w:p w14:paraId="67F9A271" w14:textId="77777777" w:rsidR="006A56E1" w:rsidRDefault="006A56E1" w:rsidP="006A56E1"/>
    <w:p w14:paraId="6ED9B877" w14:textId="77777777" w:rsidR="006A56E1" w:rsidRDefault="006A56E1" w:rsidP="006A56E1"/>
    <w:p w14:paraId="3186B141" w14:textId="77777777" w:rsidR="006A56E1" w:rsidRDefault="006A56E1" w:rsidP="006A56E1"/>
    <w:p w14:paraId="174AE68E" w14:textId="77777777" w:rsidR="006A56E1" w:rsidRDefault="006A56E1" w:rsidP="006A56E1"/>
    <w:p w14:paraId="2F7B8431" w14:textId="77777777" w:rsidR="006A56E1" w:rsidRDefault="006A56E1" w:rsidP="006A56E1"/>
    <w:p w14:paraId="308B24E4" w14:textId="77777777" w:rsidR="006A56E1" w:rsidRDefault="006A56E1" w:rsidP="006A56E1"/>
    <w:p w14:paraId="6513178B" w14:textId="77777777" w:rsidR="006A56E1" w:rsidRDefault="006A56E1" w:rsidP="006A56E1"/>
    <w:p w14:paraId="287B0BBC" w14:textId="3DD17A99" w:rsidR="006A56E1" w:rsidRDefault="006A56E1" w:rsidP="006A56E1"/>
    <w:p w14:paraId="137DF5C7" w14:textId="28590531" w:rsidR="006A56E1" w:rsidRDefault="0036579F" w:rsidP="006A56E1">
      <w:r>
        <w:rPr>
          <w:noProof/>
        </w:rPr>
        <mc:AlternateContent>
          <mc:Choice Requires="wps">
            <w:drawing>
              <wp:anchor distT="0" distB="0" distL="114300" distR="114300" simplePos="0" relativeHeight="251703808" behindDoc="0" locked="0" layoutInCell="1" allowOverlap="1" wp14:anchorId="7C0E1120" wp14:editId="7A28F8D2">
                <wp:simplePos x="0" y="0"/>
                <wp:positionH relativeFrom="column">
                  <wp:posOffset>5880735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A3623"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64" type="#_x0000_t202" style="position:absolute;margin-left:463.05pt;margin-top:-20.75pt;width:66pt;height: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" filled="f" stroked="f">
                <v:textbox inset=",7.2pt,,7.2pt">
                  <w:txbxContent>
                    <w:p w14:paraId="3C6A3623" w14:textId="77777777" w:rsidR="00606EA8" w:rsidRDefault="00606EA8" w:rsidP="006A56E1">
                      <w:r>
                        <w:t>TEP III</w:t>
                      </w:r>
                    </w:p>
                  </w:txbxContent>
                </v:textbox>
                <w10:wrap type="through"/>
              </v:shape>
            </w:pict>
          </mc:Fallback>
        </mc:AlternateContent>
      </w:r>
    </w:p>
    <w:tbl>
      <w:tblPr>
        <w:tblW w:w="9695" w:type="dxa"/>
        <w:jc w:val="center"/>
        <w:tblInd w:w="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8"/>
        <w:gridCol w:w="1890"/>
        <w:gridCol w:w="1800"/>
        <w:gridCol w:w="1800"/>
        <w:gridCol w:w="1967"/>
      </w:tblGrid>
      <w:tr w:rsidR="006A56E1" w:rsidRPr="00EB5C9A" w14:paraId="6D5B1EA0" w14:textId="77777777" w:rsidTr="00C14287">
        <w:trPr>
          <w:jc w:val="center"/>
        </w:trPr>
        <w:tc>
          <w:tcPr>
            <w:tcW w:w="2238" w:type="dxa"/>
            <w:tcBorders>
              <w:top w:val="single" w:sz="6" w:space="0" w:color="auto"/>
              <w:left w:val="single" w:sz="6" w:space="0" w:color="auto"/>
              <w:bottom w:val="single" w:sz="6" w:space="0" w:color="auto"/>
              <w:right w:val="single" w:sz="6" w:space="0" w:color="auto"/>
            </w:tcBorders>
          </w:tcPr>
          <w:p w14:paraId="624A9BE6" w14:textId="77777777" w:rsidR="006A56E1" w:rsidRPr="00495DAD" w:rsidRDefault="002C665F" w:rsidP="00C14287">
            <w:pPr>
              <w:numPr>
                <w:ilvl w:val="12"/>
                <w:numId w:val="0"/>
              </w:numPr>
              <w:rPr>
                <w:b/>
                <w:sz w:val="18"/>
                <w:szCs w:val="16"/>
                <w:lang w:bidi="x-none"/>
              </w:rPr>
            </w:pPr>
            <w:proofErr w:type="spellStart"/>
            <w:r>
              <w:rPr>
                <w:b/>
                <w:sz w:val="18"/>
                <w:szCs w:val="16"/>
                <w:lang w:bidi="x-none"/>
              </w:rPr>
              <w:t>In</w:t>
            </w:r>
            <w:r w:rsidR="00076466">
              <w:rPr>
                <w:b/>
                <w:sz w:val="18"/>
                <w:szCs w:val="16"/>
                <w:lang w:bidi="x-none"/>
              </w:rPr>
              <w:t>TASC</w:t>
            </w:r>
            <w:proofErr w:type="spellEnd"/>
            <w:r w:rsidR="006A56E1" w:rsidRPr="00495DAD">
              <w:rPr>
                <w:b/>
                <w:sz w:val="18"/>
                <w:szCs w:val="16"/>
                <w:lang w:bidi="x-none"/>
              </w:rPr>
              <w:t xml:space="preserve"> Principle 10:  </w:t>
            </w:r>
          </w:p>
          <w:p w14:paraId="634BA0C4" w14:textId="77777777" w:rsidR="006A56E1" w:rsidRPr="00495DAD" w:rsidRDefault="006A56E1" w:rsidP="00C14287">
            <w:pPr>
              <w:numPr>
                <w:ilvl w:val="12"/>
                <w:numId w:val="0"/>
              </w:numPr>
              <w:rPr>
                <w:b/>
                <w:sz w:val="16"/>
                <w:szCs w:val="16"/>
                <w:lang w:bidi="x-none"/>
              </w:rPr>
            </w:pPr>
            <w:r>
              <w:rPr>
                <w:b/>
                <w:sz w:val="18"/>
                <w:szCs w:val="16"/>
                <w:lang w:bidi="x-none"/>
              </w:rPr>
              <w:t>Leadership and Collaboration</w:t>
            </w:r>
          </w:p>
        </w:tc>
        <w:tc>
          <w:tcPr>
            <w:tcW w:w="7457" w:type="dxa"/>
            <w:gridSpan w:val="4"/>
            <w:tcBorders>
              <w:top w:val="single" w:sz="6" w:space="0" w:color="auto"/>
              <w:left w:val="single" w:sz="6" w:space="0" w:color="auto"/>
              <w:bottom w:val="single" w:sz="6" w:space="0" w:color="auto"/>
              <w:right w:val="single" w:sz="6" w:space="0" w:color="auto"/>
            </w:tcBorders>
          </w:tcPr>
          <w:p w14:paraId="676373B7" w14:textId="77777777" w:rsidR="006A56E1" w:rsidRPr="00495DAD" w:rsidRDefault="006A56E1" w:rsidP="00C14287">
            <w:pPr>
              <w:numPr>
                <w:ilvl w:val="12"/>
                <w:numId w:val="0"/>
              </w:numPr>
              <w:rPr>
                <w:b/>
                <w:sz w:val="16"/>
                <w:szCs w:val="16"/>
                <w:lang w:bidi="x-none"/>
              </w:rPr>
            </w:pPr>
            <w:r w:rsidRPr="00495DAD">
              <w:rPr>
                <w:b/>
                <w:sz w:val="16"/>
                <w:szCs w:val="16"/>
                <w:lang w:bidi="x-none"/>
              </w:rPr>
              <w:t xml:space="preserve">The </w:t>
            </w:r>
            <w:r>
              <w:rPr>
                <w:b/>
                <w:sz w:val="16"/>
                <w:szCs w:val="16"/>
                <w:lang w:bidi="x-none"/>
              </w:rPr>
              <w:t>teacher seeks appropriate leadership roles and opportunities to take responsibility for student learning, to collaborate with learners, families, colleagues, other school professionals, and community members to ensure learner growth, and to advance the profession.</w:t>
            </w:r>
          </w:p>
        </w:tc>
      </w:tr>
      <w:tr w:rsidR="006A56E1" w:rsidRPr="00EB5C9A" w14:paraId="2E7E3074" w14:textId="77777777" w:rsidTr="00C14287">
        <w:trPr>
          <w:jc w:val="center"/>
        </w:trPr>
        <w:tc>
          <w:tcPr>
            <w:tcW w:w="2238" w:type="dxa"/>
            <w:tcBorders>
              <w:top w:val="single" w:sz="6" w:space="0" w:color="auto"/>
              <w:left w:val="single" w:sz="6" w:space="0" w:color="auto"/>
              <w:bottom w:val="single" w:sz="6" w:space="0" w:color="auto"/>
              <w:right w:val="single" w:sz="6" w:space="0" w:color="auto"/>
            </w:tcBorders>
          </w:tcPr>
          <w:p w14:paraId="5BB2D696" w14:textId="77777777" w:rsidR="006A56E1" w:rsidRPr="00EB5C9A" w:rsidRDefault="006A56E1" w:rsidP="00C14287">
            <w:pPr>
              <w:numPr>
                <w:ilvl w:val="12"/>
                <w:numId w:val="0"/>
              </w:numPr>
              <w:rPr>
                <w:b/>
                <w:sz w:val="16"/>
                <w:szCs w:val="16"/>
                <w:lang w:bidi="x-none"/>
              </w:rPr>
            </w:pPr>
            <w:r w:rsidRPr="00EB5C9A">
              <w:rPr>
                <w:b/>
                <w:sz w:val="16"/>
                <w:szCs w:val="16"/>
                <w:lang w:bidi="x-none"/>
              </w:rPr>
              <w:t>Levels of Performance:</w:t>
            </w:r>
          </w:p>
        </w:tc>
        <w:tc>
          <w:tcPr>
            <w:tcW w:w="1890" w:type="dxa"/>
            <w:tcBorders>
              <w:top w:val="single" w:sz="6" w:space="0" w:color="auto"/>
              <w:left w:val="single" w:sz="6" w:space="0" w:color="auto"/>
              <w:bottom w:val="single" w:sz="6" w:space="0" w:color="auto"/>
              <w:right w:val="single" w:sz="6" w:space="0" w:color="auto"/>
            </w:tcBorders>
          </w:tcPr>
          <w:p w14:paraId="76DF1912" w14:textId="77777777" w:rsidR="006A56E1" w:rsidRPr="00EB5C9A" w:rsidRDefault="006A56E1" w:rsidP="00C14287">
            <w:pPr>
              <w:numPr>
                <w:ilvl w:val="12"/>
                <w:numId w:val="0"/>
              </w:numPr>
              <w:jc w:val="center"/>
              <w:rPr>
                <w:b/>
                <w:sz w:val="16"/>
                <w:szCs w:val="16"/>
                <w:lang w:bidi="x-none"/>
              </w:rPr>
            </w:pPr>
            <w:r w:rsidRPr="00EB5C9A">
              <w:rPr>
                <w:b/>
                <w:sz w:val="16"/>
                <w:szCs w:val="16"/>
                <w:lang w:bidi="x-none"/>
              </w:rPr>
              <w:t>1 Unacceptable</w:t>
            </w:r>
          </w:p>
        </w:tc>
        <w:tc>
          <w:tcPr>
            <w:tcW w:w="1800" w:type="dxa"/>
            <w:tcBorders>
              <w:top w:val="single" w:sz="6" w:space="0" w:color="auto"/>
              <w:left w:val="single" w:sz="6" w:space="0" w:color="auto"/>
              <w:bottom w:val="single" w:sz="6" w:space="0" w:color="auto"/>
              <w:right w:val="single" w:sz="6" w:space="0" w:color="auto"/>
            </w:tcBorders>
          </w:tcPr>
          <w:p w14:paraId="67D1CCE9" w14:textId="77777777" w:rsidR="006A56E1" w:rsidRPr="00EB5C9A" w:rsidRDefault="006A56E1" w:rsidP="00C14287">
            <w:pPr>
              <w:numPr>
                <w:ilvl w:val="12"/>
                <w:numId w:val="0"/>
              </w:numPr>
              <w:jc w:val="center"/>
              <w:rPr>
                <w:b/>
                <w:sz w:val="16"/>
                <w:szCs w:val="16"/>
                <w:lang w:bidi="x-none"/>
              </w:rPr>
            </w:pPr>
            <w:r w:rsidRPr="00EB5C9A">
              <w:rPr>
                <w:b/>
                <w:sz w:val="16"/>
                <w:szCs w:val="16"/>
                <w:lang w:bidi="x-none"/>
              </w:rPr>
              <w:t>2 Developing</w:t>
            </w:r>
          </w:p>
        </w:tc>
        <w:tc>
          <w:tcPr>
            <w:tcW w:w="1800" w:type="dxa"/>
            <w:tcBorders>
              <w:top w:val="single" w:sz="6" w:space="0" w:color="auto"/>
              <w:left w:val="single" w:sz="6" w:space="0" w:color="auto"/>
              <w:bottom w:val="single" w:sz="6" w:space="0" w:color="auto"/>
              <w:right w:val="single" w:sz="6" w:space="0" w:color="auto"/>
            </w:tcBorders>
          </w:tcPr>
          <w:p w14:paraId="76AEECC5" w14:textId="77777777" w:rsidR="006A56E1" w:rsidRPr="00EB5C9A" w:rsidRDefault="006A56E1" w:rsidP="00C14287">
            <w:pPr>
              <w:jc w:val="center"/>
              <w:rPr>
                <w:b/>
                <w:sz w:val="16"/>
                <w:szCs w:val="16"/>
                <w:lang w:bidi="x-none"/>
              </w:rPr>
            </w:pPr>
            <w:r w:rsidRPr="00EB5C9A">
              <w:rPr>
                <w:b/>
                <w:sz w:val="16"/>
                <w:szCs w:val="16"/>
                <w:lang w:bidi="x-none"/>
              </w:rPr>
              <w:t>3 Proficient</w:t>
            </w:r>
          </w:p>
        </w:tc>
        <w:tc>
          <w:tcPr>
            <w:tcW w:w="1967" w:type="dxa"/>
            <w:tcBorders>
              <w:top w:val="single" w:sz="6" w:space="0" w:color="auto"/>
              <w:left w:val="single" w:sz="6" w:space="0" w:color="auto"/>
              <w:bottom w:val="single" w:sz="6" w:space="0" w:color="auto"/>
              <w:right w:val="single" w:sz="6" w:space="0" w:color="auto"/>
            </w:tcBorders>
          </w:tcPr>
          <w:p w14:paraId="2FBE3183" w14:textId="77777777" w:rsidR="006A56E1" w:rsidRPr="00EB5C9A" w:rsidRDefault="006A56E1" w:rsidP="00C14287">
            <w:pPr>
              <w:jc w:val="center"/>
              <w:rPr>
                <w:b/>
                <w:sz w:val="16"/>
                <w:szCs w:val="16"/>
                <w:lang w:bidi="x-none"/>
              </w:rPr>
            </w:pPr>
            <w:r w:rsidRPr="00EB5C9A">
              <w:rPr>
                <w:b/>
                <w:sz w:val="16"/>
                <w:szCs w:val="16"/>
                <w:lang w:bidi="x-none"/>
              </w:rPr>
              <w:t>4 Exemplary</w:t>
            </w:r>
          </w:p>
        </w:tc>
      </w:tr>
      <w:tr w:rsidR="006A56E1" w:rsidRPr="00EB5C9A" w14:paraId="6A82443A" w14:textId="77777777" w:rsidTr="00C14287">
        <w:trPr>
          <w:jc w:val="center"/>
        </w:trPr>
        <w:tc>
          <w:tcPr>
            <w:tcW w:w="9695" w:type="dxa"/>
            <w:gridSpan w:val="5"/>
            <w:tcBorders>
              <w:top w:val="single" w:sz="6" w:space="0" w:color="auto"/>
              <w:left w:val="single" w:sz="6" w:space="0" w:color="auto"/>
              <w:bottom w:val="single" w:sz="6" w:space="0" w:color="auto"/>
              <w:right w:val="single" w:sz="6" w:space="0" w:color="auto"/>
            </w:tcBorders>
          </w:tcPr>
          <w:p w14:paraId="3A159F05" w14:textId="77777777" w:rsidR="006A56E1" w:rsidRPr="00EB5C9A" w:rsidRDefault="006A56E1" w:rsidP="00C14287">
            <w:pPr>
              <w:rPr>
                <w:b/>
                <w:bCs/>
                <w:sz w:val="16"/>
                <w:szCs w:val="16"/>
                <w:lang w:bidi="x-none"/>
              </w:rPr>
            </w:pPr>
            <w:r w:rsidRPr="00EB5C9A">
              <w:rPr>
                <w:b/>
                <w:bCs/>
                <w:sz w:val="16"/>
                <w:szCs w:val="16"/>
                <w:lang w:bidi="x-none"/>
              </w:rPr>
              <w:t>Documentation:</w:t>
            </w:r>
          </w:p>
        </w:tc>
      </w:tr>
      <w:tr w:rsidR="006A56E1" w:rsidRPr="00EB5C9A" w14:paraId="745A6BF6" w14:textId="77777777" w:rsidTr="00C14287">
        <w:trPr>
          <w:jc w:val="center"/>
        </w:trPr>
        <w:tc>
          <w:tcPr>
            <w:tcW w:w="2238" w:type="dxa"/>
            <w:tcBorders>
              <w:top w:val="single" w:sz="6" w:space="0" w:color="auto"/>
              <w:left w:val="single" w:sz="6" w:space="0" w:color="auto"/>
              <w:bottom w:val="single" w:sz="6" w:space="0" w:color="auto"/>
              <w:right w:val="single" w:sz="6" w:space="0" w:color="auto"/>
            </w:tcBorders>
          </w:tcPr>
          <w:p w14:paraId="228054DE" w14:textId="77777777" w:rsidR="006A56E1" w:rsidRPr="00EB5C9A" w:rsidRDefault="006A56E1" w:rsidP="00C14287">
            <w:pPr>
              <w:tabs>
                <w:tab w:val="left" w:pos="360"/>
              </w:tabs>
              <w:rPr>
                <w:sz w:val="16"/>
                <w:szCs w:val="16"/>
                <w:lang w:bidi="x-none"/>
              </w:rPr>
            </w:pPr>
            <w:r w:rsidRPr="00EB5C9A">
              <w:rPr>
                <w:b/>
                <w:sz w:val="16"/>
                <w:szCs w:val="16"/>
                <w:lang w:bidi="x-none"/>
              </w:rPr>
              <w:t xml:space="preserve">Reflective Written Analysis (RWA) </w:t>
            </w:r>
            <w:r w:rsidRPr="00EB5C9A">
              <w:rPr>
                <w:sz w:val="16"/>
                <w:szCs w:val="16"/>
                <w:lang w:bidi="x-none"/>
              </w:rPr>
              <w:t xml:space="preserve">of your strengths related to </w:t>
            </w:r>
            <w:proofErr w:type="spellStart"/>
            <w:r w:rsidR="002C665F">
              <w:rPr>
                <w:sz w:val="16"/>
                <w:szCs w:val="16"/>
                <w:lang w:bidi="x-none"/>
              </w:rPr>
              <w:t>In</w:t>
            </w:r>
            <w:r w:rsidR="00076466">
              <w:rPr>
                <w:sz w:val="16"/>
                <w:szCs w:val="16"/>
                <w:lang w:bidi="x-none"/>
              </w:rPr>
              <w:t>TASC</w:t>
            </w:r>
            <w:proofErr w:type="spellEnd"/>
            <w:r w:rsidRPr="00EB5C9A">
              <w:rPr>
                <w:sz w:val="16"/>
                <w:szCs w:val="16"/>
                <w:lang w:bidi="x-none"/>
              </w:rPr>
              <w:t xml:space="preserve"> Principle 10.</w:t>
            </w:r>
          </w:p>
          <w:p w14:paraId="30447C6D" w14:textId="77777777" w:rsidR="006A56E1" w:rsidRPr="00EB5C9A" w:rsidRDefault="006A56E1" w:rsidP="00C14287">
            <w:pPr>
              <w:tabs>
                <w:tab w:val="left" w:pos="360"/>
              </w:tabs>
              <w:rPr>
                <w:sz w:val="16"/>
                <w:szCs w:val="16"/>
                <w:lang w:bidi="x-none"/>
              </w:rPr>
            </w:pPr>
          </w:p>
          <w:p w14:paraId="4E6628C7" w14:textId="77777777" w:rsidR="006A56E1" w:rsidRPr="00664E84" w:rsidRDefault="006A56E1" w:rsidP="00C14287">
            <w:pPr>
              <w:tabs>
                <w:tab w:val="left" w:pos="360"/>
              </w:tabs>
              <w:rPr>
                <w:b/>
                <w:sz w:val="16"/>
                <w:szCs w:val="16"/>
                <w:lang w:bidi="x-none"/>
              </w:rPr>
            </w:pPr>
          </w:p>
          <w:p w14:paraId="40374990" w14:textId="77777777" w:rsidR="006A56E1" w:rsidRPr="00EB5C9A" w:rsidRDefault="006A56E1" w:rsidP="00C14287">
            <w:pPr>
              <w:tabs>
                <w:tab w:val="left" w:pos="360"/>
              </w:tabs>
              <w:rPr>
                <w:sz w:val="16"/>
                <w:szCs w:val="16"/>
                <w:lang w:bidi="x-none"/>
              </w:rPr>
            </w:pPr>
            <w:r w:rsidRPr="00664E84">
              <w:rPr>
                <w:b/>
                <w:sz w:val="16"/>
                <w:szCs w:val="16"/>
                <w:lang w:bidi="x-none"/>
              </w:rPr>
              <w:t>Score</w:t>
            </w:r>
            <w:proofErr w:type="gramStart"/>
            <w:r w:rsidRPr="00664E84">
              <w:rPr>
                <w:b/>
                <w:sz w:val="16"/>
                <w:szCs w:val="16"/>
                <w:lang w:bidi="x-none"/>
              </w:rPr>
              <w:t>:_</w:t>
            </w:r>
            <w:proofErr w:type="gramEnd"/>
            <w:r w:rsidRPr="00664E84">
              <w:rPr>
                <w:b/>
                <w:sz w:val="16"/>
                <w:szCs w:val="16"/>
                <w:lang w:bidi="x-none"/>
              </w:rPr>
              <w:t>____</w:t>
            </w:r>
          </w:p>
        </w:tc>
        <w:tc>
          <w:tcPr>
            <w:tcW w:w="1890" w:type="dxa"/>
            <w:tcBorders>
              <w:top w:val="single" w:sz="6" w:space="0" w:color="auto"/>
              <w:left w:val="single" w:sz="6" w:space="0" w:color="auto"/>
              <w:bottom w:val="single" w:sz="6" w:space="0" w:color="auto"/>
              <w:right w:val="single" w:sz="6" w:space="0" w:color="auto"/>
            </w:tcBorders>
          </w:tcPr>
          <w:p w14:paraId="240DE90A" w14:textId="77777777" w:rsidR="006A56E1" w:rsidRPr="00EB5C9A" w:rsidRDefault="006A56E1" w:rsidP="00C14287">
            <w:pPr>
              <w:tabs>
                <w:tab w:val="left" w:pos="360"/>
                <w:tab w:val="left" w:pos="720"/>
                <w:tab w:val="left" w:pos="2880"/>
              </w:tabs>
              <w:rPr>
                <w:sz w:val="16"/>
                <w:lang w:bidi="x-none"/>
              </w:rPr>
            </w:pPr>
            <w:r w:rsidRPr="00EB5C9A">
              <w:rPr>
                <w:color w:val="000000"/>
                <w:sz w:val="16"/>
                <w:lang w:bidi="x-none"/>
              </w:rPr>
              <w:t xml:space="preserve">One or more of the required elements missing. </w:t>
            </w:r>
            <w:r w:rsidRPr="00EB5C9A">
              <w:rPr>
                <w:sz w:val="16"/>
                <w:lang w:bidi="x-none"/>
              </w:rPr>
              <w:t>Organization may lack clear focus, ideas difficult to follow. Expression of ideas may often be awkward or unclear, and word choice may often be inaccurate or inappropriate. Numerous errors in grammar, usage, or mechanics may at times impede understanding.</w:t>
            </w:r>
          </w:p>
          <w:p w14:paraId="44B1E24D" w14:textId="77777777" w:rsidR="006A56E1" w:rsidRPr="00EB5C9A" w:rsidRDefault="006A56E1" w:rsidP="00C14287">
            <w:p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tcPr>
          <w:p w14:paraId="77436A41" w14:textId="77777777" w:rsidR="006A56E1" w:rsidRPr="00EB5C9A" w:rsidRDefault="006A56E1" w:rsidP="00C14287">
            <w:pPr>
              <w:tabs>
                <w:tab w:val="left" w:pos="360"/>
                <w:tab w:val="left" w:pos="720"/>
                <w:tab w:val="left" w:pos="2880"/>
              </w:tabs>
              <w:rPr>
                <w:sz w:val="16"/>
                <w:szCs w:val="16"/>
                <w:lang w:bidi="x-none"/>
              </w:rPr>
            </w:pPr>
            <w:r w:rsidRPr="00EB5C9A">
              <w:rPr>
                <w:sz w:val="16"/>
                <w:lang w:bidi="x-none"/>
              </w:rPr>
              <w:t xml:space="preserve">Little elaboration; expression of ideas sometimes awkward or unclear, some inaccurate or inappropriate word choice. Several errors in spelling or writing mechanics; </w:t>
            </w:r>
            <w:r w:rsidRPr="00EB5C9A">
              <w:rPr>
                <w:color w:val="000000"/>
                <w:sz w:val="16"/>
                <w:lang w:bidi="x-none"/>
              </w:rPr>
              <w:t>shows limited understanding of the importance of the Principle; little information relevant to implementation of the Principle; or artifacts and/or life experiences described show limited relationship to the Principle.</w:t>
            </w:r>
          </w:p>
        </w:tc>
        <w:tc>
          <w:tcPr>
            <w:tcW w:w="1800" w:type="dxa"/>
            <w:tcBorders>
              <w:top w:val="single" w:sz="6" w:space="0" w:color="auto"/>
              <w:left w:val="single" w:sz="6" w:space="0" w:color="auto"/>
              <w:bottom w:val="single" w:sz="6" w:space="0" w:color="auto"/>
              <w:right w:val="single" w:sz="6" w:space="0" w:color="auto"/>
            </w:tcBorders>
          </w:tcPr>
          <w:p w14:paraId="705027FC" w14:textId="77777777" w:rsidR="006A56E1" w:rsidRPr="00EB5C9A" w:rsidRDefault="006A56E1" w:rsidP="00C14287">
            <w:pPr>
              <w:rPr>
                <w:sz w:val="16"/>
                <w:szCs w:val="16"/>
                <w:lang w:bidi="x-none"/>
              </w:rPr>
            </w:pPr>
            <w:r w:rsidRPr="00EB5C9A">
              <w:rPr>
                <w:sz w:val="16"/>
                <w:lang w:bidi="x-none"/>
              </w:rPr>
              <w:t xml:space="preserve">Organization is logical; transitions are used. Expression of ideas usually clear; few or no errors in writing mechanics. </w:t>
            </w:r>
            <w:r w:rsidRPr="00EB5C9A">
              <w:rPr>
                <w:color w:val="000000"/>
                <w:sz w:val="16"/>
                <w:lang w:bidi="x-none"/>
              </w:rPr>
              <w:t xml:space="preserve">Shows a solid understanding of how the Principle relates to teaching. Describes </w:t>
            </w:r>
            <w:r w:rsidRPr="00EB5C9A">
              <w:rPr>
                <w:color w:val="000000"/>
                <w:kern w:val="0"/>
                <w:sz w:val="16"/>
                <w:szCs w:val="24"/>
                <w:lang w:bidi="x-none"/>
              </w:rPr>
              <w:t>artifacts and/or life experiences that provide clear links to the Principle</w:t>
            </w:r>
            <w:r w:rsidRPr="00EB5C9A">
              <w:rPr>
                <w:color w:val="000000"/>
                <w:sz w:val="16"/>
                <w:lang w:bidi="x-none"/>
              </w:rPr>
              <w:t xml:space="preserve">.  </w:t>
            </w:r>
          </w:p>
        </w:tc>
        <w:tc>
          <w:tcPr>
            <w:tcW w:w="1967" w:type="dxa"/>
            <w:tcBorders>
              <w:top w:val="single" w:sz="6" w:space="0" w:color="auto"/>
              <w:left w:val="single" w:sz="6" w:space="0" w:color="auto"/>
              <w:bottom w:val="single" w:sz="6" w:space="0" w:color="auto"/>
              <w:right w:val="single" w:sz="6" w:space="0" w:color="auto"/>
            </w:tcBorders>
          </w:tcPr>
          <w:p w14:paraId="4E1AEFCC" w14:textId="77777777" w:rsidR="006A56E1" w:rsidRPr="00EB5C9A" w:rsidRDefault="006A56E1" w:rsidP="00C14287">
            <w:pPr>
              <w:rPr>
                <w:color w:val="000000"/>
                <w:sz w:val="16"/>
                <w:lang w:bidi="x-none"/>
              </w:rPr>
            </w:pPr>
            <w:r w:rsidRPr="00EB5C9A">
              <w:rPr>
                <w:sz w:val="16"/>
                <w:lang w:bidi="x-none"/>
              </w:rPr>
              <w:t>Organization unified, logical; transitions effective; language use fluent &amp; accurate</w:t>
            </w:r>
            <w:proofErr w:type="gramStart"/>
            <w:r w:rsidRPr="00EB5C9A">
              <w:rPr>
                <w:sz w:val="16"/>
                <w:lang w:bidi="x-none"/>
              </w:rPr>
              <w:t>;</w:t>
            </w:r>
            <w:proofErr w:type="gramEnd"/>
            <w:r w:rsidRPr="00EB5C9A">
              <w:rPr>
                <w:sz w:val="16"/>
                <w:lang w:bidi="x-none"/>
              </w:rPr>
              <w:t xml:space="preserve"> clear expression of ideas.</w:t>
            </w:r>
            <w:r w:rsidRPr="00EB5C9A">
              <w:rPr>
                <w:sz w:val="22"/>
                <w:lang w:bidi="x-none"/>
              </w:rPr>
              <w:t xml:space="preserve"> </w:t>
            </w:r>
            <w:r w:rsidRPr="00EB5C9A">
              <w:rPr>
                <w:color w:val="000000"/>
                <w:sz w:val="16"/>
                <w:lang w:bidi="x-none"/>
              </w:rPr>
              <w:t xml:space="preserve">Understanding of the importance of the Principle goes beyond that expected of a first year teacher. </w:t>
            </w:r>
          </w:p>
          <w:p w14:paraId="7A6E4BAF" w14:textId="77777777" w:rsidR="006A56E1" w:rsidRPr="00EB5C9A" w:rsidRDefault="006A56E1" w:rsidP="00C14287">
            <w:pPr>
              <w:rPr>
                <w:sz w:val="16"/>
                <w:szCs w:val="16"/>
                <w:lang w:bidi="x-none"/>
              </w:rPr>
            </w:pPr>
            <w:r w:rsidRPr="00EB5C9A">
              <w:rPr>
                <w:color w:val="000000"/>
                <w:sz w:val="16"/>
                <w:lang w:bidi="x-none"/>
              </w:rPr>
              <w:t>Describes artifacts and/or life experiences that demonstrate an advanced capacity to implement the Principle.</w:t>
            </w:r>
          </w:p>
        </w:tc>
      </w:tr>
      <w:tr w:rsidR="006A56E1" w:rsidRPr="00EB5C9A" w14:paraId="3F5B3281" w14:textId="77777777" w:rsidTr="00C14287">
        <w:trPr>
          <w:jc w:val="center"/>
        </w:trPr>
        <w:tc>
          <w:tcPr>
            <w:tcW w:w="2238" w:type="dxa"/>
            <w:tcBorders>
              <w:top w:val="single" w:sz="6" w:space="0" w:color="auto"/>
              <w:left w:val="single" w:sz="6" w:space="0" w:color="auto"/>
              <w:bottom w:val="single" w:sz="6" w:space="0" w:color="auto"/>
              <w:right w:val="single" w:sz="6" w:space="0" w:color="auto"/>
            </w:tcBorders>
          </w:tcPr>
          <w:p w14:paraId="4BECB214" w14:textId="77777777" w:rsidR="006A56E1" w:rsidRDefault="006A56E1" w:rsidP="00C14287">
            <w:pPr>
              <w:tabs>
                <w:tab w:val="left" w:pos="360"/>
              </w:tabs>
              <w:rPr>
                <w:sz w:val="16"/>
                <w:szCs w:val="16"/>
                <w:lang w:bidi="x-none"/>
              </w:rPr>
            </w:pPr>
            <w:r>
              <w:rPr>
                <w:b/>
                <w:sz w:val="16"/>
                <w:szCs w:val="16"/>
                <w:lang w:bidi="x-none"/>
              </w:rPr>
              <w:t>10(</w:t>
            </w:r>
            <w:proofErr w:type="spellStart"/>
            <w:r w:rsidR="00076466">
              <w:rPr>
                <w:b/>
                <w:sz w:val="16"/>
                <w:szCs w:val="16"/>
                <w:lang w:bidi="x-none"/>
              </w:rPr>
              <w:t>InTASC</w:t>
            </w:r>
            <w:proofErr w:type="spellEnd"/>
            <w:r>
              <w:rPr>
                <w:b/>
                <w:sz w:val="16"/>
                <w:szCs w:val="16"/>
                <w:lang w:bidi="x-none"/>
              </w:rPr>
              <w:t xml:space="preserve">) </w:t>
            </w:r>
            <w:r>
              <w:rPr>
                <w:sz w:val="16"/>
                <w:szCs w:val="16"/>
                <w:lang w:bidi="x-none"/>
              </w:rPr>
              <w:t>The teacher uses and generates meaningful research on education issues and policies.</w:t>
            </w:r>
          </w:p>
          <w:p w14:paraId="527890E4" w14:textId="77777777" w:rsidR="006A56E1" w:rsidRDefault="006A56E1" w:rsidP="00C14287">
            <w:pPr>
              <w:tabs>
                <w:tab w:val="left" w:pos="360"/>
              </w:tabs>
              <w:rPr>
                <w:i/>
                <w:sz w:val="16"/>
                <w:szCs w:val="16"/>
                <w:lang w:bidi="x-none"/>
              </w:rPr>
            </w:pPr>
            <w:r>
              <w:rPr>
                <w:i/>
                <w:sz w:val="16"/>
                <w:szCs w:val="16"/>
                <w:lang w:bidi="x-none"/>
              </w:rPr>
              <w:t>Guiding Principle: C</w:t>
            </w:r>
          </w:p>
          <w:p w14:paraId="765B5CAE" w14:textId="77777777" w:rsidR="006A56E1" w:rsidRPr="004644F9" w:rsidRDefault="006A56E1" w:rsidP="00C14287">
            <w:pPr>
              <w:tabs>
                <w:tab w:val="left" w:pos="360"/>
              </w:tabs>
              <w:rPr>
                <w:b/>
                <w:sz w:val="16"/>
                <w:szCs w:val="16"/>
                <w:lang w:bidi="x-none"/>
              </w:rPr>
            </w:pPr>
            <w:r>
              <w:rPr>
                <w:b/>
                <w:sz w:val="16"/>
                <w:szCs w:val="16"/>
                <w:lang w:bidi="x-none"/>
              </w:rPr>
              <w:t>(EDUC 495)</w:t>
            </w:r>
          </w:p>
        </w:tc>
        <w:tc>
          <w:tcPr>
            <w:tcW w:w="1890" w:type="dxa"/>
            <w:tcBorders>
              <w:top w:val="single" w:sz="6" w:space="0" w:color="auto"/>
              <w:left w:val="single" w:sz="6" w:space="0" w:color="auto"/>
              <w:bottom w:val="single" w:sz="6" w:space="0" w:color="auto"/>
              <w:right w:val="single" w:sz="6" w:space="0" w:color="auto"/>
            </w:tcBorders>
            <w:shd w:val="clear" w:color="auto" w:fill="BFBFBF"/>
          </w:tcPr>
          <w:p w14:paraId="29FF87F5" w14:textId="77777777" w:rsidR="006A56E1" w:rsidRPr="00EB5C9A" w:rsidRDefault="006A56E1" w:rsidP="00C14287">
            <w:pPr>
              <w:numPr>
                <w:ilvl w:val="12"/>
                <w:numId w:val="0"/>
              </w:num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4B0F8883" w14:textId="77777777" w:rsidR="006A56E1" w:rsidRPr="00EB5C9A" w:rsidRDefault="006A56E1" w:rsidP="00C14287">
            <w:pPr>
              <w:numPr>
                <w:ilvl w:val="12"/>
                <w:numId w:val="0"/>
              </w:numPr>
              <w:rPr>
                <w:sz w:val="16"/>
                <w:szCs w:val="16"/>
                <w:lang w:bidi="x-none"/>
              </w:rPr>
            </w:pPr>
          </w:p>
        </w:tc>
        <w:tc>
          <w:tcPr>
            <w:tcW w:w="1800" w:type="dxa"/>
            <w:tcBorders>
              <w:top w:val="single" w:sz="6" w:space="0" w:color="auto"/>
              <w:left w:val="single" w:sz="6" w:space="0" w:color="auto"/>
              <w:bottom w:val="single" w:sz="6" w:space="0" w:color="auto"/>
              <w:right w:val="single" w:sz="6" w:space="0" w:color="auto"/>
            </w:tcBorders>
            <w:shd w:val="clear" w:color="auto" w:fill="BFBFBF"/>
          </w:tcPr>
          <w:p w14:paraId="2DF4E082" w14:textId="77777777" w:rsidR="006A56E1" w:rsidRPr="00EB5C9A" w:rsidRDefault="006A56E1" w:rsidP="00C14287">
            <w:pPr>
              <w:numPr>
                <w:ilvl w:val="12"/>
                <w:numId w:val="0"/>
              </w:numPr>
              <w:rPr>
                <w:sz w:val="16"/>
                <w:szCs w:val="16"/>
                <w:lang w:bidi="x-none"/>
              </w:rPr>
            </w:pPr>
          </w:p>
        </w:tc>
        <w:tc>
          <w:tcPr>
            <w:tcW w:w="1967" w:type="dxa"/>
            <w:tcBorders>
              <w:top w:val="single" w:sz="6" w:space="0" w:color="auto"/>
              <w:left w:val="single" w:sz="6" w:space="0" w:color="auto"/>
              <w:bottom w:val="single" w:sz="6" w:space="0" w:color="auto"/>
              <w:right w:val="single" w:sz="6" w:space="0" w:color="auto"/>
            </w:tcBorders>
            <w:shd w:val="clear" w:color="auto" w:fill="BFBFBF"/>
          </w:tcPr>
          <w:p w14:paraId="2655A9AE" w14:textId="77777777" w:rsidR="006A56E1" w:rsidRPr="00EB5C9A" w:rsidRDefault="006A56E1" w:rsidP="00C14287">
            <w:pPr>
              <w:numPr>
                <w:ilvl w:val="12"/>
                <w:numId w:val="0"/>
              </w:numPr>
              <w:rPr>
                <w:sz w:val="16"/>
                <w:szCs w:val="16"/>
                <w:lang w:bidi="x-none"/>
              </w:rPr>
            </w:pPr>
          </w:p>
        </w:tc>
      </w:tr>
    </w:tbl>
    <w:p w14:paraId="28AD64D8" w14:textId="77777777" w:rsidR="006A56E1" w:rsidRDefault="006A56E1" w:rsidP="006A56E1">
      <w:pPr>
        <w:rPr>
          <w:rFonts w:ascii="Tahoma" w:hAnsi="Tahoma"/>
          <w:b/>
          <w:i/>
          <w:iCs/>
          <w:szCs w:val="16"/>
        </w:rPr>
      </w:pPr>
      <w:r>
        <w:rPr>
          <w:rFonts w:ascii="Tahoma" w:hAnsi="Tahoma"/>
          <w:b/>
          <w:i/>
          <w:iCs/>
          <w:szCs w:val="16"/>
        </w:rPr>
        <w:tab/>
      </w:r>
    </w:p>
    <w:p w14:paraId="1F026E1D" w14:textId="77777777" w:rsidR="006A56E1" w:rsidRDefault="006A56E1" w:rsidP="006A56E1">
      <w:pPr>
        <w:rPr>
          <w:rFonts w:ascii="Tahoma" w:hAnsi="Tahoma"/>
          <w:b/>
          <w:i/>
          <w:iCs/>
          <w:szCs w:val="16"/>
        </w:rPr>
      </w:pPr>
    </w:p>
    <w:tbl>
      <w:tblPr>
        <w:tblW w:w="10918"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126"/>
        <w:gridCol w:w="2013"/>
        <w:gridCol w:w="1616"/>
        <w:gridCol w:w="1388"/>
      </w:tblGrid>
      <w:tr w:rsidR="006A56E1" w:rsidRPr="00330362" w14:paraId="5C736DB6" w14:textId="77777777" w:rsidTr="00C14287">
        <w:trPr>
          <w:trHeight w:val="359"/>
        </w:trPr>
        <w:tc>
          <w:tcPr>
            <w:tcW w:w="3775" w:type="dxa"/>
          </w:tcPr>
          <w:p w14:paraId="3B47187D" w14:textId="77777777" w:rsidR="006A56E1" w:rsidRPr="00BC7A05" w:rsidRDefault="006A56E1" w:rsidP="00C14287">
            <w:pPr>
              <w:rPr>
                <w:b/>
                <w:sz w:val="18"/>
              </w:rPr>
            </w:pPr>
            <w:r w:rsidRPr="00BC7A05">
              <w:rPr>
                <w:b/>
                <w:sz w:val="18"/>
              </w:rPr>
              <w:t>Artifact</w:t>
            </w:r>
          </w:p>
        </w:tc>
        <w:tc>
          <w:tcPr>
            <w:tcW w:w="2126" w:type="dxa"/>
          </w:tcPr>
          <w:p w14:paraId="318357F7" w14:textId="77777777" w:rsidR="006A56E1" w:rsidRPr="00BC7A05" w:rsidRDefault="006A56E1" w:rsidP="00C14287">
            <w:pPr>
              <w:rPr>
                <w:b/>
                <w:sz w:val="18"/>
              </w:rPr>
            </w:pPr>
            <w:r w:rsidRPr="00BC7A05">
              <w:rPr>
                <w:b/>
                <w:sz w:val="18"/>
              </w:rPr>
              <w:t>Course Assessed in</w:t>
            </w:r>
          </w:p>
        </w:tc>
        <w:tc>
          <w:tcPr>
            <w:tcW w:w="2013" w:type="dxa"/>
          </w:tcPr>
          <w:p w14:paraId="16D26F6E" w14:textId="77777777" w:rsidR="006A56E1" w:rsidRPr="00BC7A05" w:rsidRDefault="006A56E1" w:rsidP="00C14287">
            <w:pPr>
              <w:rPr>
                <w:b/>
                <w:sz w:val="18"/>
              </w:rPr>
            </w:pPr>
            <w:r w:rsidRPr="00BC7A05">
              <w:rPr>
                <w:b/>
                <w:sz w:val="18"/>
              </w:rPr>
              <w:t>Previous Rubric Score</w:t>
            </w:r>
          </w:p>
        </w:tc>
        <w:tc>
          <w:tcPr>
            <w:tcW w:w="1616" w:type="dxa"/>
          </w:tcPr>
          <w:p w14:paraId="22099A7E" w14:textId="77777777" w:rsidR="006A56E1" w:rsidRPr="00BC7A05" w:rsidRDefault="006A56E1" w:rsidP="00C14287">
            <w:pPr>
              <w:rPr>
                <w:b/>
                <w:sz w:val="18"/>
              </w:rPr>
            </w:pPr>
            <w:r w:rsidRPr="00BC7A05">
              <w:rPr>
                <w:b/>
                <w:sz w:val="18"/>
              </w:rPr>
              <w:t>Complete</w:t>
            </w:r>
          </w:p>
        </w:tc>
        <w:tc>
          <w:tcPr>
            <w:tcW w:w="1388" w:type="dxa"/>
          </w:tcPr>
          <w:p w14:paraId="65788AD8" w14:textId="77777777" w:rsidR="006A56E1" w:rsidRPr="00BC7A05" w:rsidRDefault="006A56E1" w:rsidP="00C14287">
            <w:pPr>
              <w:rPr>
                <w:b/>
                <w:sz w:val="18"/>
              </w:rPr>
            </w:pPr>
            <w:r w:rsidRPr="00BC7A05">
              <w:rPr>
                <w:b/>
                <w:sz w:val="18"/>
              </w:rPr>
              <w:t>IC</w:t>
            </w:r>
          </w:p>
        </w:tc>
      </w:tr>
      <w:tr w:rsidR="006A56E1" w:rsidRPr="00330362" w14:paraId="47A0E9F8" w14:textId="77777777" w:rsidTr="00C14287">
        <w:trPr>
          <w:trHeight w:val="377"/>
        </w:trPr>
        <w:tc>
          <w:tcPr>
            <w:tcW w:w="3775" w:type="dxa"/>
          </w:tcPr>
          <w:p w14:paraId="5344D8E0" w14:textId="77777777" w:rsidR="006A56E1" w:rsidRDefault="006A56E1" w:rsidP="00C14287">
            <w:pPr>
              <w:rPr>
                <w:sz w:val="16"/>
              </w:rPr>
            </w:pPr>
            <w:r>
              <w:rPr>
                <w:sz w:val="16"/>
              </w:rPr>
              <w:t>Action Research</w:t>
            </w:r>
          </w:p>
          <w:p w14:paraId="1340E996" w14:textId="77777777" w:rsidR="006A56E1" w:rsidRPr="00BC7A05" w:rsidRDefault="006A56E1" w:rsidP="00C14287">
            <w:pPr>
              <w:rPr>
                <w:sz w:val="16"/>
              </w:rPr>
            </w:pPr>
            <w:r>
              <w:rPr>
                <w:i/>
                <w:sz w:val="16"/>
              </w:rPr>
              <w:t>Indicator 10(</w:t>
            </w:r>
            <w:proofErr w:type="spellStart"/>
            <w:r w:rsidR="00076466">
              <w:rPr>
                <w:i/>
                <w:sz w:val="16"/>
              </w:rPr>
              <w:t>InTASC</w:t>
            </w:r>
            <w:proofErr w:type="spellEnd"/>
            <w:r>
              <w:rPr>
                <w:i/>
                <w:sz w:val="16"/>
              </w:rPr>
              <w:t xml:space="preserve">) </w:t>
            </w:r>
          </w:p>
        </w:tc>
        <w:tc>
          <w:tcPr>
            <w:tcW w:w="2126" w:type="dxa"/>
          </w:tcPr>
          <w:p w14:paraId="3C4DDBA9" w14:textId="77777777" w:rsidR="006A56E1" w:rsidRPr="00BC7A05" w:rsidRDefault="006A56E1" w:rsidP="00C14287">
            <w:pPr>
              <w:rPr>
                <w:sz w:val="16"/>
              </w:rPr>
            </w:pPr>
            <w:r>
              <w:rPr>
                <w:sz w:val="16"/>
              </w:rPr>
              <w:t>EDUC 495</w:t>
            </w:r>
          </w:p>
        </w:tc>
        <w:tc>
          <w:tcPr>
            <w:tcW w:w="2013" w:type="dxa"/>
          </w:tcPr>
          <w:p w14:paraId="11F0B6C4" w14:textId="77777777" w:rsidR="006A56E1" w:rsidRPr="00BC7A05" w:rsidRDefault="006A56E1" w:rsidP="00C14287">
            <w:pPr>
              <w:rPr>
                <w:sz w:val="16"/>
              </w:rPr>
            </w:pPr>
          </w:p>
        </w:tc>
        <w:tc>
          <w:tcPr>
            <w:tcW w:w="1616" w:type="dxa"/>
          </w:tcPr>
          <w:p w14:paraId="5AA044E8" w14:textId="77777777" w:rsidR="006A56E1" w:rsidRPr="00BC7A05" w:rsidRDefault="006A56E1" w:rsidP="00C14287">
            <w:pPr>
              <w:rPr>
                <w:sz w:val="16"/>
              </w:rPr>
            </w:pPr>
          </w:p>
        </w:tc>
        <w:tc>
          <w:tcPr>
            <w:tcW w:w="1388" w:type="dxa"/>
          </w:tcPr>
          <w:p w14:paraId="518071F7" w14:textId="77777777" w:rsidR="006A56E1" w:rsidRPr="00BC7A05" w:rsidRDefault="006A56E1" w:rsidP="00C14287">
            <w:pPr>
              <w:rPr>
                <w:sz w:val="16"/>
              </w:rPr>
            </w:pPr>
          </w:p>
        </w:tc>
      </w:tr>
    </w:tbl>
    <w:p w14:paraId="033CB5C0" w14:textId="77777777" w:rsidR="006A56E1" w:rsidRDefault="006A56E1" w:rsidP="006A56E1">
      <w:pPr>
        <w:rPr>
          <w:rFonts w:ascii="Tahoma" w:hAnsi="Tahoma"/>
          <w:b/>
          <w:i/>
          <w:iCs/>
          <w:szCs w:val="16"/>
        </w:rPr>
      </w:pPr>
    </w:p>
    <w:p w14:paraId="4B153462" w14:textId="77777777" w:rsidR="006A56E1" w:rsidRDefault="006A56E1" w:rsidP="006A56E1">
      <w:pPr>
        <w:rPr>
          <w:rFonts w:ascii="Tahoma" w:hAnsi="Tahoma"/>
          <w:b/>
          <w:i/>
          <w:iCs/>
          <w:szCs w:val="16"/>
        </w:rPr>
      </w:pPr>
    </w:p>
    <w:p w14:paraId="07875ED6" w14:textId="6593F914" w:rsidR="006A56E1" w:rsidRDefault="006A56E1" w:rsidP="006A56E1">
      <w:pPr>
        <w:rPr>
          <w:rFonts w:ascii="Tahoma" w:hAnsi="Tahoma"/>
          <w:b/>
          <w:i/>
          <w:iCs/>
          <w:szCs w:val="16"/>
        </w:rPr>
      </w:pPr>
      <w:r>
        <w:rPr>
          <w:rFonts w:ascii="Tahoma" w:hAnsi="Tahoma"/>
          <w:b/>
          <w:i/>
          <w:iCs/>
          <w:szCs w:val="16"/>
        </w:rPr>
        <w:t xml:space="preserve">Reviewer’s comments: </w:t>
      </w:r>
      <w:r>
        <w:rPr>
          <w:rFonts w:ascii="Tahoma" w:hAnsi="Tahoma"/>
          <w:b/>
          <w:i/>
          <w:iCs/>
          <w:szCs w:val="16"/>
        </w:rPr>
        <w:br w:type="page"/>
      </w:r>
    </w:p>
    <w:p w14:paraId="6F4DE9F1" w14:textId="78C77211" w:rsidR="006A56E1" w:rsidRDefault="0036579F" w:rsidP="006A56E1">
      <w:r>
        <w:rPr>
          <w:noProof/>
        </w:rPr>
        <mc:AlternateContent>
          <mc:Choice Requires="wps">
            <w:drawing>
              <wp:anchor distT="0" distB="0" distL="114300" distR="114300" simplePos="0" relativeHeight="251704832" behindDoc="0" locked="0" layoutInCell="1" allowOverlap="1" wp14:anchorId="0E3B04BC" wp14:editId="166FF568">
                <wp:simplePos x="0" y="0"/>
                <wp:positionH relativeFrom="column">
                  <wp:posOffset>5353685</wp:posOffset>
                </wp:positionH>
                <wp:positionV relativeFrom="paragraph">
                  <wp:posOffset>-264160</wp:posOffset>
                </wp:positionV>
                <wp:extent cx="838200" cy="304800"/>
                <wp:effectExtent l="0" t="0" r="0" b="0"/>
                <wp:wrapThrough wrapText="bothSides">
                  <wp:wrapPolygon edited="0">
                    <wp:start x="655" y="1800"/>
                    <wp:lineTo x="655" y="18000"/>
                    <wp:lineTo x="20291" y="18000"/>
                    <wp:lineTo x="20291" y="1800"/>
                    <wp:lineTo x="655" y="1800"/>
                  </wp:wrapPolygon>
                </wp:wrapThrough>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2D1B2" w14:textId="77777777" w:rsidR="00606EA8" w:rsidRDefault="00606EA8" w:rsidP="006A56E1">
                            <w:r>
                              <w:t>TEP III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21.55pt;margin-top:-20.75pt;width:66pt;height:2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" filled="f" stroked="f">
                <v:textbox inset=",7.2pt,,7.2pt">
                  <w:txbxContent>
                    <w:p w14:paraId="4402D1B2" w14:textId="77777777" w:rsidR="00606EA8" w:rsidRDefault="00606EA8" w:rsidP="006A56E1">
                      <w:r>
                        <w:t>TEP III</w:t>
                      </w:r>
                    </w:p>
                  </w:txbxContent>
                </v:textbox>
                <w10:wrap type="through"/>
              </v:shape>
            </w:pict>
          </mc:Fallback>
        </mc:AlternateContent>
      </w: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1710"/>
        <w:gridCol w:w="1620"/>
        <w:gridCol w:w="1350"/>
        <w:gridCol w:w="1440"/>
        <w:gridCol w:w="1170"/>
      </w:tblGrid>
      <w:tr w:rsidR="006A56E1" w14:paraId="67468849" w14:textId="77777777" w:rsidTr="00C14287">
        <w:tc>
          <w:tcPr>
            <w:tcW w:w="2070" w:type="dxa"/>
          </w:tcPr>
          <w:p w14:paraId="1B14B737" w14:textId="77777777" w:rsidR="006A56E1" w:rsidRPr="00D040E8" w:rsidRDefault="006A56E1" w:rsidP="00C14287">
            <w:pPr>
              <w:rPr>
                <w:sz w:val="18"/>
                <w:lang w:bidi="x-none"/>
              </w:rPr>
            </w:pPr>
            <w:r w:rsidRPr="00D040E8">
              <w:rPr>
                <w:sz w:val="18"/>
                <w:lang w:bidi="x-none"/>
              </w:rPr>
              <w:br w:type="page"/>
              <w:t>Scoring Grid</w:t>
            </w:r>
          </w:p>
        </w:tc>
        <w:tc>
          <w:tcPr>
            <w:tcW w:w="1710" w:type="dxa"/>
          </w:tcPr>
          <w:p w14:paraId="04C58BC8" w14:textId="77777777" w:rsidR="006A56E1" w:rsidRPr="00D040E8" w:rsidRDefault="006A56E1" w:rsidP="00C14287">
            <w:pPr>
              <w:jc w:val="center"/>
              <w:rPr>
                <w:b/>
                <w:sz w:val="18"/>
                <w:lang w:bidi="x-none"/>
              </w:rPr>
            </w:pPr>
            <w:r w:rsidRPr="00D040E8">
              <w:rPr>
                <w:b/>
                <w:sz w:val="18"/>
                <w:lang w:bidi="x-none"/>
              </w:rPr>
              <w:t>Unacceptable</w:t>
            </w:r>
          </w:p>
        </w:tc>
        <w:tc>
          <w:tcPr>
            <w:tcW w:w="1620" w:type="dxa"/>
          </w:tcPr>
          <w:p w14:paraId="2990201F" w14:textId="77777777" w:rsidR="006A56E1" w:rsidRPr="00D040E8" w:rsidRDefault="006A56E1" w:rsidP="00C14287">
            <w:pPr>
              <w:jc w:val="center"/>
              <w:rPr>
                <w:b/>
                <w:sz w:val="18"/>
                <w:lang w:bidi="x-none"/>
              </w:rPr>
            </w:pPr>
            <w:r w:rsidRPr="00D040E8">
              <w:rPr>
                <w:b/>
                <w:sz w:val="18"/>
                <w:lang w:bidi="x-none"/>
              </w:rPr>
              <w:t>Developing</w:t>
            </w:r>
          </w:p>
        </w:tc>
        <w:tc>
          <w:tcPr>
            <w:tcW w:w="1350" w:type="dxa"/>
          </w:tcPr>
          <w:p w14:paraId="192CFC09" w14:textId="77777777" w:rsidR="006A56E1" w:rsidRPr="00D040E8" w:rsidRDefault="006A56E1" w:rsidP="00C14287">
            <w:pPr>
              <w:jc w:val="center"/>
              <w:rPr>
                <w:b/>
                <w:sz w:val="18"/>
                <w:lang w:bidi="x-none"/>
              </w:rPr>
            </w:pPr>
            <w:r w:rsidRPr="00D040E8">
              <w:rPr>
                <w:b/>
                <w:sz w:val="18"/>
                <w:lang w:bidi="x-none"/>
              </w:rPr>
              <w:t>Proficient</w:t>
            </w:r>
          </w:p>
        </w:tc>
        <w:tc>
          <w:tcPr>
            <w:tcW w:w="1440" w:type="dxa"/>
          </w:tcPr>
          <w:p w14:paraId="6DCDB6A4" w14:textId="77777777" w:rsidR="006A56E1" w:rsidRPr="00D040E8" w:rsidRDefault="006A56E1" w:rsidP="00C14287">
            <w:pPr>
              <w:jc w:val="center"/>
              <w:rPr>
                <w:b/>
                <w:sz w:val="18"/>
                <w:lang w:bidi="x-none"/>
              </w:rPr>
            </w:pPr>
            <w:r w:rsidRPr="00D040E8">
              <w:rPr>
                <w:b/>
                <w:sz w:val="18"/>
                <w:lang w:bidi="x-none"/>
              </w:rPr>
              <w:t>Exemplary</w:t>
            </w:r>
          </w:p>
        </w:tc>
        <w:tc>
          <w:tcPr>
            <w:tcW w:w="1170" w:type="dxa"/>
          </w:tcPr>
          <w:p w14:paraId="07E49576" w14:textId="77777777" w:rsidR="006A56E1" w:rsidRPr="00D040E8" w:rsidRDefault="006A56E1" w:rsidP="00C14287">
            <w:pPr>
              <w:jc w:val="center"/>
              <w:rPr>
                <w:b/>
                <w:sz w:val="18"/>
                <w:lang w:bidi="x-none"/>
              </w:rPr>
            </w:pPr>
          </w:p>
        </w:tc>
      </w:tr>
      <w:tr w:rsidR="006A56E1" w:rsidRPr="00D040E8" w14:paraId="334BB08D" w14:textId="77777777" w:rsidTr="00C14287">
        <w:tc>
          <w:tcPr>
            <w:tcW w:w="2070" w:type="dxa"/>
          </w:tcPr>
          <w:p w14:paraId="17E7501C" w14:textId="77777777" w:rsidR="006A56E1" w:rsidRPr="00D040E8" w:rsidRDefault="006A56E1" w:rsidP="00C14287">
            <w:pPr>
              <w:rPr>
                <w:b/>
                <w:sz w:val="16"/>
                <w:szCs w:val="22"/>
                <w:lang w:bidi="x-none"/>
              </w:rPr>
            </w:pPr>
            <w:r w:rsidRPr="00D040E8">
              <w:rPr>
                <w:b/>
                <w:sz w:val="16"/>
                <w:szCs w:val="22"/>
                <w:lang w:bidi="x-none"/>
              </w:rPr>
              <w:t>Add up the # of circled items for each rating</w:t>
            </w:r>
          </w:p>
        </w:tc>
        <w:tc>
          <w:tcPr>
            <w:tcW w:w="1710" w:type="dxa"/>
          </w:tcPr>
          <w:p w14:paraId="1FF8F1C1" w14:textId="77777777" w:rsidR="006A56E1" w:rsidRPr="00D040E8" w:rsidRDefault="006A56E1" w:rsidP="00C14287">
            <w:pPr>
              <w:jc w:val="center"/>
              <w:rPr>
                <w:sz w:val="16"/>
                <w:lang w:bidi="x-none"/>
              </w:rPr>
            </w:pPr>
          </w:p>
        </w:tc>
        <w:tc>
          <w:tcPr>
            <w:tcW w:w="1620" w:type="dxa"/>
          </w:tcPr>
          <w:p w14:paraId="2C5F39B4" w14:textId="77777777" w:rsidR="006A56E1" w:rsidRPr="00D040E8" w:rsidRDefault="006A56E1" w:rsidP="00C14287">
            <w:pPr>
              <w:jc w:val="center"/>
              <w:rPr>
                <w:sz w:val="16"/>
                <w:lang w:bidi="x-none"/>
              </w:rPr>
            </w:pPr>
          </w:p>
        </w:tc>
        <w:tc>
          <w:tcPr>
            <w:tcW w:w="1350" w:type="dxa"/>
          </w:tcPr>
          <w:p w14:paraId="5C3577E5" w14:textId="77777777" w:rsidR="006A56E1" w:rsidRPr="00D040E8" w:rsidRDefault="006A56E1" w:rsidP="00C14287">
            <w:pPr>
              <w:jc w:val="center"/>
              <w:rPr>
                <w:sz w:val="16"/>
                <w:lang w:bidi="x-none"/>
              </w:rPr>
            </w:pPr>
          </w:p>
        </w:tc>
        <w:tc>
          <w:tcPr>
            <w:tcW w:w="1440" w:type="dxa"/>
          </w:tcPr>
          <w:p w14:paraId="0A456D4D" w14:textId="77777777" w:rsidR="006A56E1" w:rsidRPr="00D040E8" w:rsidRDefault="006A56E1" w:rsidP="00C14287">
            <w:pPr>
              <w:jc w:val="center"/>
              <w:rPr>
                <w:sz w:val="16"/>
                <w:lang w:bidi="x-none"/>
              </w:rPr>
            </w:pPr>
          </w:p>
        </w:tc>
        <w:tc>
          <w:tcPr>
            <w:tcW w:w="1170" w:type="dxa"/>
          </w:tcPr>
          <w:p w14:paraId="247EE609" w14:textId="77777777" w:rsidR="006A56E1" w:rsidRPr="00D040E8" w:rsidRDefault="006A56E1" w:rsidP="00C14287">
            <w:pPr>
              <w:jc w:val="center"/>
              <w:rPr>
                <w:sz w:val="16"/>
                <w:lang w:bidi="x-none"/>
              </w:rPr>
            </w:pPr>
          </w:p>
        </w:tc>
      </w:tr>
      <w:tr w:rsidR="006A56E1" w:rsidRPr="00D040E8" w14:paraId="3082B0E7" w14:textId="77777777" w:rsidTr="00C14287">
        <w:tc>
          <w:tcPr>
            <w:tcW w:w="2070" w:type="dxa"/>
          </w:tcPr>
          <w:p w14:paraId="79C0DD6C" w14:textId="77777777" w:rsidR="006A56E1" w:rsidRPr="00D040E8" w:rsidRDefault="006A56E1" w:rsidP="00C14287">
            <w:pPr>
              <w:rPr>
                <w:b/>
                <w:sz w:val="16"/>
                <w:szCs w:val="22"/>
                <w:lang w:bidi="x-none"/>
              </w:rPr>
            </w:pPr>
            <w:r w:rsidRPr="00D040E8">
              <w:rPr>
                <w:b/>
                <w:sz w:val="16"/>
                <w:szCs w:val="22"/>
                <w:lang w:bidi="x-none"/>
              </w:rPr>
              <w:t>Multiply</w:t>
            </w:r>
          </w:p>
        </w:tc>
        <w:tc>
          <w:tcPr>
            <w:tcW w:w="1710" w:type="dxa"/>
          </w:tcPr>
          <w:p w14:paraId="76FB6E05" w14:textId="77777777" w:rsidR="006A56E1" w:rsidRPr="00D040E8" w:rsidRDefault="006A56E1" w:rsidP="00C14287">
            <w:pPr>
              <w:jc w:val="center"/>
              <w:rPr>
                <w:sz w:val="16"/>
                <w:lang w:bidi="x-none"/>
              </w:rPr>
            </w:pPr>
            <w:r w:rsidRPr="00D040E8">
              <w:rPr>
                <w:sz w:val="16"/>
                <w:lang w:bidi="x-none"/>
              </w:rPr>
              <w:t>X 1</w:t>
            </w:r>
          </w:p>
        </w:tc>
        <w:tc>
          <w:tcPr>
            <w:tcW w:w="1620" w:type="dxa"/>
          </w:tcPr>
          <w:p w14:paraId="26B8A456" w14:textId="77777777" w:rsidR="006A56E1" w:rsidRPr="00D040E8" w:rsidRDefault="006A56E1" w:rsidP="00C14287">
            <w:pPr>
              <w:jc w:val="center"/>
              <w:rPr>
                <w:sz w:val="16"/>
                <w:lang w:bidi="x-none"/>
              </w:rPr>
            </w:pPr>
            <w:r w:rsidRPr="00D040E8">
              <w:rPr>
                <w:sz w:val="16"/>
                <w:lang w:bidi="x-none"/>
              </w:rPr>
              <w:t>X 2</w:t>
            </w:r>
          </w:p>
        </w:tc>
        <w:tc>
          <w:tcPr>
            <w:tcW w:w="1350" w:type="dxa"/>
          </w:tcPr>
          <w:p w14:paraId="14854E16" w14:textId="77777777" w:rsidR="006A56E1" w:rsidRPr="00D040E8" w:rsidRDefault="006A56E1" w:rsidP="00C14287">
            <w:pPr>
              <w:jc w:val="center"/>
              <w:rPr>
                <w:sz w:val="16"/>
                <w:lang w:bidi="x-none"/>
              </w:rPr>
            </w:pPr>
            <w:r w:rsidRPr="00D040E8">
              <w:rPr>
                <w:sz w:val="16"/>
                <w:lang w:bidi="x-none"/>
              </w:rPr>
              <w:t>X 3</w:t>
            </w:r>
          </w:p>
        </w:tc>
        <w:tc>
          <w:tcPr>
            <w:tcW w:w="1440" w:type="dxa"/>
          </w:tcPr>
          <w:p w14:paraId="59116979" w14:textId="77777777" w:rsidR="006A56E1" w:rsidRPr="00D040E8" w:rsidRDefault="006A56E1" w:rsidP="00C14287">
            <w:pPr>
              <w:jc w:val="center"/>
              <w:rPr>
                <w:sz w:val="16"/>
                <w:lang w:bidi="x-none"/>
              </w:rPr>
            </w:pPr>
            <w:r w:rsidRPr="00D040E8">
              <w:rPr>
                <w:sz w:val="16"/>
                <w:lang w:bidi="x-none"/>
              </w:rPr>
              <w:t>X 4</w:t>
            </w:r>
          </w:p>
        </w:tc>
        <w:tc>
          <w:tcPr>
            <w:tcW w:w="1170" w:type="dxa"/>
          </w:tcPr>
          <w:p w14:paraId="0C082BBD" w14:textId="77777777" w:rsidR="006A56E1" w:rsidRPr="00D040E8" w:rsidRDefault="006A56E1" w:rsidP="00C14287">
            <w:pPr>
              <w:jc w:val="center"/>
              <w:rPr>
                <w:sz w:val="16"/>
                <w:lang w:bidi="x-none"/>
              </w:rPr>
            </w:pPr>
            <w:r w:rsidRPr="00D040E8">
              <w:rPr>
                <w:b/>
                <w:sz w:val="16"/>
                <w:lang w:bidi="x-none"/>
              </w:rPr>
              <w:t>Total points</w:t>
            </w:r>
          </w:p>
        </w:tc>
      </w:tr>
      <w:tr w:rsidR="006A56E1" w:rsidRPr="00D040E8" w14:paraId="2B832568" w14:textId="77777777" w:rsidTr="00C14287">
        <w:tc>
          <w:tcPr>
            <w:tcW w:w="2070" w:type="dxa"/>
          </w:tcPr>
          <w:p w14:paraId="20C94D16" w14:textId="77777777" w:rsidR="006A56E1" w:rsidRPr="00D040E8" w:rsidRDefault="006A56E1" w:rsidP="00C14287">
            <w:pPr>
              <w:rPr>
                <w:b/>
                <w:sz w:val="16"/>
                <w:szCs w:val="22"/>
                <w:lang w:bidi="x-none"/>
              </w:rPr>
            </w:pPr>
            <w:r w:rsidRPr="00D040E8">
              <w:rPr>
                <w:b/>
                <w:sz w:val="16"/>
                <w:szCs w:val="22"/>
                <w:lang w:bidi="x-none"/>
              </w:rPr>
              <w:t>Total points for each rating</w:t>
            </w:r>
          </w:p>
        </w:tc>
        <w:tc>
          <w:tcPr>
            <w:tcW w:w="1710" w:type="dxa"/>
          </w:tcPr>
          <w:p w14:paraId="659EFD30" w14:textId="77777777" w:rsidR="006A56E1" w:rsidRPr="00D040E8" w:rsidRDefault="006A56E1" w:rsidP="00C14287">
            <w:pPr>
              <w:jc w:val="center"/>
              <w:rPr>
                <w:sz w:val="16"/>
                <w:lang w:bidi="x-none"/>
              </w:rPr>
            </w:pPr>
          </w:p>
        </w:tc>
        <w:tc>
          <w:tcPr>
            <w:tcW w:w="1620" w:type="dxa"/>
          </w:tcPr>
          <w:p w14:paraId="1F63FD1F" w14:textId="77777777" w:rsidR="006A56E1" w:rsidRPr="00D040E8" w:rsidRDefault="006A56E1" w:rsidP="00C14287">
            <w:pPr>
              <w:jc w:val="center"/>
              <w:rPr>
                <w:sz w:val="16"/>
                <w:lang w:bidi="x-none"/>
              </w:rPr>
            </w:pPr>
          </w:p>
        </w:tc>
        <w:tc>
          <w:tcPr>
            <w:tcW w:w="1350" w:type="dxa"/>
          </w:tcPr>
          <w:p w14:paraId="59F24A34" w14:textId="77777777" w:rsidR="006A56E1" w:rsidRPr="00D040E8" w:rsidRDefault="006A56E1" w:rsidP="00C14287">
            <w:pPr>
              <w:jc w:val="center"/>
              <w:rPr>
                <w:sz w:val="16"/>
                <w:lang w:bidi="x-none"/>
              </w:rPr>
            </w:pPr>
          </w:p>
        </w:tc>
        <w:tc>
          <w:tcPr>
            <w:tcW w:w="1440" w:type="dxa"/>
          </w:tcPr>
          <w:p w14:paraId="3F1592B8" w14:textId="77777777" w:rsidR="006A56E1" w:rsidRPr="00D040E8" w:rsidRDefault="006A56E1" w:rsidP="00C14287">
            <w:pPr>
              <w:jc w:val="center"/>
              <w:rPr>
                <w:sz w:val="16"/>
                <w:lang w:bidi="x-none"/>
              </w:rPr>
            </w:pPr>
          </w:p>
        </w:tc>
        <w:tc>
          <w:tcPr>
            <w:tcW w:w="1170" w:type="dxa"/>
          </w:tcPr>
          <w:p w14:paraId="39AA70EA" w14:textId="77777777" w:rsidR="006A56E1" w:rsidRPr="00D040E8" w:rsidRDefault="006A56E1" w:rsidP="00C14287">
            <w:pPr>
              <w:jc w:val="center"/>
              <w:rPr>
                <w:b/>
                <w:sz w:val="16"/>
                <w:lang w:bidi="x-none"/>
              </w:rPr>
            </w:pPr>
          </w:p>
          <w:p w14:paraId="5ABA9334" w14:textId="77777777" w:rsidR="006A56E1" w:rsidRPr="00D040E8" w:rsidRDefault="006A56E1" w:rsidP="00C14287">
            <w:pPr>
              <w:jc w:val="center"/>
              <w:rPr>
                <w:b/>
                <w:sz w:val="16"/>
                <w:lang w:bidi="x-none"/>
              </w:rPr>
            </w:pPr>
          </w:p>
          <w:p w14:paraId="42AE15B2" w14:textId="77777777" w:rsidR="006A56E1" w:rsidRPr="00D040E8" w:rsidRDefault="006A56E1" w:rsidP="00C14287">
            <w:pPr>
              <w:jc w:val="center"/>
              <w:rPr>
                <w:b/>
                <w:sz w:val="16"/>
                <w:lang w:bidi="x-none"/>
              </w:rPr>
            </w:pPr>
          </w:p>
        </w:tc>
      </w:tr>
    </w:tbl>
    <w:p w14:paraId="613ED528" w14:textId="77777777" w:rsidR="006A56E1" w:rsidRPr="00D040E8" w:rsidRDefault="006A56E1" w:rsidP="006A56E1">
      <w:pPr>
        <w:tabs>
          <w:tab w:val="left" w:pos="360"/>
          <w:tab w:val="left" w:pos="3600"/>
        </w:tabs>
        <w:rPr>
          <w:sz w:val="16"/>
        </w:rPr>
      </w:pPr>
    </w:p>
    <w:p w14:paraId="42843938" w14:textId="77777777" w:rsidR="006A56E1" w:rsidRPr="00D040E8" w:rsidRDefault="006A56E1" w:rsidP="006A56E1">
      <w:pPr>
        <w:tabs>
          <w:tab w:val="left" w:pos="360"/>
          <w:tab w:val="left" w:pos="3600"/>
        </w:tabs>
        <w:rPr>
          <w:sz w:val="22"/>
        </w:rPr>
      </w:pPr>
      <w:r w:rsidRPr="00D040E8">
        <w:rPr>
          <w:b/>
          <w:sz w:val="22"/>
        </w:rPr>
        <w:t xml:space="preserve">Average score: </w:t>
      </w:r>
      <w:r w:rsidRPr="00D040E8">
        <w:rPr>
          <w:sz w:val="22"/>
        </w:rPr>
        <w:t xml:space="preserve">(Total Points </w:t>
      </w:r>
      <w:r w:rsidRPr="00D040E8">
        <w:rPr>
          <w:sz w:val="22"/>
        </w:rPr>
        <w:sym w:font="Symbol" w:char="F0B8"/>
      </w:r>
      <w:r w:rsidR="00527E00">
        <w:rPr>
          <w:sz w:val="22"/>
        </w:rPr>
        <w:t xml:space="preserve"> 24</w:t>
      </w:r>
      <w:r w:rsidRPr="00D040E8">
        <w:rPr>
          <w:sz w:val="22"/>
        </w:rPr>
        <w:t>) =_________</w:t>
      </w:r>
    </w:p>
    <w:p w14:paraId="65940371" w14:textId="77777777" w:rsidR="006A56E1" w:rsidRPr="00D040E8" w:rsidRDefault="006A56E1" w:rsidP="006A56E1">
      <w:pPr>
        <w:pStyle w:val="Heading8"/>
        <w:tabs>
          <w:tab w:val="clear" w:pos="1080"/>
          <w:tab w:val="left" w:pos="360"/>
          <w:tab w:val="left" w:pos="3600"/>
        </w:tabs>
        <w:rPr>
          <w:b w:val="0"/>
          <w:i w:val="0"/>
          <w:sz w:val="22"/>
        </w:rPr>
      </w:pPr>
    </w:p>
    <w:p w14:paraId="7A54E7AE" w14:textId="77777777" w:rsidR="006A56E1" w:rsidRPr="00D040E8" w:rsidRDefault="006A56E1" w:rsidP="006A56E1">
      <w:pPr>
        <w:pStyle w:val="Heading8"/>
        <w:tabs>
          <w:tab w:val="clear" w:pos="1080"/>
          <w:tab w:val="left" w:pos="360"/>
          <w:tab w:val="left" w:pos="3600"/>
        </w:tabs>
        <w:rPr>
          <w:b w:val="0"/>
          <w:i w:val="0"/>
          <w:sz w:val="22"/>
        </w:rPr>
      </w:pPr>
    </w:p>
    <w:p w14:paraId="2648F20D" w14:textId="77777777" w:rsidR="006A56E1" w:rsidRPr="00D040E8" w:rsidRDefault="006A56E1" w:rsidP="006A56E1">
      <w:pPr>
        <w:tabs>
          <w:tab w:val="left" w:pos="360"/>
        </w:tabs>
        <w:rPr>
          <w:sz w:val="22"/>
          <w:szCs w:val="22"/>
        </w:rPr>
      </w:pPr>
      <w:r w:rsidRPr="00D040E8">
        <w:rPr>
          <w:sz w:val="22"/>
          <w:szCs w:val="18"/>
        </w:rPr>
        <w:t>To pass the portfolio,</w:t>
      </w:r>
      <w:r w:rsidRPr="00D040E8">
        <w:rPr>
          <w:b/>
          <w:sz w:val="22"/>
          <w:szCs w:val="18"/>
        </w:rPr>
        <w:t xml:space="preserve"> </w:t>
      </w:r>
      <w:r w:rsidRPr="00D040E8">
        <w:rPr>
          <w:sz w:val="22"/>
          <w:szCs w:val="18"/>
        </w:rPr>
        <w:t xml:space="preserve">the candidate must have </w:t>
      </w:r>
      <w:r w:rsidRPr="00D040E8">
        <w:rPr>
          <w:b/>
          <w:sz w:val="22"/>
          <w:szCs w:val="18"/>
          <w:u w:val="single"/>
        </w:rPr>
        <w:t>no</w:t>
      </w:r>
      <w:r w:rsidRPr="00D040E8">
        <w:rPr>
          <w:sz w:val="22"/>
          <w:szCs w:val="18"/>
        </w:rPr>
        <w:t xml:space="preserve"> unacceptable ratings, at least a 2 in each rating, with an overall average score of at least 3.0. (See other requirements for TEP Phase III in the TEP Student Handbook.)</w:t>
      </w:r>
    </w:p>
    <w:p w14:paraId="577AAFAB" w14:textId="77777777" w:rsidR="006A56E1" w:rsidRPr="00D040E8" w:rsidRDefault="006A56E1" w:rsidP="006A56E1">
      <w:pPr>
        <w:tabs>
          <w:tab w:val="left" w:pos="360"/>
          <w:tab w:val="left" w:pos="3600"/>
        </w:tabs>
        <w:jc w:val="center"/>
        <w:rPr>
          <w:b/>
          <w:sz w:val="22"/>
        </w:rPr>
      </w:pPr>
    </w:p>
    <w:p w14:paraId="18B20FE3" w14:textId="77777777" w:rsidR="006A56E1" w:rsidRPr="00D040E8" w:rsidRDefault="006A56E1" w:rsidP="006A56E1">
      <w:pPr>
        <w:tabs>
          <w:tab w:val="left" w:pos="360"/>
          <w:tab w:val="left" w:pos="3600"/>
        </w:tabs>
        <w:rPr>
          <w:sz w:val="22"/>
          <w:szCs w:val="18"/>
        </w:rPr>
      </w:pPr>
    </w:p>
    <w:p w14:paraId="02182600" w14:textId="77777777" w:rsidR="006A56E1" w:rsidRPr="00D040E8" w:rsidRDefault="006A56E1" w:rsidP="006A56E1">
      <w:pPr>
        <w:tabs>
          <w:tab w:val="left" w:pos="360"/>
          <w:tab w:val="left" w:pos="3600"/>
        </w:tabs>
        <w:rPr>
          <w:b/>
          <w:sz w:val="22"/>
        </w:rPr>
      </w:pPr>
      <w:r w:rsidRPr="00D040E8">
        <w:rPr>
          <w:b/>
          <w:sz w:val="22"/>
        </w:rPr>
        <w:t>Evaluation of Portfolio:</w:t>
      </w:r>
      <w:r w:rsidRPr="00D040E8">
        <w:rPr>
          <w:b/>
          <w:sz w:val="22"/>
        </w:rPr>
        <w:tab/>
      </w:r>
    </w:p>
    <w:p w14:paraId="737679C1" w14:textId="77777777" w:rsidR="006A56E1" w:rsidRPr="00D040E8" w:rsidRDefault="006A56E1" w:rsidP="006A56E1">
      <w:pPr>
        <w:tabs>
          <w:tab w:val="left" w:pos="360"/>
          <w:tab w:val="left" w:pos="3600"/>
        </w:tabs>
        <w:rPr>
          <w:b/>
          <w:sz w:val="22"/>
        </w:rPr>
      </w:pPr>
    </w:p>
    <w:p w14:paraId="2329E451" w14:textId="77777777" w:rsidR="006A56E1" w:rsidRPr="00D040E8" w:rsidRDefault="006A56E1" w:rsidP="006A56E1">
      <w:pPr>
        <w:tabs>
          <w:tab w:val="left" w:pos="360"/>
          <w:tab w:val="left" w:pos="3600"/>
        </w:tabs>
        <w:rPr>
          <w:sz w:val="22"/>
        </w:rPr>
      </w:pPr>
      <w:r w:rsidRPr="00D040E8">
        <w:rPr>
          <w:b/>
          <w:sz w:val="22"/>
        </w:rPr>
        <w:t>Pass              Incomplete</w:t>
      </w:r>
      <w:r w:rsidRPr="00D040E8">
        <w:rPr>
          <w:b/>
          <w:sz w:val="22"/>
        </w:rPr>
        <w:tab/>
        <w:t>Fail</w:t>
      </w:r>
      <w:r w:rsidRPr="00D040E8">
        <w:rPr>
          <w:sz w:val="22"/>
        </w:rPr>
        <w:t xml:space="preserve">    (Circle one)</w:t>
      </w:r>
    </w:p>
    <w:p w14:paraId="1928C3EE" w14:textId="77777777" w:rsidR="006A56E1" w:rsidRPr="00D040E8" w:rsidRDefault="006A56E1" w:rsidP="006A56E1">
      <w:pPr>
        <w:tabs>
          <w:tab w:val="left" w:pos="360"/>
          <w:tab w:val="left" w:pos="3600"/>
        </w:tabs>
        <w:rPr>
          <w:sz w:val="22"/>
        </w:rPr>
      </w:pPr>
    </w:p>
    <w:p w14:paraId="4BF14665" w14:textId="77777777" w:rsidR="006A56E1" w:rsidRPr="00D040E8" w:rsidRDefault="006A56E1" w:rsidP="006A56E1">
      <w:pPr>
        <w:tabs>
          <w:tab w:val="left" w:pos="360"/>
          <w:tab w:val="left" w:pos="3600"/>
        </w:tabs>
        <w:rPr>
          <w:sz w:val="22"/>
        </w:rPr>
      </w:pPr>
    </w:p>
    <w:p w14:paraId="02266EBB" w14:textId="77777777" w:rsidR="006A56E1" w:rsidRPr="00D040E8" w:rsidRDefault="006A56E1" w:rsidP="006A56E1">
      <w:pPr>
        <w:tabs>
          <w:tab w:val="left" w:pos="360"/>
          <w:tab w:val="left" w:pos="3600"/>
        </w:tabs>
        <w:rPr>
          <w:b/>
          <w:sz w:val="22"/>
        </w:rPr>
      </w:pPr>
      <w:r w:rsidRPr="00D040E8">
        <w:rPr>
          <w:b/>
          <w:sz w:val="22"/>
        </w:rPr>
        <w:t>Final Evaluation of Student teaching:</w:t>
      </w:r>
      <w:r w:rsidRPr="00D040E8">
        <w:rPr>
          <w:b/>
          <w:sz w:val="22"/>
        </w:rPr>
        <w:tab/>
      </w:r>
    </w:p>
    <w:p w14:paraId="1772ADD7" w14:textId="77777777" w:rsidR="006A56E1" w:rsidRPr="00D040E8" w:rsidRDefault="006A56E1" w:rsidP="006A56E1">
      <w:pPr>
        <w:tabs>
          <w:tab w:val="left" w:pos="360"/>
          <w:tab w:val="left" w:pos="3600"/>
        </w:tabs>
        <w:rPr>
          <w:b/>
          <w:sz w:val="22"/>
        </w:rPr>
      </w:pPr>
    </w:p>
    <w:p w14:paraId="2583C389" w14:textId="77777777" w:rsidR="006A56E1" w:rsidRPr="00D040E8" w:rsidRDefault="006A56E1" w:rsidP="006A56E1">
      <w:pPr>
        <w:tabs>
          <w:tab w:val="left" w:pos="360"/>
          <w:tab w:val="left" w:pos="3600"/>
        </w:tabs>
        <w:rPr>
          <w:sz w:val="22"/>
        </w:rPr>
      </w:pPr>
      <w:r w:rsidRPr="00D040E8">
        <w:rPr>
          <w:b/>
          <w:sz w:val="22"/>
        </w:rPr>
        <w:t>Pass              Incomplete</w:t>
      </w:r>
      <w:r w:rsidRPr="00D040E8">
        <w:rPr>
          <w:b/>
          <w:sz w:val="22"/>
        </w:rPr>
        <w:tab/>
        <w:t>Fail</w:t>
      </w:r>
      <w:r w:rsidRPr="00D040E8">
        <w:rPr>
          <w:sz w:val="22"/>
        </w:rPr>
        <w:t xml:space="preserve">    (Circle one)</w:t>
      </w:r>
    </w:p>
    <w:p w14:paraId="4AF1329D" w14:textId="77777777" w:rsidR="006A56E1" w:rsidRPr="00D040E8" w:rsidRDefault="006A56E1" w:rsidP="006A56E1">
      <w:pPr>
        <w:tabs>
          <w:tab w:val="left" w:pos="360"/>
          <w:tab w:val="left" w:pos="3600"/>
        </w:tabs>
        <w:rPr>
          <w:b/>
          <w:sz w:val="22"/>
        </w:rPr>
      </w:pPr>
    </w:p>
    <w:p w14:paraId="222F94B1" w14:textId="77777777" w:rsidR="006A56E1" w:rsidRPr="00D040E8" w:rsidRDefault="006A56E1" w:rsidP="006A56E1">
      <w:pPr>
        <w:tabs>
          <w:tab w:val="left" w:pos="360"/>
          <w:tab w:val="left" w:pos="3600"/>
        </w:tabs>
        <w:rPr>
          <w:sz w:val="22"/>
          <w:u w:val="single"/>
        </w:rPr>
      </w:pPr>
    </w:p>
    <w:p w14:paraId="1668141C" w14:textId="77777777" w:rsidR="006A56E1" w:rsidRPr="00D040E8" w:rsidRDefault="006A56E1" w:rsidP="006A56E1">
      <w:pPr>
        <w:tabs>
          <w:tab w:val="left" w:pos="360"/>
          <w:tab w:val="left" w:pos="3600"/>
        </w:tabs>
        <w:rPr>
          <w:b/>
          <w:bCs/>
          <w:sz w:val="22"/>
        </w:rPr>
      </w:pPr>
      <w:r w:rsidRPr="00D040E8">
        <w:rPr>
          <w:b/>
          <w:bCs/>
          <w:sz w:val="22"/>
          <w:u w:val="single"/>
        </w:rPr>
        <w:t>Recommendations or Remediation, and further professional development goals</w:t>
      </w:r>
      <w:r w:rsidRPr="00D040E8">
        <w:rPr>
          <w:b/>
          <w:bCs/>
          <w:sz w:val="22"/>
        </w:rPr>
        <w:t>:</w:t>
      </w:r>
    </w:p>
    <w:p w14:paraId="31D8266D" w14:textId="77777777" w:rsidR="006A56E1" w:rsidRPr="00D040E8" w:rsidRDefault="006A56E1" w:rsidP="006A56E1">
      <w:pPr>
        <w:tabs>
          <w:tab w:val="left" w:pos="360"/>
          <w:tab w:val="left" w:pos="3600"/>
        </w:tabs>
        <w:rPr>
          <w:sz w:val="22"/>
        </w:rPr>
      </w:pPr>
    </w:p>
    <w:p w14:paraId="4C46FC8A" w14:textId="77777777" w:rsidR="006A56E1" w:rsidRPr="00D040E8" w:rsidRDefault="006A56E1" w:rsidP="006A56E1">
      <w:pPr>
        <w:tabs>
          <w:tab w:val="left" w:pos="360"/>
          <w:tab w:val="left" w:pos="3600"/>
        </w:tabs>
        <w:rPr>
          <w:sz w:val="22"/>
        </w:rPr>
      </w:pPr>
    </w:p>
    <w:p w14:paraId="5A5304E9" w14:textId="77777777" w:rsidR="006A56E1" w:rsidRPr="00D040E8" w:rsidRDefault="006A56E1" w:rsidP="006A56E1">
      <w:pPr>
        <w:tabs>
          <w:tab w:val="left" w:pos="360"/>
          <w:tab w:val="left" w:pos="3600"/>
        </w:tabs>
        <w:rPr>
          <w:sz w:val="22"/>
        </w:rPr>
      </w:pPr>
    </w:p>
    <w:p w14:paraId="3DF04320" w14:textId="77777777" w:rsidR="006A56E1" w:rsidRPr="00D040E8" w:rsidRDefault="006A56E1" w:rsidP="006A56E1">
      <w:pPr>
        <w:tabs>
          <w:tab w:val="left" w:pos="360"/>
          <w:tab w:val="left" w:pos="3600"/>
        </w:tabs>
        <w:rPr>
          <w:sz w:val="22"/>
        </w:rPr>
      </w:pPr>
    </w:p>
    <w:p w14:paraId="454BEC5B" w14:textId="77777777" w:rsidR="006A56E1" w:rsidRPr="00D040E8" w:rsidRDefault="006A56E1" w:rsidP="006A56E1">
      <w:pPr>
        <w:tabs>
          <w:tab w:val="left" w:pos="360"/>
          <w:tab w:val="left" w:pos="3600"/>
        </w:tabs>
        <w:rPr>
          <w:sz w:val="22"/>
        </w:rPr>
      </w:pPr>
    </w:p>
    <w:p w14:paraId="0CB72EB6" w14:textId="77777777" w:rsidR="006A56E1" w:rsidRPr="00D040E8" w:rsidRDefault="006A56E1" w:rsidP="006A56E1">
      <w:pPr>
        <w:tabs>
          <w:tab w:val="left" w:pos="360"/>
          <w:tab w:val="left" w:pos="3600"/>
        </w:tabs>
        <w:rPr>
          <w:sz w:val="22"/>
        </w:rPr>
      </w:pPr>
    </w:p>
    <w:p w14:paraId="6A87B2D0" w14:textId="77777777" w:rsidR="006A56E1" w:rsidRPr="00D040E8" w:rsidRDefault="006A56E1" w:rsidP="006A56E1">
      <w:pPr>
        <w:tabs>
          <w:tab w:val="left" w:pos="360"/>
          <w:tab w:val="left" w:pos="3600"/>
        </w:tabs>
        <w:rPr>
          <w:sz w:val="22"/>
        </w:rPr>
      </w:pPr>
    </w:p>
    <w:p w14:paraId="72E3C654" w14:textId="77777777" w:rsidR="006A56E1" w:rsidRPr="00D040E8" w:rsidRDefault="006A56E1" w:rsidP="006A56E1">
      <w:pPr>
        <w:tabs>
          <w:tab w:val="left" w:pos="360"/>
          <w:tab w:val="left" w:pos="3600"/>
        </w:tabs>
        <w:rPr>
          <w:sz w:val="22"/>
        </w:rPr>
      </w:pPr>
    </w:p>
    <w:p w14:paraId="273C6C85" w14:textId="77777777" w:rsidR="006A56E1" w:rsidRPr="00D040E8" w:rsidRDefault="006A56E1" w:rsidP="006A56E1">
      <w:pPr>
        <w:tabs>
          <w:tab w:val="left" w:pos="360"/>
          <w:tab w:val="left" w:pos="3600"/>
        </w:tabs>
        <w:rPr>
          <w:sz w:val="22"/>
        </w:rPr>
      </w:pPr>
    </w:p>
    <w:p w14:paraId="541BE249" w14:textId="77777777" w:rsidR="006A56E1" w:rsidRPr="00D040E8" w:rsidRDefault="006A56E1" w:rsidP="006A56E1">
      <w:pPr>
        <w:tabs>
          <w:tab w:val="left" w:pos="360"/>
          <w:tab w:val="left" w:pos="3600"/>
        </w:tabs>
        <w:rPr>
          <w:sz w:val="22"/>
        </w:rPr>
      </w:pPr>
    </w:p>
    <w:p w14:paraId="4CC4FEA8" w14:textId="77777777" w:rsidR="006A56E1" w:rsidRPr="00D040E8" w:rsidRDefault="006A56E1" w:rsidP="006A56E1">
      <w:pPr>
        <w:tabs>
          <w:tab w:val="left" w:pos="360"/>
          <w:tab w:val="left" w:pos="3600"/>
        </w:tabs>
        <w:ind w:right="-537"/>
        <w:rPr>
          <w:sz w:val="22"/>
        </w:rPr>
      </w:pPr>
      <w:r w:rsidRPr="00D040E8">
        <w:rPr>
          <w:sz w:val="22"/>
        </w:rPr>
        <w:t>________________________</w:t>
      </w:r>
      <w:r>
        <w:rPr>
          <w:sz w:val="22"/>
        </w:rPr>
        <w:t>_______________________</w:t>
      </w:r>
      <w:r w:rsidRPr="00D040E8">
        <w:rPr>
          <w:sz w:val="22"/>
        </w:rPr>
        <w:t>__________________________________________</w:t>
      </w:r>
    </w:p>
    <w:p w14:paraId="3C6A61B3" w14:textId="77777777" w:rsidR="006A56E1" w:rsidRPr="00D040E8" w:rsidRDefault="006A56E1" w:rsidP="006A56E1">
      <w:pPr>
        <w:tabs>
          <w:tab w:val="left" w:pos="360"/>
          <w:tab w:val="left" w:pos="3600"/>
        </w:tabs>
        <w:rPr>
          <w:sz w:val="22"/>
        </w:rPr>
      </w:pPr>
      <w:r w:rsidRPr="00D040E8">
        <w:rPr>
          <w:sz w:val="22"/>
        </w:rPr>
        <w:t>Faculty Reviewer</w:t>
      </w:r>
      <w:r w:rsidRPr="00D040E8">
        <w:rPr>
          <w:sz w:val="22"/>
        </w:rPr>
        <w:tab/>
        <w:t>Date</w:t>
      </w:r>
      <w:r w:rsidRPr="00D040E8">
        <w:rPr>
          <w:sz w:val="22"/>
        </w:rPr>
        <w:tab/>
      </w:r>
      <w:r w:rsidRPr="00D040E8">
        <w:rPr>
          <w:sz w:val="22"/>
        </w:rPr>
        <w:tab/>
        <w:t>Candidate</w:t>
      </w:r>
      <w:r w:rsidRPr="00D040E8">
        <w:rPr>
          <w:sz w:val="22"/>
        </w:rPr>
        <w:tab/>
      </w:r>
      <w:r w:rsidRPr="00D040E8">
        <w:rPr>
          <w:sz w:val="22"/>
        </w:rPr>
        <w:tab/>
        <w:t xml:space="preserve">             </w:t>
      </w:r>
      <w:r w:rsidRPr="00D040E8">
        <w:rPr>
          <w:sz w:val="22"/>
        </w:rPr>
        <w:tab/>
      </w:r>
      <w:r w:rsidRPr="00D040E8">
        <w:rPr>
          <w:sz w:val="22"/>
        </w:rPr>
        <w:tab/>
        <w:t>Date</w:t>
      </w:r>
    </w:p>
    <w:p w14:paraId="5832F4BB" w14:textId="77777777" w:rsidR="006A56E1" w:rsidRPr="00D040E8" w:rsidRDefault="006A56E1" w:rsidP="006A56E1">
      <w:pPr>
        <w:tabs>
          <w:tab w:val="left" w:pos="360"/>
          <w:tab w:val="left" w:pos="3600"/>
        </w:tabs>
        <w:rPr>
          <w:sz w:val="22"/>
        </w:rPr>
      </w:pPr>
    </w:p>
    <w:p w14:paraId="35E38892" w14:textId="77777777" w:rsidR="006A56E1" w:rsidRPr="00D040E8" w:rsidRDefault="006A56E1" w:rsidP="006A56E1">
      <w:pPr>
        <w:tabs>
          <w:tab w:val="left" w:pos="360"/>
          <w:tab w:val="left" w:pos="3600"/>
        </w:tabs>
        <w:rPr>
          <w:sz w:val="22"/>
        </w:rPr>
      </w:pPr>
      <w:r w:rsidRPr="00D040E8">
        <w:rPr>
          <w:sz w:val="22"/>
        </w:rPr>
        <w:tab/>
      </w:r>
    </w:p>
    <w:p w14:paraId="74FB0C52" w14:textId="77777777" w:rsidR="006A56E1" w:rsidRPr="00D040E8" w:rsidRDefault="006A56E1" w:rsidP="006A56E1">
      <w:pPr>
        <w:tabs>
          <w:tab w:val="left" w:pos="360"/>
          <w:tab w:val="left" w:pos="3600"/>
        </w:tabs>
        <w:ind w:right="-537"/>
        <w:rPr>
          <w:sz w:val="22"/>
        </w:rPr>
      </w:pPr>
      <w:r w:rsidRPr="00D040E8">
        <w:rPr>
          <w:sz w:val="22"/>
        </w:rPr>
        <w:t>_________________________</w:t>
      </w:r>
      <w:r>
        <w:rPr>
          <w:sz w:val="22"/>
        </w:rPr>
        <w:t>______________________</w:t>
      </w:r>
      <w:r w:rsidRPr="00D040E8">
        <w:rPr>
          <w:sz w:val="22"/>
        </w:rPr>
        <w:t>___________</w:t>
      </w:r>
      <w:r>
        <w:rPr>
          <w:sz w:val="22"/>
        </w:rPr>
        <w:t>_______________________________</w:t>
      </w:r>
    </w:p>
    <w:p w14:paraId="5E14AA56" w14:textId="77777777" w:rsidR="006A56E1" w:rsidRPr="00D040E8" w:rsidRDefault="006A56E1" w:rsidP="006A56E1">
      <w:pPr>
        <w:tabs>
          <w:tab w:val="left" w:pos="360"/>
          <w:tab w:val="left" w:pos="3600"/>
        </w:tabs>
        <w:rPr>
          <w:sz w:val="22"/>
        </w:rPr>
      </w:pPr>
      <w:r w:rsidRPr="00D040E8">
        <w:rPr>
          <w:sz w:val="22"/>
        </w:rPr>
        <w:t>Faculty Reviewer</w:t>
      </w:r>
      <w:r w:rsidRPr="00D040E8">
        <w:rPr>
          <w:sz w:val="22"/>
        </w:rPr>
        <w:tab/>
        <w:t>Date</w:t>
      </w:r>
      <w:r w:rsidRPr="00D040E8">
        <w:rPr>
          <w:sz w:val="22"/>
        </w:rPr>
        <w:tab/>
      </w:r>
      <w:r w:rsidRPr="00D040E8">
        <w:rPr>
          <w:sz w:val="22"/>
        </w:rPr>
        <w:tab/>
        <w:t>Department Chair</w:t>
      </w:r>
      <w:r w:rsidRPr="00D040E8">
        <w:rPr>
          <w:sz w:val="22"/>
        </w:rPr>
        <w:tab/>
      </w:r>
      <w:r w:rsidRPr="00D040E8">
        <w:rPr>
          <w:sz w:val="22"/>
        </w:rPr>
        <w:tab/>
      </w:r>
      <w:r w:rsidRPr="00D040E8">
        <w:rPr>
          <w:sz w:val="22"/>
        </w:rPr>
        <w:tab/>
        <w:t>Date</w:t>
      </w:r>
      <w:r w:rsidRPr="00D040E8">
        <w:rPr>
          <w:sz w:val="22"/>
        </w:rPr>
        <w:tab/>
      </w:r>
      <w:r w:rsidRPr="00D040E8">
        <w:rPr>
          <w:sz w:val="22"/>
        </w:rPr>
        <w:tab/>
      </w:r>
    </w:p>
    <w:p w14:paraId="59D78B85" w14:textId="77777777" w:rsidR="006A56E1" w:rsidRPr="00D040E8" w:rsidRDefault="006A56E1" w:rsidP="006A56E1">
      <w:pPr>
        <w:tabs>
          <w:tab w:val="left" w:pos="360"/>
          <w:tab w:val="left" w:pos="3600"/>
        </w:tabs>
        <w:rPr>
          <w:sz w:val="22"/>
        </w:rPr>
      </w:pPr>
    </w:p>
    <w:p w14:paraId="3D1044D5" w14:textId="77777777" w:rsidR="006A56E1" w:rsidRDefault="006A56E1" w:rsidP="006A56E1"/>
    <w:p w14:paraId="342D7F37" w14:textId="77777777" w:rsidR="006A56E1" w:rsidRDefault="006A56E1" w:rsidP="00792D19">
      <w:pPr>
        <w:pStyle w:val="Heading2"/>
        <w:jc w:val="both"/>
        <w:rPr>
          <w:b/>
          <w:i/>
          <w:sz w:val="28"/>
          <w:szCs w:val="22"/>
          <w:u w:val="none"/>
        </w:rPr>
      </w:pPr>
    </w:p>
    <w:bookmarkEnd w:id="239"/>
    <w:p w14:paraId="507620AB" w14:textId="77777777" w:rsidR="00792D19" w:rsidRDefault="00792D19" w:rsidP="00792D19">
      <w:pPr>
        <w:pStyle w:val="Heading2"/>
        <w:jc w:val="both"/>
        <w:rPr>
          <w:b/>
          <w:bCs/>
          <w:i/>
          <w:iCs/>
        </w:rPr>
      </w:pPr>
    </w:p>
    <w:p w14:paraId="5ED02918" w14:textId="77777777" w:rsidR="006E2C3E" w:rsidRDefault="006E2C3E" w:rsidP="006E2C3E"/>
    <w:p w14:paraId="72C569EA" w14:textId="77777777" w:rsidR="006E2C3E" w:rsidRPr="006E2C3E" w:rsidRDefault="006E2C3E" w:rsidP="006E2C3E"/>
    <w:p w14:paraId="1A7D1AF0" w14:textId="77777777" w:rsidR="00792D19" w:rsidRPr="009C208F" w:rsidRDefault="00792D19" w:rsidP="00792D19">
      <w:pPr>
        <w:pStyle w:val="Heading2"/>
        <w:rPr>
          <w:b/>
          <w:i/>
          <w:sz w:val="28"/>
          <w:u w:val="none"/>
        </w:rPr>
      </w:pPr>
      <w:bookmarkStart w:id="245" w:name="_Toc136641523"/>
      <w:bookmarkStart w:id="246" w:name="_Toc239405410"/>
      <w:proofErr w:type="spellStart"/>
      <w:r w:rsidRPr="009C208F">
        <w:rPr>
          <w:b/>
          <w:i/>
          <w:sz w:val="28"/>
          <w:szCs w:val="22"/>
          <w:u w:val="none"/>
        </w:rPr>
        <w:t>El.Ed</w:t>
      </w:r>
      <w:proofErr w:type="spellEnd"/>
      <w:r w:rsidRPr="009C208F">
        <w:rPr>
          <w:b/>
          <w:i/>
          <w:sz w:val="28"/>
          <w:szCs w:val="22"/>
          <w:u w:val="none"/>
        </w:rPr>
        <w:t xml:space="preserve">. </w:t>
      </w:r>
      <w:r w:rsidRPr="009C208F">
        <w:rPr>
          <w:b/>
          <w:i/>
          <w:sz w:val="28"/>
          <w:u w:val="none"/>
        </w:rPr>
        <w:t xml:space="preserve">Appendix </w:t>
      </w:r>
      <w:r>
        <w:rPr>
          <w:b/>
          <w:i/>
          <w:sz w:val="28"/>
          <w:u w:val="none"/>
        </w:rPr>
        <w:t>11</w:t>
      </w:r>
      <w:r w:rsidRPr="009C208F">
        <w:rPr>
          <w:b/>
          <w:i/>
          <w:sz w:val="28"/>
          <w:u w:val="none"/>
        </w:rPr>
        <w:t>-Transition to Professional Teaching Summer Seminar</w:t>
      </w:r>
      <w:bookmarkEnd w:id="245"/>
      <w:bookmarkEnd w:id="246"/>
    </w:p>
    <w:p w14:paraId="4C7F3670" w14:textId="77777777" w:rsidR="00792D19" w:rsidRDefault="00792D19" w:rsidP="00792D19">
      <w:pPr>
        <w:jc w:val="center"/>
        <w:rPr>
          <w:b/>
          <w:bCs/>
          <w:i/>
          <w:iCs/>
        </w:rPr>
      </w:pPr>
    </w:p>
    <w:p w14:paraId="47584AF1" w14:textId="77777777" w:rsidR="00792D19" w:rsidRPr="009C208F" w:rsidRDefault="00792D19" w:rsidP="00792D19">
      <w:pPr>
        <w:jc w:val="center"/>
      </w:pPr>
      <w:r w:rsidRPr="009C208F">
        <w:rPr>
          <w:sz w:val="28"/>
        </w:rPr>
        <w:t>Salish Kootenai College</w:t>
      </w:r>
    </w:p>
    <w:p w14:paraId="213FDABE" w14:textId="77777777" w:rsidR="00792D19" w:rsidRPr="00240F1E" w:rsidRDefault="00792D19" w:rsidP="00792D19">
      <w:pPr>
        <w:jc w:val="center"/>
        <w:rPr>
          <w:b/>
          <w:sz w:val="24"/>
        </w:rPr>
      </w:pPr>
      <w:r w:rsidRPr="00240F1E">
        <w:rPr>
          <w:b/>
          <w:sz w:val="24"/>
        </w:rPr>
        <w:t>Education Department</w:t>
      </w:r>
    </w:p>
    <w:p w14:paraId="29B760AC" w14:textId="77777777" w:rsidR="00792D19" w:rsidRDefault="00792D19" w:rsidP="00792D19">
      <w:pPr>
        <w:jc w:val="center"/>
      </w:pPr>
    </w:p>
    <w:p w14:paraId="7B04826B" w14:textId="77777777" w:rsidR="00792D19" w:rsidRDefault="005C0B76" w:rsidP="00792D19">
      <w:pPr>
        <w:jc w:val="center"/>
      </w:pPr>
      <w:r>
        <w:rPr>
          <w:noProof/>
        </w:rPr>
        <w:drawing>
          <wp:inline distT="0" distB="0" distL="0" distR="0" wp14:anchorId="42C6D75B" wp14:editId="61408730">
            <wp:extent cx="1148080" cy="1148080"/>
            <wp:effectExtent l="0" t="0" r="0" b="0"/>
            <wp:docPr id="5" name="Picture 5" descr="s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14:paraId="770C3E33" w14:textId="77777777" w:rsidR="00792D19" w:rsidRDefault="00792D19" w:rsidP="00792D19">
      <w:pPr>
        <w:jc w:val="center"/>
      </w:pPr>
    </w:p>
    <w:p w14:paraId="2BBB2A22" w14:textId="77777777" w:rsidR="00792D19" w:rsidRPr="00240F1E" w:rsidRDefault="00792D19" w:rsidP="00792D19">
      <w:pPr>
        <w:jc w:val="center"/>
        <w:rPr>
          <w:b/>
          <w:sz w:val="26"/>
        </w:rPr>
      </w:pPr>
      <w:r w:rsidRPr="00240F1E">
        <w:rPr>
          <w:b/>
          <w:sz w:val="26"/>
        </w:rPr>
        <w:t>Elementary Teacher Education Program</w:t>
      </w:r>
    </w:p>
    <w:p w14:paraId="464C1AB7" w14:textId="77777777" w:rsidR="00792D19" w:rsidRDefault="00792D19" w:rsidP="00792D19">
      <w:pPr>
        <w:jc w:val="center"/>
      </w:pPr>
    </w:p>
    <w:p w14:paraId="70A9B971" w14:textId="77777777" w:rsidR="00792D19" w:rsidRPr="009C208F" w:rsidRDefault="00792D19" w:rsidP="00792D19">
      <w:pPr>
        <w:jc w:val="center"/>
        <w:rPr>
          <w:b/>
          <w:sz w:val="28"/>
        </w:rPr>
      </w:pPr>
      <w:r w:rsidRPr="009C208F">
        <w:rPr>
          <w:b/>
          <w:sz w:val="28"/>
        </w:rPr>
        <w:t>Transition to Professional Teaching Summer Seminar</w:t>
      </w:r>
    </w:p>
    <w:p w14:paraId="3A3C1186" w14:textId="77777777" w:rsidR="00792D19" w:rsidRDefault="00792D19" w:rsidP="00792D19"/>
    <w:p w14:paraId="2D7903B1" w14:textId="77777777" w:rsidR="00792D19" w:rsidRDefault="00792D19" w:rsidP="00792D19"/>
    <w:p w14:paraId="168F781E" w14:textId="77777777" w:rsidR="00792D19" w:rsidRPr="00240F1E" w:rsidRDefault="00792D19" w:rsidP="00792D19">
      <w:pPr>
        <w:rPr>
          <w:b/>
          <w:sz w:val="28"/>
        </w:rPr>
      </w:pPr>
      <w:r w:rsidRPr="00240F1E">
        <w:rPr>
          <w:b/>
          <w:sz w:val="28"/>
        </w:rPr>
        <w:t>Overview</w:t>
      </w:r>
    </w:p>
    <w:p w14:paraId="18FFD012" w14:textId="77777777" w:rsidR="00792D19" w:rsidRDefault="00792D19" w:rsidP="00792D19">
      <w:pPr>
        <w:jc w:val="center"/>
      </w:pPr>
    </w:p>
    <w:p w14:paraId="28DE0CB8" w14:textId="77777777" w:rsidR="00792D19" w:rsidRDefault="00792D19" w:rsidP="00792D19">
      <w:pPr>
        <w:jc w:val="center"/>
      </w:pPr>
    </w:p>
    <w:p w14:paraId="699AC1F0" w14:textId="77777777" w:rsidR="00792D19" w:rsidRPr="00240F1E" w:rsidRDefault="00792D19" w:rsidP="00792D19">
      <w:pPr>
        <w:rPr>
          <w:sz w:val="24"/>
        </w:rPr>
      </w:pPr>
      <w:r w:rsidRPr="00240F1E">
        <w:rPr>
          <w:sz w:val="24"/>
        </w:rPr>
        <w:t>One of the most important attributes of good teaching and quality teacher preparation is the development of positive, professional dispositions. Educators and candidates must understand the subtleties of professional demeanor, effective conflict resolution, respectful practice, and professional presentation. To this end, the SKC Education Department has established the Transition to Professional Teaching Seminar with the goal of providing candidates with the strategies and tools they need to successfully interact with peers, professional educators, and community members. This seminar is a requirement to entering the Teacher Education Program (TEP) as candidates move from Associates level to Bachelors level courses and learning experiences. It is offered each August, just prior to the beginning of the third (junior) year of coursework that marks the beginning of the TEP process.</w:t>
      </w:r>
    </w:p>
    <w:p w14:paraId="710EFEE2" w14:textId="77777777" w:rsidR="00792D19" w:rsidRPr="00240F1E" w:rsidRDefault="00792D19" w:rsidP="00792D19">
      <w:pPr>
        <w:rPr>
          <w:sz w:val="24"/>
        </w:rPr>
      </w:pPr>
    </w:p>
    <w:p w14:paraId="6755171D" w14:textId="77777777" w:rsidR="00792D19" w:rsidRPr="00240F1E" w:rsidRDefault="00792D19" w:rsidP="00792D19">
      <w:pPr>
        <w:rPr>
          <w:sz w:val="24"/>
        </w:rPr>
      </w:pPr>
      <w:r w:rsidRPr="00240F1E">
        <w:rPr>
          <w:sz w:val="24"/>
        </w:rPr>
        <w:t>The TPT Seminar introduces four areas or cornerstones of professional development which are built on SKC’s “4 Cs”:</w:t>
      </w:r>
    </w:p>
    <w:p w14:paraId="4664ACD8" w14:textId="77777777" w:rsidR="00792D19" w:rsidRPr="00240F1E" w:rsidRDefault="00792D19" w:rsidP="00792D19">
      <w:pPr>
        <w:rPr>
          <w:b/>
          <w:bCs/>
          <w:sz w:val="24"/>
        </w:rPr>
      </w:pPr>
    </w:p>
    <w:p w14:paraId="1F47B73B" w14:textId="77777777" w:rsidR="00792D19" w:rsidRPr="00240F1E" w:rsidRDefault="00792D19" w:rsidP="00792D19">
      <w:pPr>
        <w:widowControl/>
        <w:numPr>
          <w:ilvl w:val="0"/>
          <w:numId w:val="51"/>
        </w:numPr>
        <w:overflowPunct/>
        <w:autoSpaceDE/>
        <w:autoSpaceDN/>
        <w:adjustRightInd/>
        <w:textAlignment w:val="auto"/>
        <w:rPr>
          <w:b/>
          <w:bCs/>
          <w:sz w:val="24"/>
        </w:rPr>
      </w:pPr>
      <w:r w:rsidRPr="00240F1E">
        <w:rPr>
          <w:b/>
          <w:bCs/>
          <w:sz w:val="24"/>
        </w:rPr>
        <w:t>Culture, Tolerance, and Diversity</w:t>
      </w:r>
    </w:p>
    <w:p w14:paraId="1D4D2754" w14:textId="77777777" w:rsidR="00792D19" w:rsidRPr="00240F1E" w:rsidRDefault="00792D19" w:rsidP="00792D19">
      <w:pPr>
        <w:widowControl/>
        <w:numPr>
          <w:ilvl w:val="0"/>
          <w:numId w:val="51"/>
        </w:numPr>
        <w:overflowPunct/>
        <w:autoSpaceDE/>
        <w:autoSpaceDN/>
        <w:adjustRightInd/>
        <w:textAlignment w:val="auto"/>
        <w:rPr>
          <w:b/>
          <w:bCs/>
          <w:sz w:val="24"/>
        </w:rPr>
      </w:pPr>
      <w:r w:rsidRPr="00240F1E">
        <w:rPr>
          <w:b/>
          <w:bCs/>
          <w:sz w:val="24"/>
        </w:rPr>
        <w:t>Communication skills</w:t>
      </w:r>
    </w:p>
    <w:p w14:paraId="33EA93A3" w14:textId="77777777" w:rsidR="00792D19" w:rsidRPr="00240F1E" w:rsidRDefault="00792D19" w:rsidP="00792D19">
      <w:pPr>
        <w:widowControl/>
        <w:numPr>
          <w:ilvl w:val="0"/>
          <w:numId w:val="51"/>
        </w:numPr>
        <w:overflowPunct/>
        <w:autoSpaceDE/>
        <w:autoSpaceDN/>
        <w:adjustRightInd/>
        <w:textAlignment w:val="auto"/>
        <w:rPr>
          <w:b/>
          <w:bCs/>
          <w:sz w:val="24"/>
        </w:rPr>
      </w:pPr>
      <w:r w:rsidRPr="00240F1E">
        <w:rPr>
          <w:b/>
          <w:bCs/>
          <w:sz w:val="24"/>
        </w:rPr>
        <w:t>Citizenship and Community Interactions</w:t>
      </w:r>
    </w:p>
    <w:p w14:paraId="492EB10D" w14:textId="77777777" w:rsidR="00792D19" w:rsidRPr="00240F1E" w:rsidRDefault="00792D19" w:rsidP="00792D19">
      <w:pPr>
        <w:widowControl/>
        <w:numPr>
          <w:ilvl w:val="0"/>
          <w:numId w:val="51"/>
        </w:numPr>
        <w:overflowPunct/>
        <w:autoSpaceDE/>
        <w:autoSpaceDN/>
        <w:adjustRightInd/>
        <w:textAlignment w:val="auto"/>
        <w:rPr>
          <w:b/>
          <w:bCs/>
          <w:sz w:val="24"/>
        </w:rPr>
      </w:pPr>
      <w:r w:rsidRPr="00240F1E">
        <w:rPr>
          <w:b/>
          <w:bCs/>
          <w:sz w:val="24"/>
        </w:rPr>
        <w:t>Critical Thinking, Reflection, and Self Development</w:t>
      </w:r>
    </w:p>
    <w:p w14:paraId="1F4B1B96" w14:textId="77777777" w:rsidR="00792D19" w:rsidRPr="00240F1E" w:rsidRDefault="00792D19" w:rsidP="00792D19">
      <w:pPr>
        <w:rPr>
          <w:sz w:val="24"/>
        </w:rPr>
      </w:pPr>
      <w:r w:rsidRPr="00240F1E">
        <w:rPr>
          <w:sz w:val="24"/>
        </w:rPr>
        <w:t xml:space="preserve"> </w:t>
      </w:r>
    </w:p>
    <w:p w14:paraId="1F6E177F" w14:textId="77777777" w:rsidR="00792D19" w:rsidRPr="00240F1E" w:rsidRDefault="00792D19" w:rsidP="00792D19">
      <w:pPr>
        <w:rPr>
          <w:sz w:val="24"/>
        </w:rPr>
      </w:pPr>
    </w:p>
    <w:p w14:paraId="5D8819FC" w14:textId="77777777" w:rsidR="00792D19" w:rsidRPr="00240F1E" w:rsidRDefault="00792D19" w:rsidP="00792D19">
      <w:pPr>
        <w:rPr>
          <w:sz w:val="24"/>
        </w:rPr>
      </w:pPr>
      <w:r w:rsidRPr="00240F1E">
        <w:rPr>
          <w:sz w:val="24"/>
        </w:rPr>
        <w:t xml:space="preserve">Each of these cornerstones of professional development is clarified through several indicators, as detailed in the Assessment Rubric (attached). Near the conclusion of the TPT Seminar, a baseline evaluation of these standards will be completed for each candidate, and subsequent revisions will be completed and the candidate’s progress in each area documented in the TEP Portfolio. </w:t>
      </w:r>
    </w:p>
    <w:p w14:paraId="4959B0E3" w14:textId="77777777" w:rsidR="00792D19" w:rsidRPr="00240F1E" w:rsidRDefault="00792D19" w:rsidP="00792D19">
      <w:pPr>
        <w:rPr>
          <w:sz w:val="24"/>
        </w:rPr>
      </w:pPr>
    </w:p>
    <w:p w14:paraId="10E3D43A" w14:textId="77777777" w:rsidR="00792D19" w:rsidRPr="00240F1E" w:rsidRDefault="00792D19" w:rsidP="00792D19">
      <w:pPr>
        <w:rPr>
          <w:sz w:val="24"/>
        </w:rPr>
      </w:pPr>
    </w:p>
    <w:p w14:paraId="0F516DCB" w14:textId="77777777" w:rsidR="00792D19" w:rsidRPr="00240F1E" w:rsidRDefault="00792D19" w:rsidP="00792D19">
      <w:pPr>
        <w:rPr>
          <w:sz w:val="24"/>
        </w:rPr>
      </w:pPr>
      <w:r w:rsidRPr="00240F1E">
        <w:rPr>
          <w:sz w:val="24"/>
        </w:rPr>
        <w:t>Topics covered in the TPT Seminar will include the following:</w:t>
      </w:r>
    </w:p>
    <w:p w14:paraId="41EDCB7B" w14:textId="77777777" w:rsidR="00792D19" w:rsidRPr="00240F1E" w:rsidRDefault="00792D19" w:rsidP="00792D19">
      <w:pPr>
        <w:rPr>
          <w:sz w:val="24"/>
        </w:rPr>
      </w:pPr>
    </w:p>
    <w:p w14:paraId="5AA3F324"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Effective conflict resolution techniques</w:t>
      </w:r>
    </w:p>
    <w:p w14:paraId="5EB39487"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Methods for ensuring positive interactions with peers and faculty</w:t>
      </w:r>
    </w:p>
    <w:p w14:paraId="2A55E0D3"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Strategies for positive family and school/community connections</w:t>
      </w:r>
    </w:p>
    <w:p w14:paraId="3B9EDA11"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Professional paradigms for oral and written language</w:t>
      </w:r>
    </w:p>
    <w:p w14:paraId="582088BA"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 xml:space="preserve">Strategies for TEP success; time </w:t>
      </w:r>
      <w:proofErr w:type="spellStart"/>
      <w:r w:rsidRPr="00240F1E">
        <w:rPr>
          <w:sz w:val="24"/>
        </w:rPr>
        <w:t>mgt</w:t>
      </w:r>
      <w:proofErr w:type="spellEnd"/>
      <w:r w:rsidRPr="00240F1E">
        <w:rPr>
          <w:sz w:val="24"/>
        </w:rPr>
        <w:t>, study skills, TEP logistics</w:t>
      </w:r>
    </w:p>
    <w:p w14:paraId="732A3D81"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Tips for maintaining positive demeanor/attitude</w:t>
      </w:r>
    </w:p>
    <w:p w14:paraId="36867A52" w14:textId="77777777" w:rsidR="00792D19" w:rsidRPr="00240F1E" w:rsidRDefault="00792D19" w:rsidP="00792D19">
      <w:pPr>
        <w:widowControl/>
        <w:numPr>
          <w:ilvl w:val="0"/>
          <w:numId w:val="40"/>
        </w:numPr>
        <w:overflowPunct/>
        <w:autoSpaceDE/>
        <w:autoSpaceDN/>
        <w:adjustRightInd/>
        <w:textAlignment w:val="auto"/>
        <w:rPr>
          <w:sz w:val="24"/>
        </w:rPr>
      </w:pPr>
      <w:r w:rsidRPr="00240F1E">
        <w:rPr>
          <w:sz w:val="24"/>
        </w:rPr>
        <w:t>Encouragement and empowerment for teaching in K-8 environments</w:t>
      </w:r>
    </w:p>
    <w:p w14:paraId="600F6A63" w14:textId="77777777" w:rsidR="00792D19" w:rsidRPr="00240F1E" w:rsidRDefault="00792D19" w:rsidP="00792D19">
      <w:pPr>
        <w:ind w:left="720"/>
        <w:rPr>
          <w:sz w:val="24"/>
        </w:rPr>
      </w:pPr>
    </w:p>
    <w:p w14:paraId="4A71468F" w14:textId="77777777" w:rsidR="00792D19" w:rsidRDefault="00792D19" w:rsidP="00792D19"/>
    <w:p w14:paraId="76ACB9AE" w14:textId="77777777" w:rsidR="00792D19" w:rsidRDefault="005C0B76" w:rsidP="00792D19">
      <w:r>
        <w:rPr>
          <w:noProof/>
        </w:rPr>
        <w:drawing>
          <wp:anchor distT="0" distB="0" distL="114300" distR="114300" simplePos="0" relativeHeight="251625984" behindDoc="0" locked="0" layoutInCell="1" allowOverlap="1" wp14:anchorId="038F2112" wp14:editId="24F460D8">
            <wp:simplePos x="0" y="0"/>
            <wp:positionH relativeFrom="column">
              <wp:posOffset>1485900</wp:posOffset>
            </wp:positionH>
            <wp:positionV relativeFrom="paragraph">
              <wp:posOffset>76200</wp:posOffset>
            </wp:positionV>
            <wp:extent cx="2400300" cy="1600200"/>
            <wp:effectExtent l="25400" t="25400" r="38100" b="25400"/>
            <wp:wrapSquare wrapText="bothSides"/>
            <wp:docPr id="104" name="Picture 104" descr="DSC0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SC029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B5C5154" w14:textId="77777777" w:rsidR="00792D19" w:rsidRDefault="00792D19" w:rsidP="00792D19"/>
    <w:p w14:paraId="7FA8ECF0" w14:textId="77777777" w:rsidR="00792D19" w:rsidRDefault="00792D19" w:rsidP="00792D19"/>
    <w:p w14:paraId="0E96A2D6" w14:textId="77777777" w:rsidR="00792D19" w:rsidRDefault="00792D19" w:rsidP="00792D19"/>
    <w:p w14:paraId="43F191BB" w14:textId="77777777" w:rsidR="00792D19" w:rsidRDefault="00792D19" w:rsidP="00792D19"/>
    <w:p w14:paraId="2570904C" w14:textId="77777777" w:rsidR="00792D19" w:rsidRDefault="00792D19" w:rsidP="00792D19"/>
    <w:p w14:paraId="6A5C7385" w14:textId="77777777" w:rsidR="00792D19" w:rsidRDefault="00792D19" w:rsidP="00792D19"/>
    <w:p w14:paraId="77C8B331" w14:textId="77777777" w:rsidR="00792D19" w:rsidRDefault="00792D19" w:rsidP="00792D19"/>
    <w:p w14:paraId="698F64FF" w14:textId="77777777" w:rsidR="00792D19" w:rsidRDefault="00792D19" w:rsidP="00792D19"/>
    <w:p w14:paraId="3D2270C4" w14:textId="77777777" w:rsidR="00792D19" w:rsidRDefault="00792D19" w:rsidP="00792D19"/>
    <w:p w14:paraId="6D4CD8C8" w14:textId="77777777" w:rsidR="00792D19" w:rsidRDefault="00792D19" w:rsidP="00792D19"/>
    <w:p w14:paraId="382558BC" w14:textId="77777777" w:rsidR="00792D19" w:rsidRDefault="00792D19" w:rsidP="00792D19"/>
    <w:p w14:paraId="0BC9E351" w14:textId="77777777" w:rsidR="00792D19" w:rsidRDefault="00792D19" w:rsidP="00792D19">
      <w:pPr>
        <w:rPr>
          <w:sz w:val="24"/>
        </w:rPr>
      </w:pPr>
    </w:p>
    <w:p w14:paraId="5B2244AF" w14:textId="77777777" w:rsidR="00792D19" w:rsidRDefault="00792D19" w:rsidP="00792D19">
      <w:pPr>
        <w:rPr>
          <w:sz w:val="24"/>
        </w:rPr>
      </w:pPr>
      <w:proofErr w:type="gramStart"/>
      <w:r w:rsidRPr="00240F1E">
        <w:rPr>
          <w:sz w:val="24"/>
        </w:rPr>
        <w:t>The TPT Seminar will be facilitated by SKC Education Department faculty,</w:t>
      </w:r>
      <w:proofErr w:type="gramEnd"/>
      <w:r w:rsidRPr="00240F1E">
        <w:rPr>
          <w:sz w:val="24"/>
        </w:rPr>
        <w:t xml:space="preserve"> with several guest speakers including school administrators, K-12 teachers, past program graduates, and cultural resource consultants. It is important to candidates’ success in the TEP program, as well as their overall development as professional educators that affective- as well as cognitive- growth is explicitly explored and documented. Addressing this aspect of professional development early in the program sequence will help to ensure that candidates develop holistically in their pursuit of careers in education.</w:t>
      </w:r>
    </w:p>
    <w:p w14:paraId="4CB1D87F" w14:textId="77777777" w:rsidR="00792D19" w:rsidRDefault="00792D19" w:rsidP="00792D19">
      <w:pPr>
        <w:rPr>
          <w:sz w:val="24"/>
        </w:rPr>
      </w:pPr>
    </w:p>
    <w:p w14:paraId="5DCB61B1" w14:textId="77777777" w:rsidR="00792D19" w:rsidRDefault="00792D19" w:rsidP="00792D19">
      <w:pPr>
        <w:rPr>
          <w:sz w:val="24"/>
        </w:rPr>
        <w:sectPr w:rsidR="00792D19" w:rsidSect="00C33D24">
          <w:headerReference w:type="default" r:id="rId36"/>
          <w:pgSz w:w="12240" w:h="15840" w:code="1"/>
          <w:pgMar w:top="1440" w:right="1440" w:bottom="1440" w:left="1440" w:header="720" w:footer="720" w:gutter="0"/>
          <w:cols w:space="720" w:equalWidth="0">
            <w:col w:w="9360"/>
          </w:cols>
        </w:sectPr>
      </w:pPr>
    </w:p>
    <w:bookmarkStart w:id="247" w:name="_Toc136672739"/>
    <w:p w14:paraId="5E6FB02C" w14:textId="77777777" w:rsidR="00792D19" w:rsidRDefault="005C0B76" w:rsidP="00792D19">
      <w:pPr>
        <w:pStyle w:val="Heading2"/>
        <w:rPr>
          <w:b/>
          <w:i/>
          <w:u w:val="none"/>
        </w:rPr>
      </w:pPr>
      <w:r>
        <w:rPr>
          <w:b/>
          <w:noProof/>
          <w:sz w:val="28"/>
        </w:rPr>
        <mc:AlternateContent>
          <mc:Choice Requires="wps">
            <w:drawing>
              <wp:anchor distT="0" distB="0" distL="114300" distR="114300" simplePos="0" relativeHeight="251639296" behindDoc="0" locked="0" layoutInCell="1" allowOverlap="1" wp14:anchorId="4E3405E0" wp14:editId="3CD24030">
                <wp:simplePos x="0" y="0"/>
                <wp:positionH relativeFrom="column">
                  <wp:posOffset>5804535</wp:posOffset>
                </wp:positionH>
                <wp:positionV relativeFrom="paragraph">
                  <wp:posOffset>116840</wp:posOffset>
                </wp:positionV>
                <wp:extent cx="114300" cy="114300"/>
                <wp:effectExtent l="89535" t="91440" r="113665" b="111760"/>
                <wp:wrapNone/>
                <wp:docPr id="3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457.05pt;margin-top:9.2pt;width:9pt;height: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">
                <v:shadow on="t" opacity="49150f"/>
              </v:rect>
            </w:pict>
          </mc:Fallback>
        </mc:AlternateContent>
      </w:r>
    </w:p>
    <w:bookmarkStart w:id="248" w:name="_Toc239405411"/>
    <w:p w14:paraId="7DC65EE6" w14:textId="77777777" w:rsidR="00792D19" w:rsidRPr="00915EF9" w:rsidRDefault="005C0B76" w:rsidP="00792D19">
      <w:pPr>
        <w:pStyle w:val="Heading2"/>
        <w:rPr>
          <w:b/>
          <w:i/>
          <w:sz w:val="28"/>
          <w:u w:val="none"/>
        </w:rPr>
      </w:pPr>
      <w:r>
        <w:rPr>
          <w:b/>
          <w:noProof/>
          <w:sz w:val="28"/>
        </w:rPr>
        <mc:AlternateContent>
          <mc:Choice Requires="wps">
            <w:drawing>
              <wp:anchor distT="0" distB="0" distL="114300" distR="114300" simplePos="0" relativeHeight="251640320" behindDoc="0" locked="0" layoutInCell="1" allowOverlap="1" wp14:anchorId="68F534CC" wp14:editId="21F75B44">
                <wp:simplePos x="0" y="0"/>
                <wp:positionH relativeFrom="column">
                  <wp:posOffset>5804535</wp:posOffset>
                </wp:positionH>
                <wp:positionV relativeFrom="paragraph">
                  <wp:posOffset>170180</wp:posOffset>
                </wp:positionV>
                <wp:extent cx="114300" cy="114300"/>
                <wp:effectExtent l="89535" t="93980" r="113665" b="109220"/>
                <wp:wrapNone/>
                <wp:docPr id="3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457.05pt;margin-top:13.4pt;width:9pt;height: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">
                <v:shadow on="t" opacity="49150f"/>
              </v:rect>
            </w:pict>
          </mc:Fallback>
        </mc:AlternateContent>
      </w:r>
      <w:proofErr w:type="spellStart"/>
      <w:r w:rsidR="00792D19">
        <w:rPr>
          <w:b/>
          <w:i/>
          <w:sz w:val="28"/>
          <w:u w:val="none"/>
        </w:rPr>
        <w:t>El.Ed</w:t>
      </w:r>
      <w:proofErr w:type="spellEnd"/>
      <w:r w:rsidR="00792D19">
        <w:rPr>
          <w:b/>
          <w:i/>
          <w:sz w:val="28"/>
          <w:u w:val="none"/>
        </w:rPr>
        <w:t>. Appendix 12</w:t>
      </w:r>
      <w:r w:rsidR="00792D19" w:rsidRPr="00915EF9">
        <w:rPr>
          <w:b/>
          <w:i/>
          <w:sz w:val="28"/>
          <w:u w:val="none"/>
        </w:rPr>
        <w:t xml:space="preserve"> -SKC Transition to Professional Teaching Assessment Rubric</w:t>
      </w:r>
      <w:bookmarkEnd w:id="247"/>
      <w:bookmarkEnd w:id="248"/>
    </w:p>
    <w:p w14:paraId="3E33925E" w14:textId="77777777" w:rsidR="00792D19" w:rsidRPr="00E578F2" w:rsidRDefault="00792D19" w:rsidP="00792D19">
      <w:pPr>
        <w:rPr>
          <w:b/>
          <w:sz w:val="28"/>
        </w:rPr>
      </w:pPr>
      <w:r w:rsidRPr="00E578F2">
        <w:rPr>
          <w:b/>
          <w:sz w:val="28"/>
        </w:rPr>
        <w:t>SKC Teacher Education Program</w:t>
      </w:r>
    </w:p>
    <w:p w14:paraId="5B8300E1" w14:textId="77777777" w:rsidR="00792D19" w:rsidRPr="00240F1E" w:rsidRDefault="00792D19" w:rsidP="00792D19">
      <w:pPr>
        <w:rPr>
          <w:b/>
          <w:sz w:val="36"/>
        </w:rPr>
      </w:pPr>
      <w:bookmarkStart w:id="249" w:name="_Toc136633191"/>
      <w:r w:rsidRPr="00240F1E">
        <w:rPr>
          <w:b/>
          <w:sz w:val="36"/>
        </w:rPr>
        <w:t>Transition to Professional Teaching Assessment Rubric</w:t>
      </w:r>
      <w:bookmarkEnd w:id="249"/>
    </w:p>
    <w:p w14:paraId="4BC5A4AF" w14:textId="77777777" w:rsidR="00792D19" w:rsidRDefault="00792D19" w:rsidP="00792D19">
      <w:pPr>
        <w:jc w:val="center"/>
        <w:rPr>
          <w:b/>
          <w:bCs/>
        </w:rPr>
      </w:pPr>
    </w:p>
    <w:p w14:paraId="784BAB75" w14:textId="77777777" w:rsidR="00792D19" w:rsidRDefault="005C0B76" w:rsidP="00792D19">
      <w:pPr>
        <w:pStyle w:val="IndexHeading"/>
        <w:widowControl/>
        <w:overflowPunct/>
        <w:autoSpaceDE/>
        <w:autoSpaceDN/>
        <w:adjustRightInd/>
        <w:textAlignment w:val="auto"/>
        <w:rPr>
          <w:rFonts w:ascii="Times" w:hAnsi="Times" w:cs="Times New Roman"/>
          <w:noProof/>
          <w:kern w:val="0"/>
          <w:sz w:val="28"/>
        </w:rPr>
      </w:pPr>
      <w:r>
        <w:rPr>
          <w:rFonts w:ascii="Times" w:hAnsi="Times" w:cs="Times New Roman"/>
          <w:noProof/>
          <w:kern w:val="0"/>
        </w:rPr>
        <mc:AlternateContent>
          <mc:Choice Requires="wps">
            <w:drawing>
              <wp:anchor distT="0" distB="0" distL="114300" distR="114300" simplePos="0" relativeHeight="251632128" behindDoc="0" locked="0" layoutInCell="1" allowOverlap="1" wp14:anchorId="2974FB6C" wp14:editId="07DE2F29">
                <wp:simplePos x="0" y="0"/>
                <wp:positionH relativeFrom="column">
                  <wp:posOffset>280035</wp:posOffset>
                </wp:positionH>
                <wp:positionV relativeFrom="paragraph">
                  <wp:posOffset>72390</wp:posOffset>
                </wp:positionV>
                <wp:extent cx="3886200" cy="342900"/>
                <wp:effectExtent l="635" t="0" r="0" b="3810"/>
                <wp:wrapNone/>
                <wp:docPr id="3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23518" w14:textId="77777777" w:rsidR="00606EA8" w:rsidRDefault="00606EA8" w:rsidP="00792D19">
                            <w:r>
                              <w:t>Candidate Name: 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6" type="#_x0000_t202" style="position:absolute;margin-left:22.05pt;margin-top:5.7pt;width:306pt;height:2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" stroked="f">
                <v:textbox>
                  <w:txbxContent>
                    <w:p w:rsidR="00C21CB7" w:rsidRDefault="00C21CB7" w:rsidP="00792D19">
                      <w:r>
                        <w:t>Candidate Name: __________________________________</w:t>
                      </w:r>
                    </w:p>
                  </w:txbxContent>
                </v:textbox>
              </v:shape>
            </w:pict>
          </mc:Fallback>
        </mc:AlternateContent>
      </w:r>
    </w:p>
    <w:p w14:paraId="09FD9833" w14:textId="77777777" w:rsidR="00792D19" w:rsidRDefault="005C0B76" w:rsidP="00792D19">
      <w:pPr>
        <w:rPr>
          <w:b/>
          <w:bCs/>
        </w:rPr>
      </w:pPr>
      <w:r>
        <w:rPr>
          <w:b/>
          <w:bCs/>
          <w:noProof/>
        </w:rPr>
        <mc:AlternateContent>
          <mc:Choice Requires="wps">
            <w:drawing>
              <wp:anchor distT="0" distB="0" distL="114300" distR="114300" simplePos="0" relativeHeight="251641344" behindDoc="0" locked="0" layoutInCell="1" allowOverlap="1" wp14:anchorId="71C3F1F6" wp14:editId="052661CF">
                <wp:simplePos x="0" y="0"/>
                <wp:positionH relativeFrom="column">
                  <wp:posOffset>4852035</wp:posOffset>
                </wp:positionH>
                <wp:positionV relativeFrom="paragraph">
                  <wp:posOffset>113665</wp:posOffset>
                </wp:positionV>
                <wp:extent cx="914400" cy="228600"/>
                <wp:effectExtent l="635" t="0" r="0" b="635"/>
                <wp:wrapNone/>
                <wp:docPr id="3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57B71" w14:textId="77777777" w:rsidR="00606EA8" w:rsidRDefault="00606EA8" w:rsidP="00792D19">
                            <w:pPr>
                              <w:rPr>
                                <w:rFonts w:ascii="Arial" w:hAnsi="Arial" w:cs="Arial"/>
                                <w:sz w:val="22"/>
                              </w:rPr>
                            </w:pPr>
                            <w:r>
                              <w:rPr>
                                <w:rFonts w:ascii="Arial" w:hAnsi="Arial" w:cs="Arial"/>
                                <w:sz w:val="22"/>
                              </w:rPr>
                              <w:t>Circle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67" type="#_x0000_t202" style="position:absolute;margin-left:382.05pt;margin-top:8.95pt;width:1in;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" stroked="f">
                <v:textbox>
                  <w:txbxContent>
                    <w:p w:rsidR="00C21CB7" w:rsidRDefault="00C21CB7" w:rsidP="00792D19">
                      <w:pPr>
                        <w:rPr>
                          <w:rFonts w:ascii="Arial" w:hAnsi="Arial" w:cs="Arial"/>
                          <w:sz w:val="22"/>
                        </w:rPr>
                      </w:pPr>
                      <w:r>
                        <w:rPr>
                          <w:rFonts w:ascii="Arial" w:hAnsi="Arial" w:cs="Arial"/>
                          <w:sz w:val="22"/>
                        </w:rPr>
                        <w:t>Circle one:</w:t>
                      </w:r>
                    </w:p>
                  </w:txbxContent>
                </v:textbox>
              </v:shape>
            </w:pict>
          </mc:Fallback>
        </mc:AlternateContent>
      </w:r>
    </w:p>
    <w:p w14:paraId="60C49732" w14:textId="77777777" w:rsidR="00792D19" w:rsidRDefault="005C0B76" w:rsidP="00792D19">
      <w:pPr>
        <w:pStyle w:val="IndexHeading"/>
        <w:widowControl/>
        <w:overflowPunct/>
        <w:autoSpaceDE/>
        <w:autoSpaceDN/>
        <w:adjustRightInd/>
        <w:textAlignment w:val="auto"/>
        <w:rPr>
          <w:rFonts w:ascii="Times" w:hAnsi="Times" w:cs="Times New Roman"/>
          <w:kern w:val="0"/>
        </w:rPr>
      </w:pPr>
      <w:r>
        <w:rPr>
          <w:b w:val="0"/>
          <w:bCs w:val="0"/>
          <w:noProof/>
        </w:rPr>
        <mc:AlternateContent>
          <mc:Choice Requires="wps">
            <w:drawing>
              <wp:anchor distT="0" distB="0" distL="114300" distR="114300" simplePos="0" relativeHeight="251636224" behindDoc="0" locked="0" layoutInCell="1" allowOverlap="1" wp14:anchorId="2C82E3FE" wp14:editId="34715E0B">
                <wp:simplePos x="0" y="0"/>
                <wp:positionH relativeFrom="column">
                  <wp:posOffset>5956935</wp:posOffset>
                </wp:positionH>
                <wp:positionV relativeFrom="paragraph">
                  <wp:posOffset>120015</wp:posOffset>
                </wp:positionV>
                <wp:extent cx="3143250" cy="685800"/>
                <wp:effectExtent l="635" t="5715" r="5715" b="0"/>
                <wp:wrapNone/>
                <wp:docPr id="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04C0" w14:textId="77777777" w:rsidR="00606EA8" w:rsidRDefault="00606EA8" w:rsidP="00792D19">
                            <w:pPr>
                              <w:rPr>
                                <w:rFonts w:ascii="Arial" w:hAnsi="Arial" w:cs="Arial"/>
                                <w:i/>
                                <w:iCs/>
                                <w:sz w:val="16"/>
                              </w:rPr>
                            </w:pPr>
                            <w:r>
                              <w:rPr>
                                <w:rFonts w:ascii="Arial" w:hAnsi="Arial" w:cs="Arial"/>
                                <w:i/>
                                <w:iCs/>
                                <w:color w:val="000000"/>
                                <w:sz w:val="16"/>
                                <w:szCs w:val="28"/>
                              </w:rPr>
                              <w:t xml:space="preserve">Salish Kootenai College defines culture as the awareness of one's own system of values, beliefs, traditions and history, and knowledge and respect for the systems of others, particularly those of American Indian Tribes, and specifically the Salish, Pen </w:t>
                            </w:r>
                            <w:proofErr w:type="spellStart"/>
                            <w:r>
                              <w:rPr>
                                <w:rFonts w:ascii="Arial" w:hAnsi="Arial" w:cs="Arial"/>
                                <w:i/>
                                <w:iCs/>
                                <w:color w:val="000000"/>
                                <w:sz w:val="16"/>
                                <w:szCs w:val="28"/>
                              </w:rPr>
                              <w:t>d'Oreille</w:t>
                            </w:r>
                            <w:proofErr w:type="spellEnd"/>
                            <w:r>
                              <w:rPr>
                                <w:rFonts w:ascii="Arial" w:hAnsi="Arial" w:cs="Arial"/>
                                <w:i/>
                                <w:iCs/>
                                <w:color w:val="000000"/>
                                <w:sz w:val="16"/>
                                <w:szCs w:val="28"/>
                              </w:rPr>
                              <w:t xml:space="preserve"> and Kootenai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68" type="#_x0000_t202" style="position:absolute;margin-left:469.05pt;margin-top:9.45pt;width:247.5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" filled="f" stroked="f">
                <v:textbox>
                  <w:txbxContent>
                    <w:p w:rsidR="00C21CB7" w:rsidRDefault="00C21CB7" w:rsidP="00792D19">
                      <w:pPr>
                        <w:rPr>
                          <w:rFonts w:ascii="Arial" w:hAnsi="Arial" w:cs="Arial"/>
                          <w:i/>
                          <w:iCs/>
                          <w:sz w:val="16"/>
                        </w:rPr>
                      </w:pPr>
                      <w:r>
                        <w:rPr>
                          <w:rFonts w:ascii="Arial" w:hAnsi="Arial" w:cs="Arial"/>
                          <w:i/>
                          <w:iCs/>
                          <w:color w:val="000000"/>
                          <w:sz w:val="16"/>
                          <w:szCs w:val="28"/>
                        </w:rPr>
                        <w:t>Salish Kootenai College defines culture as the awareness of one's own system of values, beliefs, traditions and history, and knowledge and respect for the systems of others, particularly those of American Indian Tribes, and specifically the Salish, Pen d'Oreille and Kootenai People.</w:t>
                      </w:r>
                    </w:p>
                  </w:txbxContent>
                </v:textbox>
              </v:shape>
            </w:pict>
          </mc:Fallback>
        </mc:AlternateContent>
      </w:r>
    </w:p>
    <w:p w14:paraId="70E93B9E" w14:textId="77777777" w:rsidR="00792D19" w:rsidRDefault="005C0B76" w:rsidP="00792D19">
      <w:pPr>
        <w:rPr>
          <w:b/>
          <w:bCs/>
        </w:rPr>
      </w:pPr>
      <w:r>
        <w:rPr>
          <w:b/>
          <w:bCs/>
          <w:noProof/>
        </w:rPr>
        <mc:AlternateContent>
          <mc:Choice Requires="wps">
            <w:drawing>
              <wp:anchor distT="0" distB="0" distL="114300" distR="114300" simplePos="0" relativeHeight="251635200" behindDoc="0" locked="1" layoutInCell="1" allowOverlap="1" wp14:anchorId="7C318C82" wp14:editId="13E84021">
                <wp:simplePos x="0" y="0"/>
                <wp:positionH relativeFrom="column">
                  <wp:posOffset>6033135</wp:posOffset>
                </wp:positionH>
                <wp:positionV relativeFrom="page">
                  <wp:posOffset>955040</wp:posOffset>
                </wp:positionV>
                <wp:extent cx="3200400" cy="638175"/>
                <wp:effectExtent l="635" t="2540" r="0" b="0"/>
                <wp:wrapNone/>
                <wp:docPr id="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2074" w14:textId="77777777" w:rsidR="00606EA8" w:rsidRDefault="00606EA8" w:rsidP="00792D19">
                            <w:pPr>
                              <w:rPr>
                                <w:sz w:val="18"/>
                              </w:rPr>
                            </w:pPr>
                            <w:r>
                              <w:rPr>
                                <w:sz w:val="18"/>
                              </w:rPr>
                              <w:t>Candidate (Self-Evaluation)</w:t>
                            </w:r>
                          </w:p>
                          <w:p w14:paraId="5649E86B" w14:textId="77777777" w:rsidR="00606EA8" w:rsidRDefault="00606EA8" w:rsidP="00792D19">
                            <w:pPr>
                              <w:rPr>
                                <w:sz w:val="18"/>
                              </w:rPr>
                            </w:pPr>
                          </w:p>
                          <w:p w14:paraId="6C662863" w14:textId="77777777" w:rsidR="00606EA8" w:rsidRDefault="00606EA8" w:rsidP="00792D19">
                            <w:pPr>
                              <w:rPr>
                                <w:sz w:val="18"/>
                              </w:rPr>
                            </w:pPr>
                            <w:r>
                              <w:rPr>
                                <w:sz w:val="18"/>
                              </w:rPr>
                              <w:t>Faculty</w:t>
                            </w:r>
                            <w:proofErr w:type="gramStart"/>
                            <w:r>
                              <w:rPr>
                                <w:sz w:val="18"/>
                              </w:rPr>
                              <w:t>:_</w:t>
                            </w:r>
                            <w:proofErr w:type="gramEnd"/>
                            <w:r>
                              <w:rPr>
                                <w:sz w:val="18"/>
                              </w:rPr>
                              <w:t>___________________________________________</w:t>
                            </w:r>
                          </w:p>
                          <w:p w14:paraId="26283DCD"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69" type="#_x0000_t202" style="position:absolute;margin-left:475.05pt;margin-top:75.2pt;width:252pt;height:50.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" filled="f" stroked="f">
                <v:textbox>
                  <w:txbxContent>
                    <w:p w:rsidR="00C21CB7" w:rsidRDefault="00C21CB7" w:rsidP="00792D19">
                      <w:pPr>
                        <w:rPr>
                          <w:sz w:val="18"/>
                        </w:rPr>
                      </w:pPr>
                      <w:r>
                        <w:rPr>
                          <w:sz w:val="18"/>
                        </w:rPr>
                        <w:t>Candidate (Self-Evaluation)</w:t>
                      </w:r>
                    </w:p>
                    <w:p w:rsidR="00C21CB7" w:rsidRDefault="00C21CB7" w:rsidP="00792D19">
                      <w:pPr>
                        <w:rPr>
                          <w:sz w:val="18"/>
                        </w:rPr>
                      </w:pPr>
                    </w:p>
                    <w:p w:rsidR="00C21CB7" w:rsidRDefault="00C21CB7" w:rsidP="00792D19">
                      <w:pPr>
                        <w:rPr>
                          <w:sz w:val="18"/>
                        </w:rPr>
                      </w:pPr>
                      <w:r>
                        <w:rPr>
                          <w:sz w:val="18"/>
                        </w:rPr>
                        <w:t>Faculty:____________________________________________</w:t>
                      </w:r>
                    </w:p>
                    <w:p w:rsidR="00C21CB7" w:rsidRDefault="00C21CB7" w:rsidP="00792D19"/>
                  </w:txbxContent>
                </v:textbox>
                <w10:wrap anchory="page"/>
                <w10:anchorlock/>
              </v:shape>
            </w:pict>
          </mc:Fallback>
        </mc:AlternateContent>
      </w:r>
      <w:r>
        <w:rPr>
          <w:b/>
          <w:bCs/>
          <w:noProof/>
        </w:rPr>
        <mc:AlternateContent>
          <mc:Choice Requires="wps">
            <w:drawing>
              <wp:anchor distT="0" distB="0" distL="114300" distR="114300" simplePos="0" relativeHeight="251634176" behindDoc="0" locked="1" layoutInCell="1" allowOverlap="1" wp14:anchorId="4FF0F0DA" wp14:editId="6954C43E">
                <wp:simplePos x="0" y="0"/>
                <wp:positionH relativeFrom="column">
                  <wp:posOffset>5728335</wp:posOffset>
                </wp:positionH>
                <wp:positionV relativeFrom="page">
                  <wp:posOffset>726440</wp:posOffset>
                </wp:positionV>
                <wp:extent cx="1143000" cy="257175"/>
                <wp:effectExtent l="635" t="2540" r="0" b="0"/>
                <wp:wrapNone/>
                <wp:docPr id="3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6ABE" w14:textId="77777777" w:rsidR="00606EA8" w:rsidRDefault="00606EA8" w:rsidP="00792D19">
                            <w:r>
                              <w:t>Completed by:</w:t>
                            </w:r>
                          </w:p>
                          <w:p w14:paraId="1D78BCE3"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0" type="#_x0000_t202" style="position:absolute;margin-left:451.05pt;margin-top:57.2pt;width:90pt;height:2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" stroked="f">
                <v:textbox>
                  <w:txbxContent>
                    <w:p w:rsidR="00C21CB7" w:rsidRDefault="00C21CB7" w:rsidP="00792D19">
                      <w:r>
                        <w:t>Completed by:</w:t>
                      </w:r>
                    </w:p>
                    <w:p w:rsidR="00C21CB7" w:rsidRDefault="00C21CB7" w:rsidP="00792D19"/>
                  </w:txbxContent>
                </v:textbox>
                <w10:wrap anchory="page"/>
                <w10:anchorlock/>
              </v:shape>
            </w:pict>
          </mc:Fallback>
        </mc:AlternateContent>
      </w:r>
      <w:r>
        <w:rPr>
          <w:b/>
          <w:bCs/>
          <w:noProof/>
        </w:rPr>
        <mc:AlternateContent>
          <mc:Choice Requires="wps">
            <w:drawing>
              <wp:anchor distT="0" distB="0" distL="114300" distR="114300" simplePos="0" relativeHeight="251633152" behindDoc="0" locked="1" layoutInCell="1" allowOverlap="1" wp14:anchorId="73F971AF" wp14:editId="438B4DBF">
                <wp:simplePos x="0" y="0"/>
                <wp:positionH relativeFrom="column">
                  <wp:posOffset>861060</wp:posOffset>
                </wp:positionH>
                <wp:positionV relativeFrom="paragraph">
                  <wp:posOffset>-153035</wp:posOffset>
                </wp:positionV>
                <wp:extent cx="3200400" cy="342900"/>
                <wp:effectExtent l="0" t="0" r="2540" b="635"/>
                <wp:wrapNone/>
                <wp:docPr id="3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7A61" w14:textId="77777777" w:rsidR="00606EA8" w:rsidRDefault="00606EA8" w:rsidP="00792D19">
                            <w:r>
                              <w:t>Date:  __________________________________</w:t>
                            </w:r>
                          </w:p>
                          <w:p w14:paraId="7E98CB07"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71" type="#_x0000_t202" style="position:absolute;margin-left:67.8pt;margin-top:-12pt;width:252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SCqbkCAADE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" filled="f" stroked="f">
                <v:textbox>
                  <w:txbxContent>
                    <w:p w:rsidR="00C21CB7" w:rsidRDefault="00C21CB7" w:rsidP="00792D19">
                      <w:r>
                        <w:t>Date:  __________________________________</w:t>
                      </w:r>
                    </w:p>
                    <w:p w:rsidR="00C21CB7" w:rsidRDefault="00C21CB7" w:rsidP="00792D19"/>
                  </w:txbxContent>
                </v:textbox>
                <w10:anchorlock/>
              </v:shape>
            </w:pict>
          </mc:Fallback>
        </mc:AlternateContent>
      </w:r>
    </w:p>
    <w:tbl>
      <w:tblPr>
        <w:tblW w:w="157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6"/>
        <w:gridCol w:w="473"/>
        <w:gridCol w:w="511"/>
        <w:gridCol w:w="540"/>
        <w:gridCol w:w="540"/>
        <w:gridCol w:w="5380"/>
      </w:tblGrid>
      <w:tr w:rsidR="00792D19" w14:paraId="1B9F4760" w14:textId="77777777">
        <w:trPr>
          <w:gridBefore w:val="1"/>
          <w:gridAfter w:val="1"/>
          <w:wBefore w:w="8286" w:type="dxa"/>
          <w:wAfter w:w="5380" w:type="dxa"/>
          <w:trHeight w:val="1386"/>
        </w:trPr>
        <w:tc>
          <w:tcPr>
            <w:tcW w:w="473" w:type="dxa"/>
            <w:tcBorders>
              <w:top w:val="nil"/>
              <w:left w:val="nil"/>
              <w:bottom w:val="single" w:sz="4" w:space="0" w:color="auto"/>
              <w:right w:val="nil"/>
            </w:tcBorders>
            <w:textDirection w:val="btLr"/>
          </w:tcPr>
          <w:p w14:paraId="3EA1102A" w14:textId="77777777" w:rsidR="00792D19" w:rsidRDefault="005C0B76">
            <w:pPr>
              <w:ind w:left="115" w:right="115"/>
              <w:jc w:val="center"/>
              <w:rPr>
                <w:lang w:bidi="x-none"/>
              </w:rPr>
            </w:pPr>
            <w:r>
              <w:rPr>
                <w:noProof/>
              </w:rPr>
              <mc:AlternateContent>
                <mc:Choice Requires="wps">
                  <w:drawing>
                    <wp:anchor distT="0" distB="0" distL="114300" distR="114300" simplePos="0" relativeHeight="251631104" behindDoc="0" locked="0" layoutInCell="1" allowOverlap="1" wp14:anchorId="523265F0" wp14:editId="727D81F3">
                      <wp:simplePos x="0" y="0"/>
                      <wp:positionH relativeFrom="column">
                        <wp:posOffset>-4358640</wp:posOffset>
                      </wp:positionH>
                      <wp:positionV relativeFrom="paragraph">
                        <wp:posOffset>-523240</wp:posOffset>
                      </wp:positionV>
                      <wp:extent cx="3886200" cy="342900"/>
                      <wp:effectExtent l="0" t="0" r="15240" b="15240"/>
                      <wp:wrapNone/>
                      <wp:docPr id="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CCFFFF"/>
                              </a:solidFill>
                              <a:ln w="9525">
                                <a:solidFill>
                                  <a:srgbClr val="000000"/>
                                </a:solidFill>
                                <a:miter lim="800000"/>
                                <a:headEnd/>
                                <a:tailEnd/>
                              </a:ln>
                            </wps:spPr>
                            <wps:txbx>
                              <w:txbxContent>
                                <w:p w14:paraId="2DEDAF9E" w14:textId="77777777" w:rsidR="00606EA8" w:rsidRDefault="00606EA8" w:rsidP="00792D19">
                                  <w:pPr>
                                    <w:shd w:val="clear" w:color="auto" w:fill="CCFFFF"/>
                                    <w:rPr>
                                      <w:b/>
                                      <w:bCs/>
                                    </w:rPr>
                                  </w:pPr>
                                  <w:r>
                                    <w:rPr>
                                      <w:b/>
                                      <w:bCs/>
                                      <w:shd w:val="clear" w:color="auto" w:fill="CCFFFF"/>
                                    </w:rPr>
                                    <w:t xml:space="preserve">1. </w:t>
                                  </w:r>
                                  <w:proofErr w:type="gramStart"/>
                                  <w:r>
                                    <w:rPr>
                                      <w:b/>
                                      <w:bCs/>
                                      <w:shd w:val="clear" w:color="auto" w:fill="CCFFFF"/>
                                    </w:rPr>
                                    <w:t>Culture</w:t>
                                  </w:r>
                                  <w:proofErr w:type="gramEnd"/>
                                  <w:r>
                                    <w:rPr>
                                      <w:b/>
                                      <w:bCs/>
                                      <w:shd w:val="clear" w:color="auto" w:fill="CCFFFF"/>
                                    </w:rPr>
                                    <w:t>, Tolerance, and Diversity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2" type="#_x0000_t202" style="position:absolute;left:0;text-align:left;margin-left:-343.15pt;margin-top:-41.15pt;width:306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" fillcolor="#cff">
                      <v:textbox>
                        <w:txbxContent>
                          <w:p w:rsidR="00C21CB7" w:rsidRDefault="00C21CB7" w:rsidP="00792D19">
                            <w:pPr>
                              <w:shd w:val="clear" w:color="auto" w:fill="CCFFFF"/>
                              <w:rPr>
                                <w:b/>
                                <w:bCs/>
                              </w:rPr>
                            </w:pPr>
                            <w:r>
                              <w:rPr>
                                <w:b/>
                                <w:bCs/>
                                <w:shd w:val="clear" w:color="auto" w:fill="CCFFFF"/>
                              </w:rPr>
                              <w:t>1. Culture, Tolerance, and Diversity</w:t>
                            </w:r>
                          </w:p>
                        </w:txbxContent>
                      </v:textbox>
                    </v:shape>
                  </w:pict>
                </mc:Fallback>
              </mc:AlternateContent>
            </w:r>
            <w:r w:rsidR="00792D19">
              <w:rPr>
                <w:lang w:bidi="x-none"/>
              </w:rPr>
              <w:t>Unacceptable</w:t>
            </w:r>
          </w:p>
        </w:tc>
        <w:tc>
          <w:tcPr>
            <w:tcW w:w="511" w:type="dxa"/>
            <w:tcBorders>
              <w:top w:val="nil"/>
              <w:left w:val="nil"/>
              <w:bottom w:val="single" w:sz="4" w:space="0" w:color="auto"/>
              <w:right w:val="nil"/>
            </w:tcBorders>
            <w:textDirection w:val="btLr"/>
            <w:vAlign w:val="center"/>
          </w:tcPr>
          <w:p w14:paraId="43F5E729" w14:textId="77777777" w:rsidR="00792D19" w:rsidRDefault="00792D19">
            <w:pPr>
              <w:ind w:left="113" w:right="113"/>
              <w:jc w:val="center"/>
              <w:rPr>
                <w:sz w:val="18"/>
                <w:lang w:bidi="x-none"/>
              </w:rPr>
            </w:pPr>
            <w:r>
              <w:rPr>
                <w:sz w:val="18"/>
                <w:lang w:bidi="x-none"/>
              </w:rPr>
              <w:t>Developing</w:t>
            </w:r>
          </w:p>
        </w:tc>
        <w:tc>
          <w:tcPr>
            <w:tcW w:w="540" w:type="dxa"/>
            <w:tcBorders>
              <w:top w:val="nil"/>
              <w:left w:val="nil"/>
              <w:bottom w:val="single" w:sz="4" w:space="0" w:color="auto"/>
              <w:right w:val="nil"/>
            </w:tcBorders>
            <w:textDirection w:val="btLr"/>
            <w:vAlign w:val="center"/>
          </w:tcPr>
          <w:p w14:paraId="4BB1E9CF" w14:textId="77777777" w:rsidR="00792D19" w:rsidRDefault="00792D19">
            <w:pPr>
              <w:ind w:left="113" w:right="113"/>
              <w:jc w:val="center"/>
              <w:rPr>
                <w:lang w:bidi="x-none"/>
              </w:rPr>
            </w:pPr>
            <w:r>
              <w:rPr>
                <w:lang w:bidi="x-none"/>
              </w:rPr>
              <w:t>Proficient</w:t>
            </w:r>
          </w:p>
        </w:tc>
        <w:tc>
          <w:tcPr>
            <w:tcW w:w="540" w:type="dxa"/>
            <w:tcBorders>
              <w:top w:val="nil"/>
              <w:left w:val="nil"/>
              <w:bottom w:val="single" w:sz="4" w:space="0" w:color="auto"/>
              <w:right w:val="nil"/>
            </w:tcBorders>
            <w:textDirection w:val="btLr"/>
            <w:vAlign w:val="center"/>
          </w:tcPr>
          <w:p w14:paraId="036382D8" w14:textId="77777777" w:rsidR="00792D19" w:rsidRDefault="00792D19">
            <w:pPr>
              <w:ind w:left="113" w:right="113"/>
              <w:jc w:val="center"/>
              <w:rPr>
                <w:sz w:val="18"/>
                <w:lang w:bidi="x-none"/>
              </w:rPr>
            </w:pPr>
            <w:r>
              <w:rPr>
                <w:sz w:val="18"/>
                <w:lang w:bidi="x-none"/>
              </w:rPr>
              <w:t>Exemplary</w:t>
            </w:r>
          </w:p>
        </w:tc>
      </w:tr>
      <w:tr w:rsidR="00792D19" w14:paraId="7B41B5BA" w14:textId="77777777">
        <w:trPr>
          <w:trHeight w:val="431"/>
        </w:trPr>
        <w:tc>
          <w:tcPr>
            <w:tcW w:w="8286" w:type="dxa"/>
          </w:tcPr>
          <w:p w14:paraId="4881FC79" w14:textId="77777777" w:rsidR="00792D19" w:rsidRDefault="00792D19">
            <w:pPr>
              <w:pStyle w:val="BalloonText"/>
              <w:tabs>
                <w:tab w:val="left" w:pos="972"/>
              </w:tabs>
              <w:overflowPunct/>
              <w:autoSpaceDE/>
              <w:autoSpaceDN/>
              <w:adjustRightInd/>
              <w:textAlignment w:val="auto"/>
              <w:rPr>
                <w:rFonts w:ascii="Arial" w:hAnsi="Arial" w:cs="Arial"/>
                <w:lang w:bidi="x-none"/>
              </w:rPr>
            </w:pPr>
            <w:r>
              <w:rPr>
                <w:rFonts w:ascii="Arial" w:hAnsi="Arial" w:cs="Arial"/>
                <w:lang w:bidi="x-none"/>
              </w:rPr>
              <w:t>a. Candidate shows sensitivity to cultural diversity and seeks to understand the perspectives of others.</w:t>
            </w:r>
          </w:p>
        </w:tc>
        <w:tc>
          <w:tcPr>
            <w:tcW w:w="473" w:type="dxa"/>
            <w:tcBorders>
              <w:top w:val="single" w:sz="4" w:space="0" w:color="auto"/>
            </w:tcBorders>
            <w:shd w:val="clear" w:color="auto" w:fill="CCFFFF"/>
            <w:vAlign w:val="center"/>
          </w:tcPr>
          <w:p w14:paraId="3DBF9C8D" w14:textId="77777777" w:rsidR="00792D19" w:rsidRDefault="00792D19">
            <w:pPr>
              <w:jc w:val="center"/>
              <w:rPr>
                <w:lang w:bidi="x-none"/>
              </w:rPr>
            </w:pPr>
            <w:r>
              <w:rPr>
                <w:lang w:bidi="x-none"/>
              </w:rPr>
              <w:t>1</w:t>
            </w:r>
          </w:p>
        </w:tc>
        <w:tc>
          <w:tcPr>
            <w:tcW w:w="511" w:type="dxa"/>
            <w:tcBorders>
              <w:top w:val="single" w:sz="4" w:space="0" w:color="auto"/>
            </w:tcBorders>
            <w:shd w:val="clear" w:color="auto" w:fill="CCFFFF"/>
            <w:vAlign w:val="center"/>
          </w:tcPr>
          <w:p w14:paraId="7AE5AAF4" w14:textId="77777777" w:rsidR="00792D19" w:rsidRDefault="00792D19">
            <w:pPr>
              <w:jc w:val="center"/>
              <w:rPr>
                <w:lang w:bidi="x-none"/>
              </w:rPr>
            </w:pPr>
            <w:r>
              <w:rPr>
                <w:lang w:bidi="x-none"/>
              </w:rPr>
              <w:t>2</w:t>
            </w:r>
          </w:p>
        </w:tc>
        <w:tc>
          <w:tcPr>
            <w:tcW w:w="540" w:type="dxa"/>
            <w:tcBorders>
              <w:top w:val="single" w:sz="4" w:space="0" w:color="auto"/>
            </w:tcBorders>
            <w:shd w:val="clear" w:color="auto" w:fill="CCFFFF"/>
            <w:vAlign w:val="center"/>
          </w:tcPr>
          <w:p w14:paraId="57DC5BC2" w14:textId="77777777" w:rsidR="00792D19" w:rsidRDefault="00792D19">
            <w:pPr>
              <w:jc w:val="center"/>
              <w:rPr>
                <w:lang w:bidi="x-none"/>
              </w:rPr>
            </w:pPr>
            <w:r>
              <w:rPr>
                <w:lang w:bidi="x-none"/>
              </w:rPr>
              <w:t>3</w:t>
            </w:r>
          </w:p>
        </w:tc>
        <w:tc>
          <w:tcPr>
            <w:tcW w:w="540" w:type="dxa"/>
            <w:tcBorders>
              <w:top w:val="single" w:sz="4" w:space="0" w:color="auto"/>
            </w:tcBorders>
            <w:shd w:val="clear" w:color="auto" w:fill="CCFFFF"/>
            <w:vAlign w:val="center"/>
          </w:tcPr>
          <w:p w14:paraId="3BB90AE7" w14:textId="77777777" w:rsidR="00792D19" w:rsidRDefault="00792D19">
            <w:pPr>
              <w:jc w:val="center"/>
              <w:rPr>
                <w:lang w:bidi="x-none"/>
              </w:rPr>
            </w:pPr>
            <w:r>
              <w:rPr>
                <w:lang w:bidi="x-none"/>
              </w:rPr>
              <w:t>4</w:t>
            </w:r>
          </w:p>
        </w:tc>
        <w:tc>
          <w:tcPr>
            <w:tcW w:w="5380" w:type="dxa"/>
          </w:tcPr>
          <w:p w14:paraId="44E40933" w14:textId="77777777" w:rsidR="00792D19" w:rsidRDefault="00792D19">
            <w:pPr>
              <w:rPr>
                <w:sz w:val="18"/>
                <w:lang w:bidi="x-none"/>
              </w:rPr>
            </w:pPr>
          </w:p>
        </w:tc>
      </w:tr>
      <w:tr w:rsidR="00792D19" w14:paraId="217A4630" w14:textId="77777777">
        <w:trPr>
          <w:trHeight w:val="404"/>
        </w:trPr>
        <w:tc>
          <w:tcPr>
            <w:tcW w:w="8286" w:type="dxa"/>
          </w:tcPr>
          <w:p w14:paraId="22E5965C" w14:textId="77777777" w:rsidR="00792D19" w:rsidRDefault="00792D19">
            <w:pPr>
              <w:pStyle w:val="BodyText"/>
              <w:rPr>
                <w:rFonts w:ascii="Arial" w:hAnsi="Arial" w:cs="Arial"/>
                <w:sz w:val="18"/>
                <w:lang w:bidi="x-none"/>
              </w:rPr>
            </w:pPr>
            <w:r>
              <w:rPr>
                <w:rFonts w:ascii="Arial" w:hAnsi="Arial" w:cs="Arial"/>
                <w:sz w:val="18"/>
                <w:lang w:bidi="x-none"/>
              </w:rPr>
              <w:t>b. Candidate exhibits willingness to learn and interact with cultures and perspectives other than their own.</w:t>
            </w:r>
          </w:p>
        </w:tc>
        <w:tc>
          <w:tcPr>
            <w:tcW w:w="473" w:type="dxa"/>
            <w:shd w:val="clear" w:color="auto" w:fill="CCFFFF"/>
            <w:vAlign w:val="center"/>
          </w:tcPr>
          <w:p w14:paraId="5CC60F94" w14:textId="77777777" w:rsidR="00792D19" w:rsidRDefault="00792D19">
            <w:pPr>
              <w:jc w:val="center"/>
              <w:rPr>
                <w:lang w:bidi="x-none"/>
              </w:rPr>
            </w:pPr>
            <w:r>
              <w:rPr>
                <w:lang w:bidi="x-none"/>
              </w:rPr>
              <w:t>1</w:t>
            </w:r>
          </w:p>
        </w:tc>
        <w:tc>
          <w:tcPr>
            <w:tcW w:w="511" w:type="dxa"/>
            <w:shd w:val="clear" w:color="auto" w:fill="CCFFFF"/>
            <w:vAlign w:val="center"/>
          </w:tcPr>
          <w:p w14:paraId="35507789" w14:textId="77777777" w:rsidR="00792D19" w:rsidRDefault="00792D19">
            <w:pPr>
              <w:jc w:val="center"/>
              <w:rPr>
                <w:lang w:bidi="x-none"/>
              </w:rPr>
            </w:pPr>
            <w:r>
              <w:rPr>
                <w:lang w:bidi="x-none"/>
              </w:rPr>
              <w:t>2</w:t>
            </w:r>
          </w:p>
        </w:tc>
        <w:tc>
          <w:tcPr>
            <w:tcW w:w="540" w:type="dxa"/>
            <w:shd w:val="clear" w:color="auto" w:fill="CCFFFF"/>
            <w:vAlign w:val="center"/>
          </w:tcPr>
          <w:p w14:paraId="6B068348" w14:textId="77777777" w:rsidR="00792D19" w:rsidRDefault="00792D19">
            <w:pPr>
              <w:jc w:val="center"/>
              <w:rPr>
                <w:lang w:bidi="x-none"/>
              </w:rPr>
            </w:pPr>
            <w:r>
              <w:rPr>
                <w:lang w:bidi="x-none"/>
              </w:rPr>
              <w:t>3</w:t>
            </w:r>
          </w:p>
        </w:tc>
        <w:tc>
          <w:tcPr>
            <w:tcW w:w="540" w:type="dxa"/>
            <w:shd w:val="clear" w:color="auto" w:fill="CCFFFF"/>
            <w:vAlign w:val="center"/>
          </w:tcPr>
          <w:p w14:paraId="73E74A0E" w14:textId="77777777" w:rsidR="00792D19" w:rsidRDefault="00792D19">
            <w:pPr>
              <w:jc w:val="center"/>
              <w:rPr>
                <w:lang w:bidi="x-none"/>
              </w:rPr>
            </w:pPr>
            <w:r>
              <w:rPr>
                <w:lang w:bidi="x-none"/>
              </w:rPr>
              <w:t>4</w:t>
            </w:r>
          </w:p>
        </w:tc>
        <w:tc>
          <w:tcPr>
            <w:tcW w:w="5380" w:type="dxa"/>
          </w:tcPr>
          <w:p w14:paraId="0B10E051" w14:textId="77777777" w:rsidR="00792D19" w:rsidRDefault="00792D19">
            <w:pPr>
              <w:rPr>
                <w:sz w:val="18"/>
                <w:lang w:bidi="x-none"/>
              </w:rPr>
            </w:pPr>
          </w:p>
        </w:tc>
      </w:tr>
      <w:tr w:rsidR="00792D19" w14:paraId="19869B0A" w14:textId="77777777">
        <w:trPr>
          <w:trHeight w:val="390"/>
        </w:trPr>
        <w:tc>
          <w:tcPr>
            <w:tcW w:w="8286" w:type="dxa"/>
          </w:tcPr>
          <w:p w14:paraId="6AE37334" w14:textId="77777777" w:rsidR="00792D19" w:rsidRDefault="00792D19">
            <w:pPr>
              <w:rPr>
                <w:rFonts w:ascii="Arial" w:hAnsi="Arial" w:cs="Arial"/>
                <w:sz w:val="18"/>
                <w:lang w:bidi="x-none"/>
              </w:rPr>
            </w:pPr>
            <w:r>
              <w:rPr>
                <w:rFonts w:ascii="Arial" w:hAnsi="Arial" w:cs="Arial"/>
                <w:sz w:val="18"/>
                <w:lang w:bidi="x-none"/>
              </w:rPr>
              <w:t>c. Candidate promotes tolerance and diversity as positive attributes and applies these in learning experiences.</w:t>
            </w:r>
          </w:p>
        </w:tc>
        <w:tc>
          <w:tcPr>
            <w:tcW w:w="473" w:type="dxa"/>
            <w:shd w:val="clear" w:color="auto" w:fill="CCFFFF"/>
            <w:vAlign w:val="center"/>
          </w:tcPr>
          <w:p w14:paraId="32C794F1" w14:textId="77777777" w:rsidR="00792D19" w:rsidRDefault="00792D19">
            <w:pPr>
              <w:jc w:val="center"/>
              <w:rPr>
                <w:lang w:bidi="x-none"/>
              </w:rPr>
            </w:pPr>
            <w:r>
              <w:rPr>
                <w:lang w:bidi="x-none"/>
              </w:rPr>
              <w:t>1</w:t>
            </w:r>
          </w:p>
        </w:tc>
        <w:tc>
          <w:tcPr>
            <w:tcW w:w="511" w:type="dxa"/>
            <w:shd w:val="clear" w:color="auto" w:fill="CCFFFF"/>
            <w:vAlign w:val="center"/>
          </w:tcPr>
          <w:p w14:paraId="2DA9AF8D" w14:textId="77777777" w:rsidR="00792D19" w:rsidRDefault="00792D19">
            <w:pPr>
              <w:jc w:val="center"/>
              <w:rPr>
                <w:lang w:bidi="x-none"/>
              </w:rPr>
            </w:pPr>
            <w:r>
              <w:rPr>
                <w:lang w:bidi="x-none"/>
              </w:rPr>
              <w:t>2</w:t>
            </w:r>
          </w:p>
        </w:tc>
        <w:tc>
          <w:tcPr>
            <w:tcW w:w="540" w:type="dxa"/>
            <w:shd w:val="clear" w:color="auto" w:fill="CCFFFF"/>
            <w:vAlign w:val="center"/>
          </w:tcPr>
          <w:p w14:paraId="61C0916F" w14:textId="77777777" w:rsidR="00792D19" w:rsidRDefault="00792D19">
            <w:pPr>
              <w:jc w:val="center"/>
              <w:rPr>
                <w:lang w:bidi="x-none"/>
              </w:rPr>
            </w:pPr>
            <w:r>
              <w:rPr>
                <w:lang w:bidi="x-none"/>
              </w:rPr>
              <w:t>3</w:t>
            </w:r>
          </w:p>
        </w:tc>
        <w:tc>
          <w:tcPr>
            <w:tcW w:w="540" w:type="dxa"/>
            <w:shd w:val="clear" w:color="auto" w:fill="CCFFFF"/>
            <w:vAlign w:val="center"/>
          </w:tcPr>
          <w:p w14:paraId="339827AA" w14:textId="77777777" w:rsidR="00792D19" w:rsidRDefault="00792D19">
            <w:pPr>
              <w:jc w:val="center"/>
              <w:rPr>
                <w:lang w:bidi="x-none"/>
              </w:rPr>
            </w:pPr>
            <w:r>
              <w:rPr>
                <w:lang w:bidi="x-none"/>
              </w:rPr>
              <w:t>4</w:t>
            </w:r>
          </w:p>
        </w:tc>
        <w:tc>
          <w:tcPr>
            <w:tcW w:w="5380" w:type="dxa"/>
          </w:tcPr>
          <w:p w14:paraId="6F368483" w14:textId="77777777" w:rsidR="00792D19" w:rsidRDefault="00792D19">
            <w:pPr>
              <w:rPr>
                <w:sz w:val="18"/>
                <w:lang w:bidi="x-none"/>
              </w:rPr>
            </w:pPr>
          </w:p>
        </w:tc>
      </w:tr>
    </w:tbl>
    <w:p w14:paraId="5BF69570" w14:textId="77777777" w:rsidR="00792D19" w:rsidRDefault="005C0B76" w:rsidP="00792D19">
      <w:pPr>
        <w:rPr>
          <w:b/>
          <w:bCs/>
        </w:rPr>
      </w:pPr>
      <w:r>
        <w:rPr>
          <w:b/>
          <w:bCs/>
          <w:noProof/>
          <w:sz w:val="18"/>
        </w:rPr>
        <mc:AlternateContent>
          <mc:Choice Requires="wps">
            <w:drawing>
              <wp:anchor distT="0" distB="0" distL="114300" distR="114300" simplePos="0" relativeHeight="251637248" behindDoc="0" locked="0" layoutInCell="1" allowOverlap="1" wp14:anchorId="53EF3858" wp14:editId="1B51658F">
                <wp:simplePos x="0" y="0"/>
                <wp:positionH relativeFrom="page">
                  <wp:posOffset>6871335</wp:posOffset>
                </wp:positionH>
                <wp:positionV relativeFrom="paragraph">
                  <wp:posOffset>103505</wp:posOffset>
                </wp:positionV>
                <wp:extent cx="3021965" cy="590550"/>
                <wp:effectExtent l="635" t="1905" r="0" b="4445"/>
                <wp:wrapNone/>
                <wp:docPr id="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81907" w14:textId="77777777" w:rsidR="00606EA8" w:rsidRDefault="00606EA8" w:rsidP="00792D19">
                            <w:pPr>
                              <w:pStyle w:val="BodyText3"/>
                              <w:rPr>
                                <w:rFonts w:ascii="Arial" w:hAnsi="Arial" w:cs="Arial"/>
                                <w:b w:val="0"/>
                                <w:bCs/>
                                <w:sz w:val="16"/>
                              </w:rPr>
                            </w:pPr>
                            <w:r>
                              <w:rPr>
                                <w:rFonts w:ascii="Arial" w:hAnsi="Arial" w:cs="Arial"/>
                                <w:b w:val="0"/>
                                <w:bCs/>
                                <w:sz w:val="16"/>
                              </w:rPr>
                              <w:t>Salish Kootenai College defines communication as an exchange and interpretation of information through a variety of context appropriate modalities to enhance understanding and build respectful human connections.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3" type="#_x0000_t202" style="position:absolute;margin-left:541.05pt;margin-top:8.15pt;width:237.95pt;height:46.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" filled="f" stroked="f">
                <v:textbox>
                  <w:txbxContent>
                    <w:p w:rsidR="00C21CB7" w:rsidRDefault="00C21CB7" w:rsidP="00792D19">
                      <w:pPr>
                        <w:pStyle w:val="BodyText3"/>
                        <w:rPr>
                          <w:rFonts w:ascii="Arial" w:hAnsi="Arial" w:cs="Arial"/>
                          <w:b w:val="0"/>
                          <w:bCs/>
                          <w:sz w:val="16"/>
                        </w:rPr>
                      </w:pPr>
                      <w:r>
                        <w:rPr>
                          <w:rFonts w:ascii="Arial" w:hAnsi="Arial" w:cs="Arial"/>
                          <w:b w:val="0"/>
                          <w:bCs/>
                          <w:sz w:val="16"/>
                        </w:rPr>
                        <w:t>Salish Kootenai College defines communication as an exchange and interpretation of information through a variety of context appropriate modalities to enhance understanding and build respectful human connections.</w:t>
                      </w:r>
                    </w:p>
                  </w:txbxContent>
                </v:textbox>
                <w10:wrap anchorx="page"/>
              </v:shape>
            </w:pict>
          </mc:Fallback>
        </mc:AlternateContent>
      </w:r>
    </w:p>
    <w:tbl>
      <w:tblPr>
        <w:tblW w:w="157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6"/>
        <w:gridCol w:w="473"/>
        <w:gridCol w:w="511"/>
        <w:gridCol w:w="540"/>
        <w:gridCol w:w="540"/>
        <w:gridCol w:w="5380"/>
      </w:tblGrid>
      <w:tr w:rsidR="00792D19" w14:paraId="0A3666CB" w14:textId="77777777">
        <w:trPr>
          <w:gridBefore w:val="1"/>
          <w:gridAfter w:val="1"/>
          <w:wBefore w:w="8286" w:type="dxa"/>
          <w:wAfter w:w="5380" w:type="dxa"/>
          <w:trHeight w:val="1386"/>
        </w:trPr>
        <w:tc>
          <w:tcPr>
            <w:tcW w:w="473" w:type="dxa"/>
            <w:tcBorders>
              <w:top w:val="nil"/>
              <w:left w:val="nil"/>
              <w:bottom w:val="single" w:sz="4" w:space="0" w:color="auto"/>
              <w:right w:val="nil"/>
            </w:tcBorders>
            <w:textDirection w:val="btLr"/>
          </w:tcPr>
          <w:p w14:paraId="1DCFDC7B" w14:textId="77777777" w:rsidR="00792D19" w:rsidRDefault="005C0B76">
            <w:pPr>
              <w:ind w:left="115" w:right="115"/>
              <w:jc w:val="center"/>
              <w:rPr>
                <w:lang w:bidi="x-none"/>
              </w:rPr>
            </w:pPr>
            <w:r>
              <w:rPr>
                <w:noProof/>
              </w:rPr>
              <mc:AlternateContent>
                <mc:Choice Requires="wps">
                  <w:drawing>
                    <wp:anchor distT="0" distB="0" distL="114300" distR="114300" simplePos="0" relativeHeight="251638272" behindDoc="0" locked="0" layoutInCell="1" allowOverlap="1" wp14:anchorId="1CB1CD68" wp14:editId="6C21D9EF">
                      <wp:simplePos x="0" y="0"/>
                      <wp:positionH relativeFrom="column">
                        <wp:posOffset>-4356100</wp:posOffset>
                      </wp:positionH>
                      <wp:positionV relativeFrom="paragraph">
                        <wp:posOffset>-520700</wp:posOffset>
                      </wp:positionV>
                      <wp:extent cx="3886200" cy="342900"/>
                      <wp:effectExtent l="0" t="0" r="12700" b="12700"/>
                      <wp:wrapNone/>
                      <wp:docPr id="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99CC"/>
                              </a:solidFill>
                              <a:ln w="9525">
                                <a:solidFill>
                                  <a:srgbClr val="000000"/>
                                </a:solidFill>
                                <a:miter lim="800000"/>
                                <a:headEnd/>
                                <a:tailEnd/>
                              </a:ln>
                            </wps:spPr>
                            <wps:txbx>
                              <w:txbxContent>
                                <w:p w14:paraId="04A1BBD4" w14:textId="77777777" w:rsidR="00606EA8" w:rsidRDefault="00606EA8" w:rsidP="00792D19">
                                  <w:pPr>
                                    <w:pStyle w:val="TOAHeading"/>
                                    <w:widowControl/>
                                    <w:overflowPunct/>
                                    <w:autoSpaceDE/>
                                    <w:autoSpaceDN/>
                                    <w:adjustRightInd/>
                                    <w:spacing w:before="0"/>
                                    <w:textAlignment w:val="auto"/>
                                    <w:rPr>
                                      <w:rFonts w:ascii="Times" w:hAnsi="Times" w:cs="Times New Roman"/>
                                      <w:kern w:val="0"/>
                                      <w:szCs w:val="20"/>
                                    </w:rPr>
                                  </w:pPr>
                                  <w:r>
                                    <w:rPr>
                                      <w:rFonts w:ascii="Times" w:hAnsi="Times" w:cs="Times New Roman"/>
                                      <w:kern w:val="0"/>
                                      <w:szCs w:val="20"/>
                                    </w:rPr>
                                    <w:t>2. Communication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4" type="#_x0000_t202" style="position:absolute;left:0;text-align:left;margin-left:-342.95pt;margin-top:-40.95pt;width:306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" fillcolor="#f9c">
                      <v:textbox>
                        <w:txbxContent>
                          <w:p w:rsidR="00C21CB7" w:rsidRDefault="00C21CB7" w:rsidP="00792D19">
                            <w:pPr>
                              <w:pStyle w:val="TOAHeading"/>
                              <w:widowControl/>
                              <w:overflowPunct/>
                              <w:autoSpaceDE/>
                              <w:autoSpaceDN/>
                              <w:adjustRightInd/>
                              <w:spacing w:before="0"/>
                              <w:textAlignment w:val="auto"/>
                              <w:rPr>
                                <w:rFonts w:ascii="Times" w:hAnsi="Times" w:cs="Times New Roman"/>
                                <w:kern w:val="0"/>
                                <w:szCs w:val="20"/>
                              </w:rPr>
                            </w:pPr>
                            <w:r>
                              <w:rPr>
                                <w:rFonts w:ascii="Times" w:hAnsi="Times" w:cs="Times New Roman"/>
                                <w:kern w:val="0"/>
                                <w:szCs w:val="20"/>
                              </w:rPr>
                              <w:t>2. Communication Skills</w:t>
                            </w:r>
                          </w:p>
                        </w:txbxContent>
                      </v:textbox>
                    </v:shape>
                  </w:pict>
                </mc:Fallback>
              </mc:AlternateContent>
            </w:r>
            <w:r w:rsidR="00792D19">
              <w:rPr>
                <w:lang w:bidi="x-none"/>
              </w:rPr>
              <w:t>Unacceptable</w:t>
            </w:r>
          </w:p>
        </w:tc>
        <w:tc>
          <w:tcPr>
            <w:tcW w:w="511" w:type="dxa"/>
            <w:tcBorders>
              <w:top w:val="nil"/>
              <w:left w:val="nil"/>
              <w:bottom w:val="single" w:sz="4" w:space="0" w:color="auto"/>
              <w:right w:val="nil"/>
            </w:tcBorders>
            <w:textDirection w:val="btLr"/>
            <w:vAlign w:val="center"/>
          </w:tcPr>
          <w:p w14:paraId="4A4A18A6" w14:textId="77777777" w:rsidR="00792D19" w:rsidRDefault="00792D19">
            <w:pPr>
              <w:ind w:left="113" w:right="113"/>
              <w:jc w:val="center"/>
              <w:rPr>
                <w:sz w:val="18"/>
                <w:lang w:bidi="x-none"/>
              </w:rPr>
            </w:pPr>
            <w:r>
              <w:rPr>
                <w:sz w:val="18"/>
                <w:lang w:bidi="x-none"/>
              </w:rPr>
              <w:t>Developing</w:t>
            </w:r>
          </w:p>
        </w:tc>
        <w:tc>
          <w:tcPr>
            <w:tcW w:w="540" w:type="dxa"/>
            <w:tcBorders>
              <w:top w:val="nil"/>
              <w:left w:val="nil"/>
              <w:bottom w:val="single" w:sz="4" w:space="0" w:color="auto"/>
              <w:right w:val="nil"/>
            </w:tcBorders>
            <w:textDirection w:val="btLr"/>
            <w:vAlign w:val="center"/>
          </w:tcPr>
          <w:p w14:paraId="17A07A77" w14:textId="77777777" w:rsidR="00792D19" w:rsidRDefault="00792D19">
            <w:pPr>
              <w:ind w:left="113" w:right="113"/>
              <w:jc w:val="center"/>
              <w:rPr>
                <w:lang w:bidi="x-none"/>
              </w:rPr>
            </w:pPr>
            <w:r>
              <w:rPr>
                <w:lang w:bidi="x-none"/>
              </w:rPr>
              <w:t>Proficient</w:t>
            </w:r>
          </w:p>
        </w:tc>
        <w:tc>
          <w:tcPr>
            <w:tcW w:w="540" w:type="dxa"/>
            <w:tcBorders>
              <w:top w:val="nil"/>
              <w:left w:val="nil"/>
              <w:bottom w:val="single" w:sz="4" w:space="0" w:color="auto"/>
              <w:right w:val="nil"/>
            </w:tcBorders>
            <w:textDirection w:val="btLr"/>
            <w:vAlign w:val="center"/>
          </w:tcPr>
          <w:p w14:paraId="0286D8C3" w14:textId="77777777" w:rsidR="00792D19" w:rsidRDefault="00792D19">
            <w:pPr>
              <w:ind w:left="113" w:right="113"/>
              <w:jc w:val="center"/>
              <w:rPr>
                <w:sz w:val="18"/>
                <w:lang w:bidi="x-none"/>
              </w:rPr>
            </w:pPr>
            <w:r>
              <w:rPr>
                <w:sz w:val="18"/>
                <w:lang w:bidi="x-none"/>
              </w:rPr>
              <w:t>Exemplary</w:t>
            </w:r>
          </w:p>
        </w:tc>
      </w:tr>
      <w:tr w:rsidR="00792D19" w14:paraId="3D403E8E" w14:textId="77777777">
        <w:trPr>
          <w:trHeight w:val="431"/>
        </w:trPr>
        <w:tc>
          <w:tcPr>
            <w:tcW w:w="8286" w:type="dxa"/>
          </w:tcPr>
          <w:p w14:paraId="641224D5" w14:textId="77777777" w:rsidR="00792D19" w:rsidRDefault="00792D19">
            <w:pPr>
              <w:pStyle w:val="BalloonText"/>
              <w:overflowPunct/>
              <w:autoSpaceDE/>
              <w:autoSpaceDN/>
              <w:adjustRightInd/>
              <w:textAlignment w:val="auto"/>
              <w:rPr>
                <w:rFonts w:ascii="Arial" w:hAnsi="Arial" w:cs="Arial"/>
                <w:lang w:bidi="x-none"/>
              </w:rPr>
            </w:pPr>
            <w:r>
              <w:rPr>
                <w:rFonts w:ascii="Arial" w:hAnsi="Arial" w:cs="Arial"/>
                <w:lang w:bidi="x-none"/>
              </w:rPr>
              <w:t>a. Candidate demonstrates an understanding of effective verbal and non-verbal communication by choosing language and delivery techniques appropriate to the audience.</w:t>
            </w:r>
          </w:p>
        </w:tc>
        <w:tc>
          <w:tcPr>
            <w:tcW w:w="473" w:type="dxa"/>
            <w:tcBorders>
              <w:top w:val="single" w:sz="4" w:space="0" w:color="auto"/>
            </w:tcBorders>
            <w:shd w:val="clear" w:color="auto" w:fill="FF99CC"/>
            <w:vAlign w:val="center"/>
          </w:tcPr>
          <w:p w14:paraId="271BDADC" w14:textId="77777777" w:rsidR="00792D19" w:rsidRDefault="00792D19">
            <w:pPr>
              <w:pStyle w:val="Header"/>
              <w:tabs>
                <w:tab w:val="clear" w:pos="4320"/>
                <w:tab w:val="clear" w:pos="8640"/>
              </w:tabs>
              <w:jc w:val="center"/>
              <w:rPr>
                <w:lang w:bidi="x-none"/>
              </w:rPr>
            </w:pPr>
            <w:r>
              <w:rPr>
                <w:lang w:bidi="x-none"/>
              </w:rPr>
              <w:t>1</w:t>
            </w:r>
          </w:p>
        </w:tc>
        <w:tc>
          <w:tcPr>
            <w:tcW w:w="511" w:type="dxa"/>
            <w:tcBorders>
              <w:top w:val="single" w:sz="4" w:space="0" w:color="auto"/>
            </w:tcBorders>
            <w:shd w:val="clear" w:color="auto" w:fill="FF99CC"/>
            <w:vAlign w:val="center"/>
          </w:tcPr>
          <w:p w14:paraId="72A7EC28" w14:textId="77777777" w:rsidR="00792D19" w:rsidRDefault="00792D19">
            <w:pPr>
              <w:jc w:val="center"/>
              <w:rPr>
                <w:lang w:bidi="x-none"/>
              </w:rPr>
            </w:pPr>
            <w:r>
              <w:rPr>
                <w:lang w:bidi="x-none"/>
              </w:rPr>
              <w:t>2</w:t>
            </w:r>
          </w:p>
        </w:tc>
        <w:tc>
          <w:tcPr>
            <w:tcW w:w="540" w:type="dxa"/>
            <w:tcBorders>
              <w:top w:val="single" w:sz="4" w:space="0" w:color="auto"/>
            </w:tcBorders>
            <w:shd w:val="clear" w:color="auto" w:fill="FF99CC"/>
            <w:vAlign w:val="center"/>
          </w:tcPr>
          <w:p w14:paraId="2F1BAA40" w14:textId="77777777" w:rsidR="00792D19" w:rsidRDefault="00792D19">
            <w:pPr>
              <w:jc w:val="center"/>
              <w:rPr>
                <w:lang w:bidi="x-none"/>
              </w:rPr>
            </w:pPr>
            <w:r>
              <w:rPr>
                <w:lang w:bidi="x-none"/>
              </w:rPr>
              <w:t>3</w:t>
            </w:r>
          </w:p>
        </w:tc>
        <w:tc>
          <w:tcPr>
            <w:tcW w:w="540" w:type="dxa"/>
            <w:tcBorders>
              <w:top w:val="single" w:sz="4" w:space="0" w:color="auto"/>
            </w:tcBorders>
            <w:shd w:val="clear" w:color="auto" w:fill="FF99CC"/>
            <w:vAlign w:val="center"/>
          </w:tcPr>
          <w:p w14:paraId="535F2C7F" w14:textId="77777777" w:rsidR="00792D19" w:rsidRDefault="00792D19">
            <w:pPr>
              <w:jc w:val="center"/>
              <w:rPr>
                <w:lang w:bidi="x-none"/>
              </w:rPr>
            </w:pPr>
            <w:r>
              <w:rPr>
                <w:lang w:bidi="x-none"/>
              </w:rPr>
              <w:t>4</w:t>
            </w:r>
          </w:p>
        </w:tc>
        <w:tc>
          <w:tcPr>
            <w:tcW w:w="5380" w:type="dxa"/>
          </w:tcPr>
          <w:p w14:paraId="053AD669" w14:textId="77777777" w:rsidR="00792D19" w:rsidRDefault="00792D19">
            <w:pPr>
              <w:rPr>
                <w:sz w:val="18"/>
                <w:lang w:bidi="x-none"/>
              </w:rPr>
            </w:pPr>
          </w:p>
        </w:tc>
      </w:tr>
      <w:tr w:rsidR="00792D19" w14:paraId="389EA525" w14:textId="77777777">
        <w:trPr>
          <w:trHeight w:val="512"/>
        </w:trPr>
        <w:tc>
          <w:tcPr>
            <w:tcW w:w="8286" w:type="dxa"/>
          </w:tcPr>
          <w:p w14:paraId="64ACA134" w14:textId="77777777" w:rsidR="00792D19" w:rsidRDefault="00792D19">
            <w:pPr>
              <w:pStyle w:val="BodyText"/>
              <w:rPr>
                <w:rFonts w:ascii="Arial" w:hAnsi="Arial" w:cs="Arial"/>
                <w:sz w:val="18"/>
                <w:lang w:bidi="x-none"/>
              </w:rPr>
            </w:pPr>
            <w:r>
              <w:rPr>
                <w:rFonts w:ascii="Arial" w:hAnsi="Arial" w:cs="Arial"/>
                <w:sz w:val="18"/>
                <w:lang w:bidi="x-none"/>
              </w:rPr>
              <w:t xml:space="preserve">b. Candidate demonstrates knowledge and use of appropriate spoken and written language conventions in teaching and learning settings. </w:t>
            </w:r>
          </w:p>
        </w:tc>
        <w:tc>
          <w:tcPr>
            <w:tcW w:w="473" w:type="dxa"/>
            <w:shd w:val="clear" w:color="auto" w:fill="FF99CC"/>
            <w:vAlign w:val="center"/>
          </w:tcPr>
          <w:p w14:paraId="4DB13D01" w14:textId="77777777" w:rsidR="00792D19" w:rsidRDefault="00792D19">
            <w:pPr>
              <w:jc w:val="center"/>
              <w:rPr>
                <w:lang w:bidi="x-none"/>
              </w:rPr>
            </w:pPr>
            <w:r>
              <w:rPr>
                <w:lang w:bidi="x-none"/>
              </w:rPr>
              <w:t>1</w:t>
            </w:r>
          </w:p>
        </w:tc>
        <w:tc>
          <w:tcPr>
            <w:tcW w:w="511" w:type="dxa"/>
            <w:shd w:val="clear" w:color="auto" w:fill="FF99CC"/>
            <w:vAlign w:val="center"/>
          </w:tcPr>
          <w:p w14:paraId="237E2588" w14:textId="77777777" w:rsidR="00792D19" w:rsidRDefault="00792D19">
            <w:pPr>
              <w:jc w:val="center"/>
              <w:rPr>
                <w:lang w:bidi="x-none"/>
              </w:rPr>
            </w:pPr>
            <w:r>
              <w:rPr>
                <w:lang w:bidi="x-none"/>
              </w:rPr>
              <w:t>2</w:t>
            </w:r>
          </w:p>
        </w:tc>
        <w:tc>
          <w:tcPr>
            <w:tcW w:w="540" w:type="dxa"/>
            <w:shd w:val="clear" w:color="auto" w:fill="FF99CC"/>
            <w:vAlign w:val="center"/>
          </w:tcPr>
          <w:p w14:paraId="3972A7E6" w14:textId="77777777" w:rsidR="00792D19" w:rsidRDefault="00792D19">
            <w:pPr>
              <w:jc w:val="center"/>
              <w:rPr>
                <w:lang w:bidi="x-none"/>
              </w:rPr>
            </w:pPr>
            <w:r>
              <w:rPr>
                <w:lang w:bidi="x-none"/>
              </w:rPr>
              <w:t>3</w:t>
            </w:r>
          </w:p>
        </w:tc>
        <w:tc>
          <w:tcPr>
            <w:tcW w:w="540" w:type="dxa"/>
            <w:shd w:val="clear" w:color="auto" w:fill="FF99CC"/>
            <w:vAlign w:val="center"/>
          </w:tcPr>
          <w:p w14:paraId="7EA0060E" w14:textId="77777777" w:rsidR="00792D19" w:rsidRDefault="00792D19">
            <w:pPr>
              <w:jc w:val="center"/>
              <w:rPr>
                <w:lang w:bidi="x-none"/>
              </w:rPr>
            </w:pPr>
            <w:r>
              <w:rPr>
                <w:lang w:bidi="x-none"/>
              </w:rPr>
              <w:t>4</w:t>
            </w:r>
          </w:p>
        </w:tc>
        <w:tc>
          <w:tcPr>
            <w:tcW w:w="5380" w:type="dxa"/>
          </w:tcPr>
          <w:p w14:paraId="5C154FAE" w14:textId="77777777" w:rsidR="00792D19" w:rsidRDefault="00792D19">
            <w:pPr>
              <w:rPr>
                <w:sz w:val="18"/>
                <w:lang w:bidi="x-none"/>
              </w:rPr>
            </w:pPr>
          </w:p>
        </w:tc>
      </w:tr>
      <w:tr w:rsidR="00792D19" w14:paraId="7E01403D" w14:textId="77777777">
        <w:trPr>
          <w:trHeight w:val="390"/>
        </w:trPr>
        <w:tc>
          <w:tcPr>
            <w:tcW w:w="8286" w:type="dxa"/>
          </w:tcPr>
          <w:p w14:paraId="39325B9A" w14:textId="77777777" w:rsidR="00792D19" w:rsidRDefault="00792D19">
            <w:pPr>
              <w:rPr>
                <w:rFonts w:ascii="Arial" w:hAnsi="Arial" w:cs="Arial"/>
                <w:sz w:val="18"/>
                <w:lang w:bidi="x-none"/>
              </w:rPr>
            </w:pPr>
            <w:r>
              <w:rPr>
                <w:rFonts w:ascii="Arial" w:hAnsi="Arial" w:cs="Arial"/>
                <w:sz w:val="18"/>
                <w:lang w:bidi="x-none"/>
              </w:rPr>
              <w:t>c. Candidate uses a variety of communication and media tools to effectively interact with peers, teachers, students, and others.</w:t>
            </w:r>
          </w:p>
        </w:tc>
        <w:tc>
          <w:tcPr>
            <w:tcW w:w="473" w:type="dxa"/>
            <w:shd w:val="clear" w:color="auto" w:fill="FF99CC"/>
            <w:vAlign w:val="center"/>
          </w:tcPr>
          <w:p w14:paraId="5BF0F0A5" w14:textId="77777777" w:rsidR="00792D19" w:rsidRDefault="00792D19">
            <w:pPr>
              <w:jc w:val="center"/>
              <w:rPr>
                <w:lang w:bidi="x-none"/>
              </w:rPr>
            </w:pPr>
            <w:r>
              <w:rPr>
                <w:lang w:bidi="x-none"/>
              </w:rPr>
              <w:t>1</w:t>
            </w:r>
          </w:p>
        </w:tc>
        <w:tc>
          <w:tcPr>
            <w:tcW w:w="511" w:type="dxa"/>
            <w:shd w:val="clear" w:color="auto" w:fill="FF99CC"/>
            <w:vAlign w:val="center"/>
          </w:tcPr>
          <w:p w14:paraId="454CD1A4" w14:textId="77777777" w:rsidR="00792D19" w:rsidRDefault="00792D19">
            <w:pPr>
              <w:jc w:val="center"/>
              <w:rPr>
                <w:lang w:bidi="x-none"/>
              </w:rPr>
            </w:pPr>
            <w:r>
              <w:rPr>
                <w:lang w:bidi="x-none"/>
              </w:rPr>
              <w:t>2</w:t>
            </w:r>
          </w:p>
        </w:tc>
        <w:tc>
          <w:tcPr>
            <w:tcW w:w="540" w:type="dxa"/>
            <w:shd w:val="clear" w:color="auto" w:fill="FF99CC"/>
            <w:vAlign w:val="center"/>
          </w:tcPr>
          <w:p w14:paraId="2F136967" w14:textId="77777777" w:rsidR="00792D19" w:rsidRDefault="00792D19">
            <w:pPr>
              <w:jc w:val="center"/>
              <w:rPr>
                <w:lang w:bidi="x-none"/>
              </w:rPr>
            </w:pPr>
            <w:r>
              <w:rPr>
                <w:lang w:bidi="x-none"/>
              </w:rPr>
              <w:t>3</w:t>
            </w:r>
          </w:p>
        </w:tc>
        <w:tc>
          <w:tcPr>
            <w:tcW w:w="540" w:type="dxa"/>
            <w:shd w:val="clear" w:color="auto" w:fill="FF99CC"/>
            <w:vAlign w:val="center"/>
          </w:tcPr>
          <w:p w14:paraId="16BF72AE" w14:textId="77777777" w:rsidR="00792D19" w:rsidRDefault="00792D19">
            <w:pPr>
              <w:jc w:val="center"/>
              <w:rPr>
                <w:lang w:bidi="x-none"/>
              </w:rPr>
            </w:pPr>
            <w:r>
              <w:rPr>
                <w:lang w:bidi="x-none"/>
              </w:rPr>
              <w:t>4</w:t>
            </w:r>
          </w:p>
        </w:tc>
        <w:tc>
          <w:tcPr>
            <w:tcW w:w="5380" w:type="dxa"/>
          </w:tcPr>
          <w:p w14:paraId="499F4405" w14:textId="77777777" w:rsidR="00792D19" w:rsidRDefault="00792D19">
            <w:pPr>
              <w:rPr>
                <w:sz w:val="18"/>
                <w:lang w:bidi="x-none"/>
              </w:rPr>
            </w:pPr>
          </w:p>
        </w:tc>
      </w:tr>
      <w:tr w:rsidR="00792D19" w14:paraId="1F72BDDC" w14:textId="77777777">
        <w:trPr>
          <w:trHeight w:val="360"/>
        </w:trPr>
        <w:tc>
          <w:tcPr>
            <w:tcW w:w="8286" w:type="dxa"/>
          </w:tcPr>
          <w:p w14:paraId="110A6EDB" w14:textId="77777777" w:rsidR="00792D19" w:rsidRDefault="00792D19">
            <w:pPr>
              <w:rPr>
                <w:rFonts w:ascii="Arial" w:hAnsi="Arial" w:cs="Arial"/>
                <w:sz w:val="18"/>
                <w:lang w:bidi="x-none"/>
              </w:rPr>
            </w:pPr>
            <w:r>
              <w:rPr>
                <w:rFonts w:ascii="Arial" w:hAnsi="Arial" w:cs="Arial"/>
                <w:sz w:val="18"/>
                <w:lang w:bidi="x-none"/>
              </w:rPr>
              <w:t>d. Candidate demonstrates knowledge and use of conflict resolution techniques, and is able to work through differences in a respectful and proactive manner.</w:t>
            </w:r>
          </w:p>
        </w:tc>
        <w:tc>
          <w:tcPr>
            <w:tcW w:w="473" w:type="dxa"/>
            <w:shd w:val="clear" w:color="auto" w:fill="FF99CC"/>
            <w:vAlign w:val="center"/>
          </w:tcPr>
          <w:p w14:paraId="584B836D" w14:textId="77777777" w:rsidR="00792D19" w:rsidRDefault="00792D19">
            <w:pPr>
              <w:jc w:val="center"/>
              <w:rPr>
                <w:lang w:bidi="x-none"/>
              </w:rPr>
            </w:pPr>
            <w:r>
              <w:rPr>
                <w:lang w:bidi="x-none"/>
              </w:rPr>
              <w:t>1</w:t>
            </w:r>
          </w:p>
        </w:tc>
        <w:tc>
          <w:tcPr>
            <w:tcW w:w="511" w:type="dxa"/>
            <w:shd w:val="clear" w:color="auto" w:fill="FF99CC"/>
            <w:vAlign w:val="center"/>
          </w:tcPr>
          <w:p w14:paraId="63FDCB74" w14:textId="77777777" w:rsidR="00792D19" w:rsidRDefault="00792D19">
            <w:pPr>
              <w:jc w:val="center"/>
              <w:rPr>
                <w:lang w:bidi="x-none"/>
              </w:rPr>
            </w:pPr>
            <w:r>
              <w:rPr>
                <w:lang w:bidi="x-none"/>
              </w:rPr>
              <w:t>2</w:t>
            </w:r>
          </w:p>
        </w:tc>
        <w:tc>
          <w:tcPr>
            <w:tcW w:w="540" w:type="dxa"/>
            <w:shd w:val="clear" w:color="auto" w:fill="FF99CC"/>
            <w:vAlign w:val="center"/>
          </w:tcPr>
          <w:p w14:paraId="1A731FB2" w14:textId="77777777" w:rsidR="00792D19" w:rsidRDefault="00792D19">
            <w:pPr>
              <w:jc w:val="center"/>
              <w:rPr>
                <w:lang w:bidi="x-none"/>
              </w:rPr>
            </w:pPr>
            <w:r>
              <w:rPr>
                <w:lang w:bidi="x-none"/>
              </w:rPr>
              <w:t>3</w:t>
            </w:r>
          </w:p>
        </w:tc>
        <w:tc>
          <w:tcPr>
            <w:tcW w:w="540" w:type="dxa"/>
            <w:shd w:val="clear" w:color="auto" w:fill="FF99CC"/>
            <w:vAlign w:val="center"/>
          </w:tcPr>
          <w:p w14:paraId="4D93C17C" w14:textId="77777777" w:rsidR="00792D19" w:rsidRDefault="00792D19">
            <w:pPr>
              <w:pStyle w:val="Header"/>
              <w:tabs>
                <w:tab w:val="clear" w:pos="4320"/>
                <w:tab w:val="clear" w:pos="8640"/>
              </w:tabs>
              <w:jc w:val="center"/>
              <w:rPr>
                <w:lang w:bidi="x-none"/>
              </w:rPr>
            </w:pPr>
            <w:r>
              <w:rPr>
                <w:lang w:bidi="x-none"/>
              </w:rPr>
              <w:t>4</w:t>
            </w:r>
          </w:p>
        </w:tc>
        <w:tc>
          <w:tcPr>
            <w:tcW w:w="5380" w:type="dxa"/>
          </w:tcPr>
          <w:p w14:paraId="38729960" w14:textId="77777777" w:rsidR="00792D19" w:rsidRDefault="00792D19">
            <w:pPr>
              <w:rPr>
                <w:sz w:val="18"/>
                <w:lang w:bidi="x-none"/>
              </w:rPr>
            </w:pPr>
          </w:p>
        </w:tc>
      </w:tr>
    </w:tbl>
    <w:p w14:paraId="0FEA6D6D" w14:textId="77777777" w:rsidR="00792D19" w:rsidRDefault="00792D19" w:rsidP="00792D19">
      <w:pPr>
        <w:rPr>
          <w:b/>
          <w:bCs/>
        </w:rPr>
      </w:pPr>
    </w:p>
    <w:p w14:paraId="2F74B388" w14:textId="77777777" w:rsidR="00792D19" w:rsidRDefault="00792D19" w:rsidP="00792D19">
      <w:pPr>
        <w:rPr>
          <w:b/>
          <w:bCs/>
        </w:rPr>
      </w:pPr>
    </w:p>
    <w:p w14:paraId="2B184671" w14:textId="77777777" w:rsidR="00792D19" w:rsidRDefault="00792D19" w:rsidP="00792D19">
      <w:pPr>
        <w:jc w:val="center"/>
        <w:rPr>
          <w:b/>
          <w:bCs/>
        </w:rPr>
      </w:pPr>
    </w:p>
    <w:p w14:paraId="5D533551" w14:textId="77777777" w:rsidR="00792D19" w:rsidRDefault="005C0B76" w:rsidP="00792D19">
      <w:pPr>
        <w:rPr>
          <w:b/>
          <w:bCs/>
        </w:rPr>
      </w:pPr>
      <w:r>
        <w:rPr>
          <w:b/>
          <w:bCs/>
          <w:noProof/>
        </w:rPr>
        <mc:AlternateContent>
          <mc:Choice Requires="wps">
            <w:drawing>
              <wp:anchor distT="0" distB="0" distL="114300" distR="114300" simplePos="0" relativeHeight="251646464" behindDoc="0" locked="0" layoutInCell="1" allowOverlap="0" wp14:anchorId="69B286C7" wp14:editId="00E9824C">
                <wp:simplePos x="0" y="0"/>
                <wp:positionH relativeFrom="column">
                  <wp:posOffset>6033135</wp:posOffset>
                </wp:positionH>
                <wp:positionV relativeFrom="page">
                  <wp:posOffset>1259840</wp:posOffset>
                </wp:positionV>
                <wp:extent cx="2667000" cy="914400"/>
                <wp:effectExtent l="635" t="2540" r="0" b="0"/>
                <wp:wrapNone/>
                <wp:docPr id="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48EC" w14:textId="77777777" w:rsidR="00606EA8" w:rsidRDefault="00606EA8" w:rsidP="00792D19">
                            <w:pPr>
                              <w:pStyle w:val="BodyText2"/>
                              <w:jc w:val="both"/>
                              <w:rPr>
                                <w:rFonts w:ascii="Arial" w:hAnsi="Arial" w:cs="Arial"/>
                                <w:i/>
                                <w:iCs/>
                                <w:sz w:val="16"/>
                              </w:rPr>
                            </w:pPr>
                            <w:r>
                              <w:rPr>
                                <w:rFonts w:ascii="Arial" w:hAnsi="Arial" w:cs="Arial"/>
                                <w:i/>
                                <w:iCs/>
                                <w:sz w:val="16"/>
                              </w:rPr>
                              <w:t>Salish Kootenai College defines citizenship as informed and committed participation in the life of one's community at the local, national, and global level.  We believe citizens recognize and address community issues, respect the rights of others, and work toward community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75" type="#_x0000_t202" style="position:absolute;margin-left:475.05pt;margin-top:99.2pt;width:210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" o:allowoverlap="f" filled="f" stroked="f">
                <v:textbox>
                  <w:txbxContent>
                    <w:p w:rsidR="00C21CB7" w:rsidRDefault="00C21CB7" w:rsidP="00792D19">
                      <w:pPr>
                        <w:pStyle w:val="BodyText2"/>
                        <w:jc w:val="both"/>
                        <w:rPr>
                          <w:rFonts w:ascii="Arial" w:hAnsi="Arial" w:cs="Arial"/>
                          <w:i/>
                          <w:iCs/>
                          <w:sz w:val="16"/>
                        </w:rPr>
                      </w:pPr>
                      <w:r>
                        <w:rPr>
                          <w:rFonts w:ascii="Arial" w:hAnsi="Arial" w:cs="Arial"/>
                          <w:i/>
                          <w:iCs/>
                          <w:sz w:val="16"/>
                        </w:rPr>
                        <w:t>Salish Kootenai College defines citizenship as informed and committed participation in the life of one's community at the local, national, and global level.  We believe citizens recognize and address community issues, respect the rights of others, and work toward community improvement.</w:t>
                      </w:r>
                    </w:p>
                  </w:txbxContent>
                </v:textbox>
                <w10:wrap anchory="page"/>
              </v:shape>
            </w:pict>
          </mc:Fallback>
        </mc:AlternateContent>
      </w:r>
    </w:p>
    <w:p w14:paraId="5C313D37" w14:textId="77777777" w:rsidR="00792D19" w:rsidRDefault="00792D19" w:rsidP="00792D19">
      <w:pPr>
        <w:rPr>
          <w:b/>
          <w:bCs/>
        </w:rPr>
      </w:pPr>
    </w:p>
    <w:tbl>
      <w:tblPr>
        <w:tblW w:w="156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6"/>
        <w:gridCol w:w="473"/>
        <w:gridCol w:w="511"/>
        <w:gridCol w:w="540"/>
        <w:gridCol w:w="540"/>
        <w:gridCol w:w="5380"/>
      </w:tblGrid>
      <w:tr w:rsidR="00792D19" w14:paraId="014CE159" w14:textId="77777777">
        <w:trPr>
          <w:gridBefore w:val="1"/>
          <w:gridAfter w:val="1"/>
          <w:wBefore w:w="8196" w:type="dxa"/>
          <w:wAfter w:w="5380" w:type="dxa"/>
          <w:trHeight w:val="1386"/>
        </w:trPr>
        <w:tc>
          <w:tcPr>
            <w:tcW w:w="473" w:type="dxa"/>
            <w:tcBorders>
              <w:top w:val="nil"/>
              <w:left w:val="nil"/>
              <w:bottom w:val="single" w:sz="4" w:space="0" w:color="auto"/>
              <w:right w:val="nil"/>
            </w:tcBorders>
            <w:textDirection w:val="btLr"/>
          </w:tcPr>
          <w:p w14:paraId="68064A2F" w14:textId="77777777" w:rsidR="00792D19" w:rsidRDefault="005C0B76">
            <w:pPr>
              <w:ind w:left="115" w:right="115"/>
              <w:jc w:val="center"/>
              <w:rPr>
                <w:lang w:bidi="x-none"/>
              </w:rPr>
            </w:pPr>
            <w:r>
              <w:rPr>
                <w:b/>
                <w:bCs/>
                <w:noProof/>
              </w:rPr>
              <mc:AlternateContent>
                <mc:Choice Requires="wps">
                  <w:drawing>
                    <wp:anchor distT="0" distB="0" distL="114300" distR="114300" simplePos="0" relativeHeight="251648512" behindDoc="0" locked="0" layoutInCell="1" allowOverlap="1" wp14:anchorId="193856B5" wp14:editId="216320F8">
                      <wp:simplePos x="0" y="0"/>
                      <wp:positionH relativeFrom="column">
                        <wp:posOffset>150495</wp:posOffset>
                      </wp:positionH>
                      <wp:positionV relativeFrom="paragraph">
                        <wp:posOffset>-1106805</wp:posOffset>
                      </wp:positionV>
                      <wp:extent cx="914400" cy="228600"/>
                      <wp:effectExtent l="0" t="0" r="1905" b="1905"/>
                      <wp:wrapNone/>
                      <wp:docPr id="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50A4" w14:textId="77777777" w:rsidR="00606EA8" w:rsidRDefault="00606EA8" w:rsidP="00792D19">
                                  <w:pPr>
                                    <w:rPr>
                                      <w:rFonts w:ascii="Arial" w:hAnsi="Arial" w:cs="Arial"/>
                                      <w:sz w:val="22"/>
                                    </w:rPr>
                                  </w:pPr>
                                  <w:r>
                                    <w:rPr>
                                      <w:rFonts w:ascii="Arial" w:hAnsi="Arial" w:cs="Arial"/>
                                      <w:sz w:val="22"/>
                                    </w:rPr>
                                    <w:t>Circle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6" type="#_x0000_t202" style="position:absolute;left:0;text-align:left;margin-left:11.85pt;margin-top:-87.1pt;width:1in;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" stroked="f">
                      <v:textbox>
                        <w:txbxContent>
                          <w:p w:rsidR="00C21CB7" w:rsidRDefault="00C21CB7" w:rsidP="00792D19">
                            <w:pPr>
                              <w:rPr>
                                <w:rFonts w:ascii="Arial" w:hAnsi="Arial" w:cs="Arial"/>
                                <w:sz w:val="22"/>
                              </w:rPr>
                            </w:pPr>
                            <w:r>
                              <w:rPr>
                                <w:rFonts w:ascii="Arial" w:hAnsi="Arial" w:cs="Arial"/>
                                <w:sz w:val="22"/>
                              </w:rPr>
                              <w:t>Circle one:</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72F48672" wp14:editId="29D6BC63">
                      <wp:simplePos x="0" y="0"/>
                      <wp:positionH relativeFrom="column">
                        <wp:posOffset>-4358640</wp:posOffset>
                      </wp:positionH>
                      <wp:positionV relativeFrom="paragraph">
                        <wp:posOffset>-523240</wp:posOffset>
                      </wp:positionV>
                      <wp:extent cx="3886200" cy="342900"/>
                      <wp:effectExtent l="0" t="0" r="15240" b="1524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CCFFCC"/>
                              </a:solidFill>
                              <a:ln w="9525">
                                <a:solidFill>
                                  <a:srgbClr val="000000"/>
                                </a:solidFill>
                                <a:miter lim="800000"/>
                                <a:headEnd/>
                                <a:tailEnd/>
                              </a:ln>
                            </wps:spPr>
                            <wps:txbx>
                              <w:txbxContent>
                                <w:p w14:paraId="2C08213C" w14:textId="77777777" w:rsidR="00606EA8" w:rsidRDefault="00606EA8" w:rsidP="00792D19">
                                  <w:pPr>
                                    <w:shd w:val="clear" w:color="auto" w:fill="CCFFCC"/>
                                    <w:rPr>
                                      <w:b/>
                                      <w:bCs/>
                                    </w:rPr>
                                  </w:pPr>
                                  <w:r>
                                    <w:rPr>
                                      <w:b/>
                                      <w:bCs/>
                                      <w:shd w:val="clear" w:color="auto" w:fill="CCFFCC"/>
                                    </w:rPr>
                                    <w:t>3. Citizenship and Community Interactions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7" type="#_x0000_t202" style="position:absolute;left:0;text-align:left;margin-left:-343.15pt;margin-top:-41.15pt;width:306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" fillcolor="#cfc">
                      <v:textbox>
                        <w:txbxContent>
                          <w:p w:rsidR="00C21CB7" w:rsidRDefault="00C21CB7" w:rsidP="00792D19">
                            <w:pPr>
                              <w:shd w:val="clear" w:color="auto" w:fill="CCFFCC"/>
                              <w:rPr>
                                <w:b/>
                                <w:bCs/>
                              </w:rPr>
                            </w:pPr>
                            <w:r>
                              <w:rPr>
                                <w:b/>
                                <w:bCs/>
                                <w:shd w:val="clear" w:color="auto" w:fill="CCFFCC"/>
                              </w:rPr>
                              <w:t>3. Citizenship and Community Interactions</w:t>
                            </w:r>
                          </w:p>
                        </w:txbxContent>
                      </v:textbox>
                    </v:shape>
                  </w:pict>
                </mc:Fallback>
              </mc:AlternateContent>
            </w:r>
            <w:r w:rsidR="00792D19">
              <w:rPr>
                <w:lang w:bidi="x-none"/>
              </w:rPr>
              <w:t>Unacceptable</w:t>
            </w:r>
          </w:p>
        </w:tc>
        <w:tc>
          <w:tcPr>
            <w:tcW w:w="511" w:type="dxa"/>
            <w:tcBorders>
              <w:top w:val="nil"/>
              <w:left w:val="nil"/>
              <w:bottom w:val="single" w:sz="4" w:space="0" w:color="auto"/>
              <w:right w:val="nil"/>
            </w:tcBorders>
            <w:textDirection w:val="btLr"/>
            <w:vAlign w:val="center"/>
          </w:tcPr>
          <w:p w14:paraId="5458D9CB" w14:textId="77777777" w:rsidR="00792D19" w:rsidRDefault="00792D19">
            <w:pPr>
              <w:ind w:left="113" w:right="113"/>
              <w:jc w:val="center"/>
              <w:rPr>
                <w:sz w:val="18"/>
                <w:lang w:bidi="x-none"/>
              </w:rPr>
            </w:pPr>
            <w:r>
              <w:rPr>
                <w:sz w:val="18"/>
                <w:lang w:bidi="x-none"/>
              </w:rPr>
              <w:t>Developing</w:t>
            </w:r>
          </w:p>
        </w:tc>
        <w:tc>
          <w:tcPr>
            <w:tcW w:w="540" w:type="dxa"/>
            <w:tcBorders>
              <w:top w:val="nil"/>
              <w:left w:val="nil"/>
              <w:bottom w:val="single" w:sz="4" w:space="0" w:color="auto"/>
              <w:right w:val="nil"/>
            </w:tcBorders>
            <w:textDirection w:val="btLr"/>
            <w:vAlign w:val="center"/>
          </w:tcPr>
          <w:p w14:paraId="6FA83016" w14:textId="77777777" w:rsidR="00792D19" w:rsidRDefault="00792D19">
            <w:pPr>
              <w:ind w:left="113" w:right="113"/>
              <w:jc w:val="center"/>
              <w:rPr>
                <w:lang w:bidi="x-none"/>
              </w:rPr>
            </w:pPr>
            <w:r>
              <w:rPr>
                <w:lang w:bidi="x-none"/>
              </w:rPr>
              <w:t>Proficient</w:t>
            </w:r>
          </w:p>
        </w:tc>
        <w:tc>
          <w:tcPr>
            <w:tcW w:w="540" w:type="dxa"/>
            <w:tcBorders>
              <w:top w:val="nil"/>
              <w:left w:val="nil"/>
              <w:bottom w:val="single" w:sz="4" w:space="0" w:color="auto"/>
              <w:right w:val="nil"/>
            </w:tcBorders>
            <w:textDirection w:val="btLr"/>
            <w:vAlign w:val="center"/>
          </w:tcPr>
          <w:p w14:paraId="2249B90D" w14:textId="77777777" w:rsidR="00792D19" w:rsidRDefault="00792D19">
            <w:pPr>
              <w:ind w:left="113" w:right="113"/>
              <w:jc w:val="center"/>
              <w:rPr>
                <w:sz w:val="18"/>
                <w:lang w:bidi="x-none"/>
              </w:rPr>
            </w:pPr>
            <w:r>
              <w:rPr>
                <w:sz w:val="18"/>
                <w:lang w:bidi="x-none"/>
              </w:rPr>
              <w:t>Exemplary</w:t>
            </w:r>
            <w:r>
              <w:rPr>
                <w:b/>
                <w:bCs/>
                <w:noProof/>
                <w:lang w:bidi="x-none"/>
              </w:rPr>
              <w:t xml:space="preserve"> </w:t>
            </w:r>
          </w:p>
        </w:tc>
      </w:tr>
      <w:tr w:rsidR="00792D19" w14:paraId="0316FFAF" w14:textId="77777777">
        <w:trPr>
          <w:trHeight w:val="431"/>
        </w:trPr>
        <w:tc>
          <w:tcPr>
            <w:tcW w:w="8196" w:type="dxa"/>
          </w:tcPr>
          <w:p w14:paraId="7D6DBA97" w14:textId="77777777" w:rsidR="00792D19" w:rsidRDefault="00792D19">
            <w:pPr>
              <w:ind w:left="72"/>
              <w:rPr>
                <w:rFonts w:ascii="Arial" w:hAnsi="Arial" w:cs="Arial"/>
                <w:sz w:val="18"/>
                <w:lang w:bidi="x-none"/>
              </w:rPr>
            </w:pPr>
            <w:r>
              <w:rPr>
                <w:rFonts w:ascii="Arial" w:hAnsi="Arial" w:cs="Arial"/>
                <w:sz w:val="18"/>
                <w:lang w:bidi="x-none"/>
              </w:rPr>
              <w:t>a. Candidate demonstrates courtesy and professionalism during interactions with peers, faculty, students, K-12 teachers, and families.</w:t>
            </w:r>
          </w:p>
        </w:tc>
        <w:tc>
          <w:tcPr>
            <w:tcW w:w="473" w:type="dxa"/>
            <w:tcBorders>
              <w:top w:val="single" w:sz="4" w:space="0" w:color="auto"/>
            </w:tcBorders>
            <w:shd w:val="clear" w:color="auto" w:fill="CCFFCC"/>
            <w:vAlign w:val="center"/>
          </w:tcPr>
          <w:p w14:paraId="759C39F3" w14:textId="77777777" w:rsidR="00792D19" w:rsidRDefault="00792D19">
            <w:pPr>
              <w:pStyle w:val="Header"/>
              <w:tabs>
                <w:tab w:val="clear" w:pos="4320"/>
                <w:tab w:val="clear" w:pos="8640"/>
              </w:tabs>
              <w:jc w:val="center"/>
              <w:rPr>
                <w:lang w:bidi="x-none"/>
              </w:rPr>
            </w:pPr>
            <w:r>
              <w:rPr>
                <w:lang w:bidi="x-none"/>
              </w:rPr>
              <w:t>1</w:t>
            </w:r>
          </w:p>
        </w:tc>
        <w:tc>
          <w:tcPr>
            <w:tcW w:w="511" w:type="dxa"/>
            <w:tcBorders>
              <w:top w:val="single" w:sz="4" w:space="0" w:color="auto"/>
            </w:tcBorders>
            <w:shd w:val="clear" w:color="auto" w:fill="CCFFCC"/>
            <w:vAlign w:val="center"/>
          </w:tcPr>
          <w:p w14:paraId="056817D7" w14:textId="77777777" w:rsidR="00792D19" w:rsidRDefault="00792D19">
            <w:pPr>
              <w:jc w:val="center"/>
              <w:rPr>
                <w:lang w:bidi="x-none"/>
              </w:rPr>
            </w:pPr>
            <w:r>
              <w:rPr>
                <w:lang w:bidi="x-none"/>
              </w:rPr>
              <w:t>2</w:t>
            </w:r>
          </w:p>
        </w:tc>
        <w:tc>
          <w:tcPr>
            <w:tcW w:w="540" w:type="dxa"/>
            <w:tcBorders>
              <w:top w:val="single" w:sz="4" w:space="0" w:color="auto"/>
            </w:tcBorders>
            <w:shd w:val="clear" w:color="auto" w:fill="CCFFCC"/>
            <w:vAlign w:val="center"/>
          </w:tcPr>
          <w:p w14:paraId="056750A0" w14:textId="77777777" w:rsidR="00792D19" w:rsidRDefault="00792D19">
            <w:pPr>
              <w:jc w:val="center"/>
              <w:rPr>
                <w:lang w:bidi="x-none"/>
              </w:rPr>
            </w:pPr>
            <w:r>
              <w:rPr>
                <w:lang w:bidi="x-none"/>
              </w:rPr>
              <w:t>3</w:t>
            </w:r>
          </w:p>
        </w:tc>
        <w:tc>
          <w:tcPr>
            <w:tcW w:w="540" w:type="dxa"/>
            <w:tcBorders>
              <w:top w:val="single" w:sz="4" w:space="0" w:color="auto"/>
            </w:tcBorders>
            <w:shd w:val="clear" w:color="auto" w:fill="CCFFCC"/>
            <w:vAlign w:val="center"/>
          </w:tcPr>
          <w:p w14:paraId="678CC278" w14:textId="77777777" w:rsidR="00792D19" w:rsidRDefault="00792D19">
            <w:pPr>
              <w:jc w:val="center"/>
              <w:rPr>
                <w:lang w:bidi="x-none"/>
              </w:rPr>
            </w:pPr>
            <w:r>
              <w:rPr>
                <w:lang w:bidi="x-none"/>
              </w:rPr>
              <w:t>4</w:t>
            </w:r>
          </w:p>
        </w:tc>
        <w:tc>
          <w:tcPr>
            <w:tcW w:w="5380" w:type="dxa"/>
          </w:tcPr>
          <w:p w14:paraId="1E0D6637" w14:textId="77777777" w:rsidR="00792D19" w:rsidRDefault="00792D19">
            <w:pPr>
              <w:pStyle w:val="BalloonText"/>
              <w:widowControl w:val="0"/>
              <w:rPr>
                <w:rFonts w:ascii="Times New Roman" w:hAnsi="Times New Roman"/>
                <w:kern w:val="28"/>
                <w:lang w:bidi="x-none"/>
              </w:rPr>
            </w:pPr>
          </w:p>
        </w:tc>
      </w:tr>
      <w:tr w:rsidR="00792D19" w14:paraId="6D7FF3F1" w14:textId="77777777">
        <w:trPr>
          <w:trHeight w:val="674"/>
        </w:trPr>
        <w:tc>
          <w:tcPr>
            <w:tcW w:w="8196" w:type="dxa"/>
          </w:tcPr>
          <w:p w14:paraId="245B9CCA" w14:textId="77777777" w:rsidR="00792D19" w:rsidRDefault="00792D19">
            <w:pPr>
              <w:pStyle w:val="BodyText"/>
              <w:rPr>
                <w:rFonts w:ascii="Arial" w:hAnsi="Arial" w:cs="Arial"/>
                <w:sz w:val="18"/>
                <w:lang w:bidi="x-none"/>
              </w:rPr>
            </w:pPr>
            <w:r>
              <w:rPr>
                <w:rFonts w:ascii="Arial" w:hAnsi="Arial" w:cs="Arial"/>
                <w:sz w:val="18"/>
                <w:lang w:bidi="x-none"/>
              </w:rPr>
              <w:t>b. Candidate demonstrates involvement in various events, organizations, and/or initiatives that involve service to the community, especially young people.</w:t>
            </w:r>
          </w:p>
        </w:tc>
        <w:tc>
          <w:tcPr>
            <w:tcW w:w="473" w:type="dxa"/>
            <w:shd w:val="clear" w:color="auto" w:fill="CCFFCC"/>
            <w:vAlign w:val="center"/>
          </w:tcPr>
          <w:p w14:paraId="699ABE69" w14:textId="77777777" w:rsidR="00792D19" w:rsidRDefault="00792D19">
            <w:pPr>
              <w:jc w:val="center"/>
              <w:rPr>
                <w:lang w:bidi="x-none"/>
              </w:rPr>
            </w:pPr>
            <w:r>
              <w:rPr>
                <w:lang w:bidi="x-none"/>
              </w:rPr>
              <w:t>1</w:t>
            </w:r>
          </w:p>
        </w:tc>
        <w:tc>
          <w:tcPr>
            <w:tcW w:w="511" w:type="dxa"/>
            <w:shd w:val="clear" w:color="auto" w:fill="CCFFCC"/>
            <w:vAlign w:val="center"/>
          </w:tcPr>
          <w:p w14:paraId="7087A87E" w14:textId="77777777" w:rsidR="00792D19" w:rsidRDefault="00792D19">
            <w:pPr>
              <w:jc w:val="center"/>
              <w:rPr>
                <w:lang w:bidi="x-none"/>
              </w:rPr>
            </w:pPr>
            <w:r>
              <w:rPr>
                <w:lang w:bidi="x-none"/>
              </w:rPr>
              <w:t>2</w:t>
            </w:r>
          </w:p>
        </w:tc>
        <w:tc>
          <w:tcPr>
            <w:tcW w:w="540" w:type="dxa"/>
            <w:shd w:val="clear" w:color="auto" w:fill="CCFFCC"/>
            <w:vAlign w:val="center"/>
          </w:tcPr>
          <w:p w14:paraId="1F57EEA0" w14:textId="77777777" w:rsidR="00792D19" w:rsidRDefault="00792D19">
            <w:pPr>
              <w:jc w:val="center"/>
              <w:rPr>
                <w:lang w:bidi="x-none"/>
              </w:rPr>
            </w:pPr>
            <w:r>
              <w:rPr>
                <w:lang w:bidi="x-none"/>
              </w:rPr>
              <w:t>3</w:t>
            </w:r>
          </w:p>
        </w:tc>
        <w:tc>
          <w:tcPr>
            <w:tcW w:w="540" w:type="dxa"/>
            <w:shd w:val="clear" w:color="auto" w:fill="CCFFCC"/>
            <w:vAlign w:val="center"/>
          </w:tcPr>
          <w:p w14:paraId="0B6A258D" w14:textId="77777777" w:rsidR="00792D19" w:rsidRDefault="00792D19">
            <w:pPr>
              <w:jc w:val="center"/>
              <w:rPr>
                <w:lang w:bidi="x-none"/>
              </w:rPr>
            </w:pPr>
            <w:r>
              <w:rPr>
                <w:lang w:bidi="x-none"/>
              </w:rPr>
              <w:t>4</w:t>
            </w:r>
          </w:p>
        </w:tc>
        <w:tc>
          <w:tcPr>
            <w:tcW w:w="5380" w:type="dxa"/>
          </w:tcPr>
          <w:p w14:paraId="022F5942" w14:textId="77777777" w:rsidR="00792D19" w:rsidRDefault="00792D19">
            <w:pPr>
              <w:pStyle w:val="BalloonText"/>
              <w:widowControl w:val="0"/>
              <w:rPr>
                <w:rFonts w:ascii="Times New Roman" w:hAnsi="Times New Roman"/>
                <w:kern w:val="28"/>
                <w:lang w:bidi="x-none"/>
              </w:rPr>
            </w:pPr>
          </w:p>
        </w:tc>
      </w:tr>
      <w:tr w:rsidR="00792D19" w14:paraId="3B3585A9" w14:textId="77777777">
        <w:trPr>
          <w:trHeight w:val="390"/>
        </w:trPr>
        <w:tc>
          <w:tcPr>
            <w:tcW w:w="8196" w:type="dxa"/>
          </w:tcPr>
          <w:p w14:paraId="60BE62E1" w14:textId="77777777" w:rsidR="00792D19" w:rsidRDefault="00792D19">
            <w:pPr>
              <w:rPr>
                <w:rFonts w:ascii="Arial" w:hAnsi="Arial" w:cs="Arial"/>
                <w:sz w:val="18"/>
                <w:lang w:bidi="x-none"/>
              </w:rPr>
            </w:pPr>
            <w:r>
              <w:rPr>
                <w:rFonts w:ascii="Arial" w:hAnsi="Arial" w:cs="Arial"/>
                <w:sz w:val="18"/>
                <w:lang w:bidi="x-none"/>
              </w:rPr>
              <w:t>c. Candidate contributes to and participates in the SKC learning community beyond the minimal requirements of courses.</w:t>
            </w:r>
          </w:p>
        </w:tc>
        <w:tc>
          <w:tcPr>
            <w:tcW w:w="473" w:type="dxa"/>
            <w:shd w:val="clear" w:color="auto" w:fill="CCFFCC"/>
            <w:vAlign w:val="center"/>
          </w:tcPr>
          <w:p w14:paraId="02E44C1A" w14:textId="77777777" w:rsidR="00792D19" w:rsidRDefault="00792D19">
            <w:pPr>
              <w:jc w:val="center"/>
              <w:rPr>
                <w:lang w:bidi="x-none"/>
              </w:rPr>
            </w:pPr>
            <w:r>
              <w:rPr>
                <w:lang w:bidi="x-none"/>
              </w:rPr>
              <w:t>1</w:t>
            </w:r>
          </w:p>
        </w:tc>
        <w:tc>
          <w:tcPr>
            <w:tcW w:w="511" w:type="dxa"/>
            <w:shd w:val="clear" w:color="auto" w:fill="CCFFCC"/>
            <w:vAlign w:val="center"/>
          </w:tcPr>
          <w:p w14:paraId="0B482650" w14:textId="77777777" w:rsidR="00792D19" w:rsidRDefault="00792D19">
            <w:pPr>
              <w:jc w:val="center"/>
              <w:rPr>
                <w:lang w:bidi="x-none"/>
              </w:rPr>
            </w:pPr>
            <w:r>
              <w:rPr>
                <w:lang w:bidi="x-none"/>
              </w:rPr>
              <w:t>2</w:t>
            </w:r>
          </w:p>
        </w:tc>
        <w:tc>
          <w:tcPr>
            <w:tcW w:w="540" w:type="dxa"/>
            <w:shd w:val="clear" w:color="auto" w:fill="CCFFCC"/>
            <w:vAlign w:val="center"/>
          </w:tcPr>
          <w:p w14:paraId="69F28CA0" w14:textId="77777777" w:rsidR="00792D19" w:rsidRDefault="00792D19">
            <w:pPr>
              <w:jc w:val="center"/>
              <w:rPr>
                <w:lang w:bidi="x-none"/>
              </w:rPr>
            </w:pPr>
            <w:r>
              <w:rPr>
                <w:lang w:bidi="x-none"/>
              </w:rPr>
              <w:t>3</w:t>
            </w:r>
          </w:p>
        </w:tc>
        <w:tc>
          <w:tcPr>
            <w:tcW w:w="540" w:type="dxa"/>
            <w:shd w:val="clear" w:color="auto" w:fill="CCFFCC"/>
            <w:vAlign w:val="center"/>
          </w:tcPr>
          <w:p w14:paraId="1909C47D" w14:textId="77777777" w:rsidR="00792D19" w:rsidRDefault="00792D19">
            <w:pPr>
              <w:jc w:val="center"/>
              <w:rPr>
                <w:lang w:bidi="x-none"/>
              </w:rPr>
            </w:pPr>
            <w:r>
              <w:rPr>
                <w:lang w:bidi="x-none"/>
              </w:rPr>
              <w:t>4</w:t>
            </w:r>
          </w:p>
        </w:tc>
        <w:tc>
          <w:tcPr>
            <w:tcW w:w="5380" w:type="dxa"/>
          </w:tcPr>
          <w:p w14:paraId="26C3A8F5" w14:textId="77777777" w:rsidR="00792D19" w:rsidRDefault="00792D19">
            <w:pPr>
              <w:rPr>
                <w:sz w:val="18"/>
                <w:lang w:bidi="x-none"/>
              </w:rPr>
            </w:pPr>
          </w:p>
        </w:tc>
      </w:tr>
      <w:tr w:rsidR="00792D19" w14:paraId="33D372D0" w14:textId="77777777">
        <w:trPr>
          <w:trHeight w:val="360"/>
        </w:trPr>
        <w:tc>
          <w:tcPr>
            <w:tcW w:w="8196" w:type="dxa"/>
          </w:tcPr>
          <w:p w14:paraId="0F558940" w14:textId="77777777" w:rsidR="00792D19" w:rsidRDefault="00792D19">
            <w:pPr>
              <w:rPr>
                <w:rFonts w:ascii="Arial" w:hAnsi="Arial" w:cs="Arial"/>
                <w:sz w:val="18"/>
                <w:lang w:bidi="x-none"/>
              </w:rPr>
            </w:pPr>
            <w:r>
              <w:rPr>
                <w:rFonts w:ascii="Arial" w:hAnsi="Arial" w:cs="Arial"/>
                <w:sz w:val="18"/>
                <w:lang w:bidi="x-none"/>
              </w:rPr>
              <w:t>d. Candidate exhibits knowledge and application of connections between course content and the larger community.</w:t>
            </w:r>
          </w:p>
        </w:tc>
        <w:tc>
          <w:tcPr>
            <w:tcW w:w="473" w:type="dxa"/>
            <w:shd w:val="clear" w:color="auto" w:fill="CCFFCC"/>
            <w:vAlign w:val="center"/>
          </w:tcPr>
          <w:p w14:paraId="5F7F2275" w14:textId="77777777" w:rsidR="00792D19" w:rsidRDefault="00792D19">
            <w:pPr>
              <w:jc w:val="center"/>
              <w:rPr>
                <w:lang w:bidi="x-none"/>
              </w:rPr>
            </w:pPr>
            <w:r>
              <w:rPr>
                <w:lang w:bidi="x-none"/>
              </w:rPr>
              <w:t>1</w:t>
            </w:r>
          </w:p>
        </w:tc>
        <w:tc>
          <w:tcPr>
            <w:tcW w:w="511" w:type="dxa"/>
            <w:shd w:val="clear" w:color="auto" w:fill="CCFFCC"/>
            <w:vAlign w:val="center"/>
          </w:tcPr>
          <w:p w14:paraId="2B59C3EA" w14:textId="77777777" w:rsidR="00792D19" w:rsidRDefault="00792D19">
            <w:pPr>
              <w:jc w:val="center"/>
              <w:rPr>
                <w:lang w:bidi="x-none"/>
              </w:rPr>
            </w:pPr>
            <w:r>
              <w:rPr>
                <w:lang w:bidi="x-none"/>
              </w:rPr>
              <w:t>2</w:t>
            </w:r>
          </w:p>
        </w:tc>
        <w:tc>
          <w:tcPr>
            <w:tcW w:w="540" w:type="dxa"/>
            <w:shd w:val="clear" w:color="auto" w:fill="CCFFCC"/>
            <w:vAlign w:val="center"/>
          </w:tcPr>
          <w:p w14:paraId="2DBDA095" w14:textId="77777777" w:rsidR="00792D19" w:rsidRDefault="00792D19">
            <w:pPr>
              <w:jc w:val="center"/>
              <w:rPr>
                <w:lang w:bidi="x-none"/>
              </w:rPr>
            </w:pPr>
            <w:r>
              <w:rPr>
                <w:lang w:bidi="x-none"/>
              </w:rPr>
              <w:t>3</w:t>
            </w:r>
          </w:p>
        </w:tc>
        <w:tc>
          <w:tcPr>
            <w:tcW w:w="540" w:type="dxa"/>
            <w:shd w:val="clear" w:color="auto" w:fill="CCFFCC"/>
            <w:vAlign w:val="center"/>
          </w:tcPr>
          <w:p w14:paraId="5EC62CEC" w14:textId="77777777" w:rsidR="00792D19" w:rsidRDefault="00792D19">
            <w:pPr>
              <w:pStyle w:val="Header"/>
              <w:tabs>
                <w:tab w:val="clear" w:pos="4320"/>
                <w:tab w:val="clear" w:pos="8640"/>
              </w:tabs>
              <w:jc w:val="center"/>
              <w:rPr>
                <w:lang w:bidi="x-none"/>
              </w:rPr>
            </w:pPr>
            <w:r>
              <w:rPr>
                <w:lang w:bidi="x-none"/>
              </w:rPr>
              <w:t>4</w:t>
            </w:r>
          </w:p>
        </w:tc>
        <w:tc>
          <w:tcPr>
            <w:tcW w:w="5380" w:type="dxa"/>
          </w:tcPr>
          <w:p w14:paraId="73B64DCC" w14:textId="77777777" w:rsidR="00792D19" w:rsidRDefault="00792D19">
            <w:pPr>
              <w:rPr>
                <w:sz w:val="18"/>
                <w:lang w:bidi="x-none"/>
              </w:rPr>
            </w:pPr>
          </w:p>
        </w:tc>
      </w:tr>
    </w:tbl>
    <w:p w14:paraId="51E85806" w14:textId="77777777" w:rsidR="00792D19" w:rsidRDefault="005C0B76" w:rsidP="00792D19">
      <w:pPr>
        <w:pStyle w:val="IndexHeading"/>
        <w:widowControl/>
        <w:overflowPunct/>
        <w:autoSpaceDE/>
        <w:autoSpaceDN/>
        <w:adjustRightInd/>
        <w:textAlignment w:val="auto"/>
        <w:rPr>
          <w:rFonts w:ascii="Times" w:hAnsi="Times" w:cs="Times New Roman"/>
          <w:noProof/>
          <w:kern w:val="0"/>
        </w:rPr>
      </w:pPr>
      <w:r>
        <w:rPr>
          <w:rFonts w:ascii="Times" w:hAnsi="Times"/>
          <w:b w:val="0"/>
          <w:bCs w:val="0"/>
          <w:noProof/>
          <w:kern w:val="0"/>
        </w:rPr>
        <mc:AlternateContent>
          <mc:Choice Requires="wps">
            <w:drawing>
              <wp:anchor distT="0" distB="0" distL="114300" distR="114300" simplePos="0" relativeHeight="251647488" behindDoc="0" locked="0" layoutInCell="1" allowOverlap="1" wp14:anchorId="2E05F2AA" wp14:editId="353B2F49">
                <wp:simplePos x="0" y="0"/>
                <wp:positionH relativeFrom="column">
                  <wp:posOffset>5880735</wp:posOffset>
                </wp:positionH>
                <wp:positionV relativeFrom="paragraph">
                  <wp:posOffset>47625</wp:posOffset>
                </wp:positionV>
                <wp:extent cx="3200400" cy="838200"/>
                <wp:effectExtent l="635" t="0" r="0" b="3175"/>
                <wp:wrapNone/>
                <wp:docPr id="2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4E44" w14:textId="77777777" w:rsidR="00606EA8" w:rsidRDefault="00606EA8" w:rsidP="00792D19">
                            <w:pPr>
                              <w:pStyle w:val="BodyText2"/>
                              <w:rPr>
                                <w:rFonts w:ascii="Arial" w:hAnsi="Arial" w:cs="Arial"/>
                                <w:i/>
                                <w:iCs/>
                                <w:sz w:val="16"/>
                              </w:rPr>
                            </w:pPr>
                            <w:r>
                              <w:rPr>
                                <w:rFonts w:ascii="Arial" w:hAnsi="Arial" w:cs="Arial"/>
                                <w:i/>
                                <w:iCs/>
                                <w:sz w:val="16"/>
                              </w:rPr>
                              <w:t>Salish Kootenai College defines critical thinking as a structured process for refining thought and making decisions.  It engages context, multiple perspectives, and the individual mind/heart balance (</w:t>
                            </w:r>
                            <w:proofErr w:type="spellStart"/>
                            <w:r>
                              <w:rPr>
                                <w:rFonts w:ascii="Arial" w:hAnsi="Arial" w:cs="Arial"/>
                                <w:i/>
                                <w:iCs/>
                                <w:sz w:val="16"/>
                              </w:rPr>
                              <w:t>Spu’us</w:t>
                            </w:r>
                            <w:proofErr w:type="spellEnd"/>
                            <w:r>
                              <w:rPr>
                                <w:rFonts w:ascii="Arial" w:hAnsi="Arial" w:cs="Arial"/>
                                <w:i/>
                                <w:iCs/>
                                <w:sz w:val="16"/>
                              </w:rPr>
                              <w:t>).  Critical thinkers strive for clarity, accuracy, articulation, thoroughness, relevance, and fairness.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78" type="#_x0000_t202" style="position:absolute;margin-left:463.05pt;margin-top:3.75pt;width:252pt;height: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LZ87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" filled="f" stroked="f">
                <v:textbox>
                  <w:txbxContent>
                    <w:p w:rsidR="00C21CB7" w:rsidRDefault="00C21CB7" w:rsidP="00792D19">
                      <w:pPr>
                        <w:pStyle w:val="BodyText2"/>
                        <w:rPr>
                          <w:rFonts w:ascii="Arial" w:hAnsi="Arial" w:cs="Arial"/>
                          <w:i/>
                          <w:iCs/>
                          <w:sz w:val="16"/>
                        </w:rPr>
                      </w:pPr>
                      <w:r>
                        <w:rPr>
                          <w:rFonts w:ascii="Arial" w:hAnsi="Arial" w:cs="Arial"/>
                          <w:i/>
                          <w:iCs/>
                          <w:sz w:val="16"/>
                        </w:rPr>
                        <w:t>Salish Kootenai College defines critical thinking as a structured process for refining thought and making decisions.  It engages context, multiple perspectives, and the individual mind/heart balance (Spu’us).  Critical thinkers strive for clarity, accuracy, articulation, thoroughness, relevance, and fairness.</w:t>
                      </w:r>
                    </w:p>
                  </w:txbxContent>
                </v:textbox>
              </v:shape>
            </w:pict>
          </mc:Fallback>
        </mc:AlternateContent>
      </w:r>
      <w:r>
        <w:rPr>
          <w:rFonts w:ascii="Times" w:hAnsi="Times" w:cs="Times New Roman"/>
          <w:noProof/>
          <w:kern w:val="0"/>
        </w:rPr>
        <mc:AlternateContent>
          <mc:Choice Requires="wps">
            <w:drawing>
              <wp:anchor distT="0" distB="0" distL="114300" distR="114300" simplePos="0" relativeHeight="251645440" behindDoc="0" locked="1" layoutInCell="1" allowOverlap="1" wp14:anchorId="3A91E0F5" wp14:editId="096FDDE4">
                <wp:simplePos x="0" y="0"/>
                <wp:positionH relativeFrom="column">
                  <wp:posOffset>5934075</wp:posOffset>
                </wp:positionH>
                <wp:positionV relativeFrom="paragraph">
                  <wp:posOffset>986790</wp:posOffset>
                </wp:positionV>
                <wp:extent cx="1028700" cy="228600"/>
                <wp:effectExtent l="3175" t="0" r="0" b="3810"/>
                <wp:wrapNone/>
                <wp:docPr id="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28F2" w14:textId="77777777" w:rsidR="00606EA8" w:rsidRDefault="00606EA8" w:rsidP="00792D19">
                            <w:pPr>
                              <w:rPr>
                                <w:b/>
                                <w:bCs/>
                                <w:i/>
                                <w:iCs/>
                              </w:rPr>
                            </w:pPr>
                            <w:r>
                              <w:rPr>
                                <w:b/>
                                <w:bCs/>
                                <w:i/>
                                <w:iCs/>
                              </w:rPr>
                              <w:t>Comments: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9" type="#_x0000_t202" style="position:absolute;margin-left:467.25pt;margin-top:77.7pt;width:81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LyL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" filled="f" stroked="f">
                <v:textbox>
                  <w:txbxContent>
                    <w:p w:rsidR="00C21CB7" w:rsidRDefault="00C21CB7" w:rsidP="00792D19">
                      <w:pPr>
                        <w:rPr>
                          <w:b/>
                          <w:bCs/>
                          <w:i/>
                          <w:iCs/>
                        </w:rPr>
                      </w:pPr>
                      <w:r>
                        <w:rPr>
                          <w:b/>
                          <w:bCs/>
                          <w:i/>
                          <w:iCs/>
                        </w:rPr>
                        <w:t>Comments:</w:t>
                      </w:r>
                    </w:p>
                  </w:txbxContent>
                </v:textbox>
                <w10:anchorlock/>
              </v:shape>
            </w:pict>
          </mc:Fallback>
        </mc:AlternateContent>
      </w:r>
      <w:r>
        <w:rPr>
          <w:rFonts w:ascii="Times" w:hAnsi="Times" w:cs="Times New Roman"/>
          <w:noProof/>
          <w:kern w:val="0"/>
          <w:sz w:val="18"/>
        </w:rPr>
        <mc:AlternateContent>
          <mc:Choice Requires="wps">
            <w:drawing>
              <wp:anchor distT="0" distB="0" distL="114300" distR="114300" simplePos="0" relativeHeight="251643392" behindDoc="0" locked="1" layoutInCell="1" allowOverlap="1" wp14:anchorId="23A020DD" wp14:editId="51197821">
                <wp:simplePos x="0" y="0"/>
                <wp:positionH relativeFrom="column">
                  <wp:posOffset>6033135</wp:posOffset>
                </wp:positionH>
                <wp:positionV relativeFrom="paragraph">
                  <wp:posOffset>-1692275</wp:posOffset>
                </wp:positionV>
                <wp:extent cx="1028700" cy="228600"/>
                <wp:effectExtent l="635" t="0" r="0" b="3175"/>
                <wp:wrapNone/>
                <wp:docPr id="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E8425" w14:textId="77777777" w:rsidR="00606EA8" w:rsidRDefault="00606EA8" w:rsidP="00792D19">
                            <w:pPr>
                              <w:rPr>
                                <w:b/>
                                <w:bCs/>
                                <w:i/>
                                <w:iCs/>
                              </w:rPr>
                            </w:pPr>
                            <w:r>
                              <w:rPr>
                                <w:b/>
                                <w:bCs/>
                                <w:i/>
                                <w:iCs/>
                              </w:rPr>
                              <w:t>Comments: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80" type="#_x0000_t202" style="position:absolute;margin-left:475.05pt;margin-top:-133.2pt;width:81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3TdLkCAADE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" filled="f" stroked="f">
                <v:textbox>
                  <w:txbxContent>
                    <w:p w:rsidR="00C21CB7" w:rsidRDefault="00C21CB7" w:rsidP="00792D19">
                      <w:pPr>
                        <w:rPr>
                          <w:b/>
                          <w:bCs/>
                          <w:i/>
                          <w:iCs/>
                        </w:rPr>
                      </w:pPr>
                      <w:r>
                        <w:rPr>
                          <w:b/>
                          <w:bCs/>
                          <w:i/>
                          <w:iCs/>
                        </w:rPr>
                        <w:t>Comments:</w:t>
                      </w:r>
                    </w:p>
                  </w:txbxContent>
                </v:textbox>
                <w10:anchorlock/>
              </v:shape>
            </w:pict>
          </mc:Fallback>
        </mc:AlternateContent>
      </w:r>
    </w:p>
    <w:p w14:paraId="5985BC70" w14:textId="77777777" w:rsidR="00792D19" w:rsidRDefault="00792D19" w:rsidP="00792D19"/>
    <w:tbl>
      <w:tblPr>
        <w:tblW w:w="156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6"/>
        <w:gridCol w:w="473"/>
        <w:gridCol w:w="511"/>
        <w:gridCol w:w="540"/>
        <w:gridCol w:w="540"/>
        <w:gridCol w:w="5380"/>
      </w:tblGrid>
      <w:tr w:rsidR="00792D19" w14:paraId="7942691C" w14:textId="77777777">
        <w:trPr>
          <w:gridBefore w:val="1"/>
          <w:gridAfter w:val="1"/>
          <w:wBefore w:w="8196" w:type="dxa"/>
          <w:wAfter w:w="5380" w:type="dxa"/>
          <w:trHeight w:val="1386"/>
        </w:trPr>
        <w:tc>
          <w:tcPr>
            <w:tcW w:w="473" w:type="dxa"/>
            <w:tcBorders>
              <w:top w:val="nil"/>
              <w:left w:val="nil"/>
              <w:bottom w:val="single" w:sz="4" w:space="0" w:color="auto"/>
              <w:right w:val="nil"/>
            </w:tcBorders>
            <w:textDirection w:val="btLr"/>
          </w:tcPr>
          <w:p w14:paraId="7A9B01DB" w14:textId="77777777" w:rsidR="00792D19" w:rsidRDefault="005C0B76">
            <w:pPr>
              <w:ind w:left="115" w:right="115"/>
              <w:jc w:val="center"/>
              <w:rPr>
                <w:lang w:bidi="x-none"/>
              </w:rPr>
            </w:pPr>
            <w:r>
              <w:rPr>
                <w:noProof/>
              </w:rPr>
              <mc:AlternateContent>
                <mc:Choice Requires="wps">
                  <w:drawing>
                    <wp:anchor distT="0" distB="0" distL="114300" distR="114300" simplePos="0" relativeHeight="251642368" behindDoc="0" locked="0" layoutInCell="1" allowOverlap="1" wp14:anchorId="59226C85" wp14:editId="18A9FEB0">
                      <wp:simplePos x="0" y="0"/>
                      <wp:positionH relativeFrom="column">
                        <wp:posOffset>-4358640</wp:posOffset>
                      </wp:positionH>
                      <wp:positionV relativeFrom="paragraph">
                        <wp:posOffset>-523240</wp:posOffset>
                      </wp:positionV>
                      <wp:extent cx="3886200" cy="342900"/>
                      <wp:effectExtent l="0" t="0" r="15240" b="1524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solidFill>
                                <a:srgbClr val="FFCC99"/>
                              </a:solidFill>
                              <a:ln w="9525">
                                <a:solidFill>
                                  <a:srgbClr val="000000"/>
                                </a:solidFill>
                                <a:miter lim="800000"/>
                                <a:headEnd/>
                                <a:tailEnd/>
                              </a:ln>
                            </wps:spPr>
                            <wps:txbx>
                              <w:txbxContent>
                                <w:p w14:paraId="78CCD2B5" w14:textId="77777777" w:rsidR="00606EA8" w:rsidRDefault="00606EA8" w:rsidP="00792D19">
                                  <w:pPr>
                                    <w:shd w:val="clear" w:color="auto" w:fill="FFCC99"/>
                                    <w:rPr>
                                      <w:b/>
                                      <w:bCs/>
                                    </w:rPr>
                                  </w:pPr>
                                  <w:r>
                                    <w:rPr>
                                      <w:b/>
                                      <w:bCs/>
                                      <w:shd w:val="clear" w:color="auto" w:fill="FFCC99"/>
                                    </w:rPr>
                                    <w:t>4.  Critical Thinking, Reflection, and Self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1" type="#_x0000_t202" style="position:absolute;left:0;text-align:left;margin-left:-343.15pt;margin-top:-41.15pt;width:30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" fillcolor="#fc9">
                      <v:textbox>
                        <w:txbxContent>
                          <w:p w:rsidR="00C21CB7" w:rsidRDefault="00C21CB7" w:rsidP="00792D19">
                            <w:pPr>
                              <w:shd w:val="clear" w:color="auto" w:fill="FFCC99"/>
                              <w:rPr>
                                <w:b/>
                                <w:bCs/>
                              </w:rPr>
                            </w:pPr>
                            <w:r>
                              <w:rPr>
                                <w:b/>
                                <w:bCs/>
                                <w:shd w:val="clear" w:color="auto" w:fill="FFCC99"/>
                              </w:rPr>
                              <w:t>4.  Critical Thinking, Reflection, and Self Development</w:t>
                            </w:r>
                          </w:p>
                        </w:txbxContent>
                      </v:textbox>
                    </v:shape>
                  </w:pict>
                </mc:Fallback>
              </mc:AlternateContent>
            </w:r>
            <w:r w:rsidR="00792D19">
              <w:rPr>
                <w:lang w:bidi="x-none"/>
              </w:rPr>
              <w:t>Unacceptable</w:t>
            </w:r>
          </w:p>
        </w:tc>
        <w:tc>
          <w:tcPr>
            <w:tcW w:w="511" w:type="dxa"/>
            <w:tcBorders>
              <w:top w:val="nil"/>
              <w:left w:val="nil"/>
              <w:bottom w:val="single" w:sz="4" w:space="0" w:color="auto"/>
              <w:right w:val="nil"/>
            </w:tcBorders>
            <w:textDirection w:val="btLr"/>
            <w:vAlign w:val="center"/>
          </w:tcPr>
          <w:p w14:paraId="27A3215A" w14:textId="77777777" w:rsidR="00792D19" w:rsidRDefault="00792D19">
            <w:pPr>
              <w:ind w:left="113" w:right="113"/>
              <w:jc w:val="center"/>
              <w:rPr>
                <w:sz w:val="18"/>
                <w:lang w:bidi="x-none"/>
              </w:rPr>
            </w:pPr>
            <w:r>
              <w:rPr>
                <w:sz w:val="18"/>
                <w:lang w:bidi="x-none"/>
              </w:rPr>
              <w:t>Developing</w:t>
            </w:r>
          </w:p>
        </w:tc>
        <w:tc>
          <w:tcPr>
            <w:tcW w:w="540" w:type="dxa"/>
            <w:tcBorders>
              <w:top w:val="nil"/>
              <w:left w:val="nil"/>
              <w:bottom w:val="single" w:sz="4" w:space="0" w:color="auto"/>
              <w:right w:val="nil"/>
            </w:tcBorders>
            <w:textDirection w:val="btLr"/>
            <w:vAlign w:val="center"/>
          </w:tcPr>
          <w:p w14:paraId="384337A9" w14:textId="77777777" w:rsidR="00792D19" w:rsidRDefault="00792D19">
            <w:pPr>
              <w:ind w:left="113" w:right="113"/>
              <w:jc w:val="center"/>
              <w:rPr>
                <w:lang w:bidi="x-none"/>
              </w:rPr>
            </w:pPr>
            <w:r>
              <w:rPr>
                <w:lang w:bidi="x-none"/>
              </w:rPr>
              <w:t>Proficient</w:t>
            </w:r>
          </w:p>
        </w:tc>
        <w:tc>
          <w:tcPr>
            <w:tcW w:w="540" w:type="dxa"/>
            <w:tcBorders>
              <w:top w:val="nil"/>
              <w:left w:val="nil"/>
              <w:bottom w:val="single" w:sz="4" w:space="0" w:color="auto"/>
              <w:right w:val="nil"/>
            </w:tcBorders>
            <w:textDirection w:val="btLr"/>
            <w:vAlign w:val="center"/>
          </w:tcPr>
          <w:p w14:paraId="05BB308E" w14:textId="77777777" w:rsidR="00792D19" w:rsidRDefault="00792D19">
            <w:pPr>
              <w:ind w:left="113" w:right="113"/>
              <w:jc w:val="center"/>
              <w:rPr>
                <w:sz w:val="18"/>
                <w:lang w:bidi="x-none"/>
              </w:rPr>
            </w:pPr>
            <w:r>
              <w:rPr>
                <w:sz w:val="18"/>
                <w:lang w:bidi="x-none"/>
              </w:rPr>
              <w:t>Exemplary</w:t>
            </w:r>
          </w:p>
        </w:tc>
      </w:tr>
      <w:tr w:rsidR="00792D19" w14:paraId="43D555B8" w14:textId="77777777">
        <w:trPr>
          <w:trHeight w:val="431"/>
        </w:trPr>
        <w:tc>
          <w:tcPr>
            <w:tcW w:w="8196" w:type="dxa"/>
          </w:tcPr>
          <w:p w14:paraId="03C759DA" w14:textId="77777777" w:rsidR="00792D19" w:rsidRDefault="00792D19">
            <w:pPr>
              <w:pStyle w:val="BalloonText"/>
              <w:overflowPunct/>
              <w:autoSpaceDE/>
              <w:autoSpaceDN/>
              <w:adjustRightInd/>
              <w:textAlignment w:val="auto"/>
              <w:rPr>
                <w:rFonts w:ascii="Arial" w:hAnsi="Arial" w:cs="Arial"/>
                <w:lang w:bidi="x-none"/>
              </w:rPr>
            </w:pPr>
            <w:r>
              <w:rPr>
                <w:rFonts w:ascii="Arial" w:hAnsi="Arial" w:cs="Arial"/>
                <w:lang w:bidi="x-none"/>
              </w:rPr>
              <w:t>a. Candidate exhibits concern for, and involvement with their own professional growth and improvement as an educator and lifelong learner.</w:t>
            </w:r>
          </w:p>
        </w:tc>
        <w:tc>
          <w:tcPr>
            <w:tcW w:w="473" w:type="dxa"/>
            <w:tcBorders>
              <w:top w:val="single" w:sz="4" w:space="0" w:color="auto"/>
            </w:tcBorders>
            <w:shd w:val="clear" w:color="auto" w:fill="FFCC99"/>
            <w:vAlign w:val="center"/>
          </w:tcPr>
          <w:p w14:paraId="11CEAB48" w14:textId="77777777" w:rsidR="00792D19" w:rsidRDefault="00792D19">
            <w:pPr>
              <w:pStyle w:val="Header"/>
              <w:tabs>
                <w:tab w:val="clear" w:pos="4320"/>
                <w:tab w:val="clear" w:pos="8640"/>
              </w:tabs>
              <w:jc w:val="center"/>
              <w:rPr>
                <w:lang w:bidi="x-none"/>
              </w:rPr>
            </w:pPr>
            <w:r>
              <w:rPr>
                <w:lang w:bidi="x-none"/>
              </w:rPr>
              <w:t>1</w:t>
            </w:r>
          </w:p>
        </w:tc>
        <w:tc>
          <w:tcPr>
            <w:tcW w:w="511" w:type="dxa"/>
            <w:tcBorders>
              <w:top w:val="single" w:sz="4" w:space="0" w:color="auto"/>
            </w:tcBorders>
            <w:shd w:val="clear" w:color="auto" w:fill="FFCC99"/>
            <w:vAlign w:val="center"/>
          </w:tcPr>
          <w:p w14:paraId="408DADA4" w14:textId="77777777" w:rsidR="00792D19" w:rsidRDefault="00792D19">
            <w:pPr>
              <w:jc w:val="center"/>
              <w:rPr>
                <w:lang w:bidi="x-none"/>
              </w:rPr>
            </w:pPr>
            <w:r>
              <w:rPr>
                <w:lang w:bidi="x-none"/>
              </w:rPr>
              <w:t>2</w:t>
            </w:r>
          </w:p>
        </w:tc>
        <w:tc>
          <w:tcPr>
            <w:tcW w:w="540" w:type="dxa"/>
            <w:tcBorders>
              <w:top w:val="single" w:sz="4" w:space="0" w:color="auto"/>
            </w:tcBorders>
            <w:shd w:val="clear" w:color="auto" w:fill="FFCC99"/>
            <w:vAlign w:val="center"/>
          </w:tcPr>
          <w:p w14:paraId="164B472B" w14:textId="77777777" w:rsidR="00792D19" w:rsidRDefault="00792D19">
            <w:pPr>
              <w:jc w:val="center"/>
              <w:rPr>
                <w:lang w:bidi="x-none"/>
              </w:rPr>
            </w:pPr>
            <w:r>
              <w:rPr>
                <w:lang w:bidi="x-none"/>
              </w:rPr>
              <w:t>3</w:t>
            </w:r>
          </w:p>
        </w:tc>
        <w:tc>
          <w:tcPr>
            <w:tcW w:w="540" w:type="dxa"/>
            <w:tcBorders>
              <w:top w:val="single" w:sz="4" w:space="0" w:color="auto"/>
              <w:right w:val="single" w:sz="4" w:space="0" w:color="auto"/>
            </w:tcBorders>
            <w:shd w:val="clear" w:color="auto" w:fill="FFCC99"/>
            <w:vAlign w:val="center"/>
          </w:tcPr>
          <w:p w14:paraId="60F6073F" w14:textId="77777777" w:rsidR="00792D19" w:rsidRDefault="00792D19">
            <w:pPr>
              <w:jc w:val="center"/>
              <w:rPr>
                <w:lang w:bidi="x-none"/>
              </w:rPr>
            </w:pPr>
            <w:r>
              <w:rPr>
                <w:lang w:bidi="x-none"/>
              </w:rPr>
              <w:t>4</w:t>
            </w:r>
          </w:p>
        </w:tc>
        <w:tc>
          <w:tcPr>
            <w:tcW w:w="5380" w:type="dxa"/>
            <w:tcBorders>
              <w:top w:val="single" w:sz="4" w:space="0" w:color="auto"/>
              <w:left w:val="single" w:sz="4" w:space="0" w:color="auto"/>
              <w:right w:val="single" w:sz="4" w:space="0" w:color="auto"/>
            </w:tcBorders>
          </w:tcPr>
          <w:p w14:paraId="5980F8CA" w14:textId="77777777" w:rsidR="00792D19" w:rsidRDefault="00792D19">
            <w:pPr>
              <w:rPr>
                <w:sz w:val="18"/>
                <w:lang w:bidi="x-none"/>
              </w:rPr>
            </w:pPr>
          </w:p>
        </w:tc>
      </w:tr>
      <w:tr w:rsidR="00792D19" w14:paraId="49E437C9" w14:textId="77777777">
        <w:trPr>
          <w:trHeight w:val="350"/>
        </w:trPr>
        <w:tc>
          <w:tcPr>
            <w:tcW w:w="8196" w:type="dxa"/>
          </w:tcPr>
          <w:p w14:paraId="6A4642BE" w14:textId="77777777" w:rsidR="00792D19" w:rsidRDefault="00792D19">
            <w:pPr>
              <w:pStyle w:val="BodyText"/>
              <w:rPr>
                <w:rFonts w:ascii="Arial" w:hAnsi="Arial" w:cs="Arial"/>
                <w:sz w:val="18"/>
                <w:lang w:bidi="x-none"/>
              </w:rPr>
            </w:pPr>
            <w:r>
              <w:rPr>
                <w:rFonts w:ascii="Arial" w:hAnsi="Arial" w:cs="Arial"/>
                <w:sz w:val="18"/>
                <w:lang w:bidi="x-none"/>
              </w:rPr>
              <w:t>b. Candidate demonstrates growth in creative problem solving and application of critical thinking skills in coursework and field experiences.</w:t>
            </w:r>
          </w:p>
        </w:tc>
        <w:tc>
          <w:tcPr>
            <w:tcW w:w="473" w:type="dxa"/>
            <w:shd w:val="clear" w:color="auto" w:fill="FFCC99"/>
            <w:vAlign w:val="center"/>
          </w:tcPr>
          <w:p w14:paraId="247B5721" w14:textId="77777777" w:rsidR="00792D19" w:rsidRDefault="00792D19">
            <w:pPr>
              <w:jc w:val="center"/>
              <w:rPr>
                <w:lang w:bidi="x-none"/>
              </w:rPr>
            </w:pPr>
            <w:r>
              <w:rPr>
                <w:lang w:bidi="x-none"/>
              </w:rPr>
              <w:t>1</w:t>
            </w:r>
          </w:p>
        </w:tc>
        <w:tc>
          <w:tcPr>
            <w:tcW w:w="511" w:type="dxa"/>
            <w:shd w:val="clear" w:color="auto" w:fill="FFCC99"/>
            <w:vAlign w:val="center"/>
          </w:tcPr>
          <w:p w14:paraId="2ACA5A3E" w14:textId="77777777" w:rsidR="00792D19" w:rsidRDefault="00792D19">
            <w:pPr>
              <w:jc w:val="center"/>
              <w:rPr>
                <w:lang w:bidi="x-none"/>
              </w:rPr>
            </w:pPr>
            <w:r>
              <w:rPr>
                <w:lang w:bidi="x-none"/>
              </w:rPr>
              <w:t>2</w:t>
            </w:r>
          </w:p>
        </w:tc>
        <w:tc>
          <w:tcPr>
            <w:tcW w:w="540" w:type="dxa"/>
            <w:shd w:val="clear" w:color="auto" w:fill="FFCC99"/>
            <w:vAlign w:val="center"/>
          </w:tcPr>
          <w:p w14:paraId="2FF4BA6A" w14:textId="77777777" w:rsidR="00792D19" w:rsidRDefault="00792D19">
            <w:pPr>
              <w:jc w:val="center"/>
              <w:rPr>
                <w:lang w:bidi="x-none"/>
              </w:rPr>
            </w:pPr>
            <w:r>
              <w:rPr>
                <w:lang w:bidi="x-none"/>
              </w:rPr>
              <w:t>3</w:t>
            </w:r>
          </w:p>
        </w:tc>
        <w:tc>
          <w:tcPr>
            <w:tcW w:w="540" w:type="dxa"/>
            <w:tcBorders>
              <w:right w:val="single" w:sz="4" w:space="0" w:color="auto"/>
            </w:tcBorders>
            <w:shd w:val="clear" w:color="auto" w:fill="FFCC99"/>
            <w:vAlign w:val="center"/>
          </w:tcPr>
          <w:p w14:paraId="5AA04FB2" w14:textId="77777777" w:rsidR="00792D19" w:rsidRDefault="00792D19">
            <w:pPr>
              <w:jc w:val="center"/>
              <w:rPr>
                <w:lang w:bidi="x-none"/>
              </w:rPr>
            </w:pPr>
            <w:r>
              <w:rPr>
                <w:lang w:bidi="x-none"/>
              </w:rPr>
              <w:t>4</w:t>
            </w:r>
          </w:p>
        </w:tc>
        <w:tc>
          <w:tcPr>
            <w:tcW w:w="5380" w:type="dxa"/>
            <w:tcBorders>
              <w:left w:val="single" w:sz="4" w:space="0" w:color="auto"/>
              <w:right w:val="single" w:sz="4" w:space="0" w:color="auto"/>
            </w:tcBorders>
          </w:tcPr>
          <w:p w14:paraId="531E3BAD" w14:textId="77777777" w:rsidR="00792D19" w:rsidRDefault="00792D19">
            <w:pPr>
              <w:rPr>
                <w:sz w:val="18"/>
                <w:lang w:bidi="x-none"/>
              </w:rPr>
            </w:pPr>
          </w:p>
        </w:tc>
      </w:tr>
      <w:tr w:rsidR="00792D19" w14:paraId="023738BC" w14:textId="77777777">
        <w:trPr>
          <w:trHeight w:val="350"/>
        </w:trPr>
        <w:tc>
          <w:tcPr>
            <w:tcW w:w="8196" w:type="dxa"/>
          </w:tcPr>
          <w:p w14:paraId="533CEEFD" w14:textId="77777777" w:rsidR="00792D19" w:rsidRDefault="00792D19">
            <w:pPr>
              <w:pStyle w:val="BodyText"/>
              <w:rPr>
                <w:rFonts w:ascii="Arial" w:hAnsi="Arial" w:cs="Arial"/>
                <w:sz w:val="18"/>
                <w:lang w:bidi="x-none"/>
              </w:rPr>
            </w:pPr>
            <w:r>
              <w:rPr>
                <w:rFonts w:ascii="Arial" w:hAnsi="Arial" w:cs="Arial"/>
                <w:sz w:val="18"/>
                <w:lang w:bidi="x-none"/>
              </w:rPr>
              <w:t>c. Candidate consistently meets educational obligations within designated time constraints.</w:t>
            </w:r>
          </w:p>
        </w:tc>
        <w:tc>
          <w:tcPr>
            <w:tcW w:w="473" w:type="dxa"/>
            <w:shd w:val="clear" w:color="auto" w:fill="FFCC99"/>
            <w:vAlign w:val="center"/>
          </w:tcPr>
          <w:p w14:paraId="63A938FF" w14:textId="77777777" w:rsidR="00792D19" w:rsidRDefault="00792D19">
            <w:pPr>
              <w:jc w:val="center"/>
              <w:rPr>
                <w:lang w:bidi="x-none"/>
              </w:rPr>
            </w:pPr>
            <w:r>
              <w:rPr>
                <w:lang w:bidi="x-none"/>
              </w:rPr>
              <w:t>1</w:t>
            </w:r>
          </w:p>
        </w:tc>
        <w:tc>
          <w:tcPr>
            <w:tcW w:w="511" w:type="dxa"/>
            <w:shd w:val="clear" w:color="auto" w:fill="FFCC99"/>
            <w:vAlign w:val="center"/>
          </w:tcPr>
          <w:p w14:paraId="6DFC8DB6" w14:textId="77777777" w:rsidR="00792D19" w:rsidRDefault="00792D19">
            <w:pPr>
              <w:jc w:val="center"/>
              <w:rPr>
                <w:lang w:bidi="x-none"/>
              </w:rPr>
            </w:pPr>
            <w:r>
              <w:rPr>
                <w:lang w:bidi="x-none"/>
              </w:rPr>
              <w:t>2</w:t>
            </w:r>
          </w:p>
        </w:tc>
        <w:tc>
          <w:tcPr>
            <w:tcW w:w="540" w:type="dxa"/>
            <w:shd w:val="clear" w:color="auto" w:fill="FFCC99"/>
            <w:vAlign w:val="center"/>
          </w:tcPr>
          <w:p w14:paraId="0CD581B8" w14:textId="77777777" w:rsidR="00792D19" w:rsidRDefault="00792D19">
            <w:pPr>
              <w:jc w:val="center"/>
              <w:rPr>
                <w:lang w:bidi="x-none"/>
              </w:rPr>
            </w:pPr>
            <w:r>
              <w:rPr>
                <w:lang w:bidi="x-none"/>
              </w:rPr>
              <w:t>3</w:t>
            </w:r>
          </w:p>
        </w:tc>
        <w:tc>
          <w:tcPr>
            <w:tcW w:w="540" w:type="dxa"/>
            <w:tcBorders>
              <w:right w:val="single" w:sz="4" w:space="0" w:color="auto"/>
            </w:tcBorders>
            <w:shd w:val="clear" w:color="auto" w:fill="FFCC99"/>
            <w:vAlign w:val="center"/>
          </w:tcPr>
          <w:p w14:paraId="75DE3A65" w14:textId="77777777" w:rsidR="00792D19" w:rsidRDefault="00792D19">
            <w:pPr>
              <w:jc w:val="center"/>
              <w:rPr>
                <w:lang w:bidi="x-none"/>
              </w:rPr>
            </w:pPr>
            <w:r>
              <w:rPr>
                <w:lang w:bidi="x-none"/>
              </w:rPr>
              <w:t>4</w:t>
            </w:r>
          </w:p>
        </w:tc>
        <w:tc>
          <w:tcPr>
            <w:tcW w:w="5380" w:type="dxa"/>
            <w:tcBorders>
              <w:left w:val="single" w:sz="4" w:space="0" w:color="auto"/>
              <w:right w:val="single" w:sz="4" w:space="0" w:color="auto"/>
            </w:tcBorders>
          </w:tcPr>
          <w:p w14:paraId="69732AA0" w14:textId="77777777" w:rsidR="00792D19" w:rsidRDefault="00792D19">
            <w:pPr>
              <w:rPr>
                <w:sz w:val="18"/>
                <w:lang w:bidi="x-none"/>
              </w:rPr>
            </w:pPr>
          </w:p>
        </w:tc>
      </w:tr>
      <w:tr w:rsidR="00792D19" w14:paraId="1207FD5A" w14:textId="77777777">
        <w:trPr>
          <w:trHeight w:val="390"/>
        </w:trPr>
        <w:tc>
          <w:tcPr>
            <w:tcW w:w="8196" w:type="dxa"/>
          </w:tcPr>
          <w:p w14:paraId="1B883A66" w14:textId="77777777" w:rsidR="00792D19" w:rsidRDefault="00792D19">
            <w:pPr>
              <w:rPr>
                <w:rFonts w:ascii="Arial" w:hAnsi="Arial" w:cs="Arial"/>
                <w:sz w:val="18"/>
                <w:lang w:bidi="x-none"/>
              </w:rPr>
            </w:pPr>
            <w:r>
              <w:rPr>
                <w:rFonts w:ascii="Arial" w:hAnsi="Arial" w:cs="Arial"/>
                <w:sz w:val="18"/>
                <w:lang w:bidi="x-none"/>
              </w:rPr>
              <w:t>d. Candidate maintains a professional appearance in teaching and learning settings.</w:t>
            </w:r>
          </w:p>
        </w:tc>
        <w:tc>
          <w:tcPr>
            <w:tcW w:w="473" w:type="dxa"/>
            <w:shd w:val="clear" w:color="auto" w:fill="FFCC99"/>
            <w:vAlign w:val="center"/>
          </w:tcPr>
          <w:p w14:paraId="54351414" w14:textId="77777777" w:rsidR="00792D19" w:rsidRDefault="00792D19">
            <w:pPr>
              <w:jc w:val="center"/>
              <w:rPr>
                <w:lang w:bidi="x-none"/>
              </w:rPr>
            </w:pPr>
            <w:r>
              <w:rPr>
                <w:lang w:bidi="x-none"/>
              </w:rPr>
              <w:t>1</w:t>
            </w:r>
          </w:p>
        </w:tc>
        <w:tc>
          <w:tcPr>
            <w:tcW w:w="511" w:type="dxa"/>
            <w:shd w:val="clear" w:color="auto" w:fill="FFCC99"/>
            <w:vAlign w:val="center"/>
          </w:tcPr>
          <w:p w14:paraId="13501684" w14:textId="77777777" w:rsidR="00792D19" w:rsidRDefault="00792D19">
            <w:pPr>
              <w:jc w:val="center"/>
              <w:rPr>
                <w:lang w:bidi="x-none"/>
              </w:rPr>
            </w:pPr>
            <w:r>
              <w:rPr>
                <w:lang w:bidi="x-none"/>
              </w:rPr>
              <w:t>2</w:t>
            </w:r>
          </w:p>
        </w:tc>
        <w:tc>
          <w:tcPr>
            <w:tcW w:w="540" w:type="dxa"/>
            <w:shd w:val="clear" w:color="auto" w:fill="FFCC99"/>
            <w:vAlign w:val="center"/>
          </w:tcPr>
          <w:p w14:paraId="027C71DD" w14:textId="77777777" w:rsidR="00792D19" w:rsidRDefault="00792D19">
            <w:pPr>
              <w:jc w:val="center"/>
              <w:rPr>
                <w:lang w:bidi="x-none"/>
              </w:rPr>
            </w:pPr>
            <w:r>
              <w:rPr>
                <w:lang w:bidi="x-none"/>
              </w:rPr>
              <w:t>3</w:t>
            </w:r>
          </w:p>
        </w:tc>
        <w:tc>
          <w:tcPr>
            <w:tcW w:w="540" w:type="dxa"/>
            <w:tcBorders>
              <w:right w:val="single" w:sz="4" w:space="0" w:color="auto"/>
            </w:tcBorders>
            <w:shd w:val="clear" w:color="auto" w:fill="FFCC99"/>
            <w:vAlign w:val="center"/>
          </w:tcPr>
          <w:p w14:paraId="7B28EFB1" w14:textId="77777777" w:rsidR="00792D19" w:rsidRDefault="00792D19">
            <w:pPr>
              <w:pStyle w:val="Header"/>
              <w:tabs>
                <w:tab w:val="clear" w:pos="4320"/>
                <w:tab w:val="clear" w:pos="8640"/>
              </w:tabs>
              <w:jc w:val="center"/>
              <w:rPr>
                <w:lang w:bidi="x-none"/>
              </w:rPr>
            </w:pPr>
            <w:r>
              <w:rPr>
                <w:lang w:bidi="x-none"/>
              </w:rPr>
              <w:t>4</w:t>
            </w:r>
          </w:p>
        </w:tc>
        <w:tc>
          <w:tcPr>
            <w:tcW w:w="5380" w:type="dxa"/>
            <w:tcBorders>
              <w:left w:val="single" w:sz="4" w:space="0" w:color="auto"/>
              <w:right w:val="single" w:sz="4" w:space="0" w:color="auto"/>
            </w:tcBorders>
          </w:tcPr>
          <w:p w14:paraId="6C805349" w14:textId="77777777" w:rsidR="00792D19" w:rsidRDefault="00792D19">
            <w:pPr>
              <w:rPr>
                <w:sz w:val="18"/>
                <w:lang w:bidi="x-none"/>
              </w:rPr>
            </w:pPr>
          </w:p>
        </w:tc>
      </w:tr>
      <w:tr w:rsidR="00792D19" w14:paraId="16F331CE" w14:textId="77777777">
        <w:trPr>
          <w:trHeight w:val="360"/>
        </w:trPr>
        <w:tc>
          <w:tcPr>
            <w:tcW w:w="8196" w:type="dxa"/>
          </w:tcPr>
          <w:p w14:paraId="578F137A" w14:textId="77777777" w:rsidR="00792D19" w:rsidRDefault="00792D19">
            <w:pPr>
              <w:rPr>
                <w:rFonts w:ascii="Arial" w:hAnsi="Arial" w:cs="Arial"/>
                <w:sz w:val="18"/>
                <w:lang w:bidi="x-none"/>
              </w:rPr>
            </w:pPr>
            <w:r>
              <w:rPr>
                <w:rFonts w:ascii="Arial" w:hAnsi="Arial" w:cs="Arial"/>
                <w:sz w:val="18"/>
                <w:lang w:bidi="x-none"/>
              </w:rPr>
              <w:t>e. Candidate maintains a consistent positive attitude in educational settings.</w:t>
            </w:r>
          </w:p>
        </w:tc>
        <w:tc>
          <w:tcPr>
            <w:tcW w:w="473" w:type="dxa"/>
            <w:shd w:val="clear" w:color="auto" w:fill="FFCC99"/>
            <w:vAlign w:val="center"/>
          </w:tcPr>
          <w:p w14:paraId="26EB087D" w14:textId="77777777" w:rsidR="00792D19" w:rsidRDefault="00792D19">
            <w:pPr>
              <w:jc w:val="center"/>
              <w:rPr>
                <w:sz w:val="18"/>
                <w:lang w:bidi="x-none"/>
              </w:rPr>
            </w:pPr>
            <w:r>
              <w:rPr>
                <w:sz w:val="18"/>
                <w:lang w:bidi="x-none"/>
              </w:rPr>
              <w:t>1</w:t>
            </w:r>
          </w:p>
        </w:tc>
        <w:tc>
          <w:tcPr>
            <w:tcW w:w="511" w:type="dxa"/>
            <w:shd w:val="clear" w:color="auto" w:fill="FFCC99"/>
            <w:vAlign w:val="center"/>
          </w:tcPr>
          <w:p w14:paraId="21B15CBC" w14:textId="77777777" w:rsidR="00792D19" w:rsidRDefault="00792D19">
            <w:pPr>
              <w:jc w:val="center"/>
              <w:rPr>
                <w:sz w:val="18"/>
                <w:lang w:bidi="x-none"/>
              </w:rPr>
            </w:pPr>
            <w:r>
              <w:rPr>
                <w:sz w:val="18"/>
                <w:lang w:bidi="x-none"/>
              </w:rPr>
              <w:t>2</w:t>
            </w:r>
          </w:p>
        </w:tc>
        <w:tc>
          <w:tcPr>
            <w:tcW w:w="540" w:type="dxa"/>
            <w:shd w:val="clear" w:color="auto" w:fill="FFCC99"/>
            <w:vAlign w:val="center"/>
          </w:tcPr>
          <w:p w14:paraId="2C3F4A0D" w14:textId="77777777" w:rsidR="00792D19" w:rsidRDefault="00792D19">
            <w:pPr>
              <w:jc w:val="center"/>
              <w:rPr>
                <w:sz w:val="18"/>
                <w:lang w:bidi="x-none"/>
              </w:rPr>
            </w:pPr>
            <w:r>
              <w:rPr>
                <w:sz w:val="18"/>
                <w:lang w:bidi="x-none"/>
              </w:rPr>
              <w:t>3</w:t>
            </w:r>
          </w:p>
        </w:tc>
        <w:tc>
          <w:tcPr>
            <w:tcW w:w="540" w:type="dxa"/>
            <w:tcBorders>
              <w:right w:val="single" w:sz="4" w:space="0" w:color="auto"/>
            </w:tcBorders>
            <w:shd w:val="clear" w:color="auto" w:fill="FFCC99"/>
            <w:vAlign w:val="center"/>
          </w:tcPr>
          <w:p w14:paraId="13089F94" w14:textId="77777777" w:rsidR="00792D19" w:rsidRDefault="00792D19">
            <w:pPr>
              <w:jc w:val="center"/>
              <w:rPr>
                <w:sz w:val="18"/>
                <w:lang w:bidi="x-none"/>
              </w:rPr>
            </w:pPr>
            <w:r>
              <w:rPr>
                <w:sz w:val="18"/>
                <w:lang w:bidi="x-none"/>
              </w:rPr>
              <w:t>4</w:t>
            </w:r>
          </w:p>
        </w:tc>
        <w:tc>
          <w:tcPr>
            <w:tcW w:w="5380" w:type="dxa"/>
            <w:tcBorders>
              <w:left w:val="single" w:sz="4" w:space="0" w:color="auto"/>
              <w:bottom w:val="single" w:sz="4" w:space="0" w:color="auto"/>
              <w:right w:val="single" w:sz="4" w:space="0" w:color="auto"/>
            </w:tcBorders>
          </w:tcPr>
          <w:p w14:paraId="4CDEB5D9" w14:textId="77777777" w:rsidR="00792D19" w:rsidRDefault="00792D19">
            <w:pPr>
              <w:rPr>
                <w:sz w:val="18"/>
                <w:lang w:bidi="x-none"/>
              </w:rPr>
            </w:pPr>
          </w:p>
        </w:tc>
      </w:tr>
    </w:tbl>
    <w:p w14:paraId="0ACA7BDD" w14:textId="77777777" w:rsidR="00792D19" w:rsidRDefault="005C0B76" w:rsidP="00792D19">
      <w:pPr>
        <w:pStyle w:val="Heading3"/>
        <w:rPr>
          <w:rFonts w:ascii="Arial" w:hAnsi="Arial"/>
          <w:b w:val="0"/>
          <w:bCs/>
          <w:i/>
          <w:iCs/>
          <w:sz w:val="28"/>
        </w:rPr>
      </w:pPr>
      <w:r>
        <w:rPr>
          <w:rFonts w:ascii="Arial" w:hAnsi="Arial"/>
          <w:b w:val="0"/>
          <w:bCs/>
          <w:i/>
          <w:iCs/>
          <w:noProof/>
        </w:rPr>
        <mc:AlternateContent>
          <mc:Choice Requires="wps">
            <w:drawing>
              <wp:anchor distT="0" distB="0" distL="114300" distR="114300" simplePos="0" relativeHeight="251649536" behindDoc="0" locked="0" layoutInCell="1" allowOverlap="1" wp14:anchorId="4C9C6DA5" wp14:editId="28272643">
                <wp:simplePos x="0" y="0"/>
                <wp:positionH relativeFrom="column">
                  <wp:posOffset>6871335</wp:posOffset>
                </wp:positionH>
                <wp:positionV relativeFrom="page">
                  <wp:posOffset>6141085</wp:posOffset>
                </wp:positionV>
                <wp:extent cx="342900" cy="219075"/>
                <wp:effectExtent l="635" t="0" r="12065" b="15240"/>
                <wp:wrapNone/>
                <wp:docPr id="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CCFFFF"/>
                        </a:solidFill>
                        <a:ln w="9525">
                          <a:solidFill>
                            <a:srgbClr val="000000"/>
                          </a:solidFill>
                          <a:miter lim="800000"/>
                          <a:headEnd/>
                          <a:tailEnd/>
                        </a:ln>
                      </wps:spPr>
                      <wps:txbx>
                        <w:txbxContent>
                          <w:p w14:paraId="2BFD24F5"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2" type="#_x0000_t202" style="position:absolute;margin-left:541.05pt;margin-top:483.55pt;width:27pt;height:1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" fillcolor="#cff">
                <v:textbox>
                  <w:txbxContent>
                    <w:p w:rsidR="00C21CB7" w:rsidRDefault="00C21CB7" w:rsidP="00792D19"/>
                  </w:txbxContent>
                </v:textbox>
                <w10:wrap anchory="page"/>
              </v:shape>
            </w:pict>
          </mc:Fallback>
        </mc:AlternateContent>
      </w:r>
    </w:p>
    <w:p w14:paraId="14FE8077" w14:textId="77777777" w:rsidR="00792D19" w:rsidRDefault="005C0B76" w:rsidP="00792D19">
      <w:r>
        <w:rPr>
          <w:rFonts w:ascii="Arial" w:hAnsi="Arial"/>
          <w:b/>
          <w:bCs/>
          <w:i/>
          <w:iCs/>
          <w:noProof/>
        </w:rPr>
        <mc:AlternateContent>
          <mc:Choice Requires="wps">
            <w:drawing>
              <wp:anchor distT="0" distB="0" distL="114300" distR="114300" simplePos="0" relativeHeight="251650560" behindDoc="0" locked="0" layoutInCell="1" allowOverlap="1" wp14:anchorId="00F3B195" wp14:editId="1FF0616B">
                <wp:simplePos x="0" y="0"/>
                <wp:positionH relativeFrom="column">
                  <wp:posOffset>6871335</wp:posOffset>
                </wp:positionH>
                <wp:positionV relativeFrom="paragraph">
                  <wp:posOffset>81280</wp:posOffset>
                </wp:positionV>
                <wp:extent cx="342900" cy="422275"/>
                <wp:effectExtent l="635" t="5080" r="12065" b="17145"/>
                <wp:wrapNone/>
                <wp:docPr id="2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2275"/>
                        </a:xfrm>
                        <a:prstGeom prst="rect">
                          <a:avLst/>
                        </a:prstGeom>
                        <a:solidFill>
                          <a:srgbClr val="FF99CC"/>
                        </a:solidFill>
                        <a:ln w="9525">
                          <a:solidFill>
                            <a:srgbClr val="000000"/>
                          </a:solidFill>
                          <a:miter lim="800000"/>
                          <a:headEnd/>
                          <a:tailEnd/>
                        </a:ln>
                      </wps:spPr>
                      <wps:txbx>
                        <w:txbxContent>
                          <w:p w14:paraId="201D6D11"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3" type="#_x0000_t202" style="position:absolute;margin-left:541.05pt;margin-top:6.4pt;width:27pt;height:3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" fillcolor="#f9c">
                <v:textbox>
                  <w:txbxContent>
                    <w:p w:rsidR="00C21CB7" w:rsidRDefault="00C21CB7" w:rsidP="00792D19"/>
                  </w:txbxContent>
                </v:textbox>
              </v:shape>
            </w:pict>
          </mc:Fallback>
        </mc:AlternateContent>
      </w:r>
    </w:p>
    <w:p w14:paraId="02930B08" w14:textId="77777777" w:rsidR="00792D19" w:rsidRDefault="005C0B76" w:rsidP="00792D19">
      <w:pPr>
        <w:sectPr w:rsidR="00792D19" w:rsidSect="00C33D24">
          <w:pgSz w:w="15840" w:h="12240" w:orient="landscape" w:code="1"/>
          <w:pgMar w:top="1440" w:right="1440" w:bottom="1440" w:left="1440" w:header="720" w:footer="720" w:gutter="0"/>
          <w:cols w:space="720" w:equalWidth="0">
            <w:col w:w="9360"/>
          </w:cols>
        </w:sectPr>
      </w:pPr>
      <w:r>
        <w:rPr>
          <w:rFonts w:ascii="Arial" w:hAnsi="Arial"/>
          <w:b/>
          <w:bCs/>
          <w:i/>
          <w:iCs/>
          <w:noProof/>
        </w:rPr>
        <mc:AlternateContent>
          <mc:Choice Requires="wps">
            <w:drawing>
              <wp:anchor distT="0" distB="0" distL="114300" distR="114300" simplePos="0" relativeHeight="251653632" behindDoc="0" locked="0" layoutInCell="1" allowOverlap="1" wp14:anchorId="63D619DD" wp14:editId="27AB3061">
                <wp:simplePos x="0" y="0"/>
                <wp:positionH relativeFrom="column">
                  <wp:posOffset>8014335</wp:posOffset>
                </wp:positionH>
                <wp:positionV relativeFrom="paragraph">
                  <wp:posOffset>6985</wp:posOffset>
                </wp:positionV>
                <wp:extent cx="800100" cy="571500"/>
                <wp:effectExtent l="89535" t="83185" r="139065" b="145415"/>
                <wp:wrapNone/>
                <wp:docPr id="1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a:effectLst>
                          <a:outerShdw blurRad="63500" dist="71842" dir="2700000" algn="ctr" rotWithShape="0">
                            <a:srgbClr val="000000">
                              <a:alpha val="74998"/>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631.05pt;margin-top:.55pt;width:63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">
                <v:shadow on="t" opacity="49150f" offset="4pt,4pt"/>
              </v:rect>
            </w:pict>
          </mc:Fallback>
        </mc:AlternateContent>
      </w:r>
      <w:r>
        <w:rPr>
          <w:rFonts w:ascii="Arial" w:hAnsi="Arial"/>
          <w:b/>
          <w:bCs/>
          <w:i/>
          <w:iCs/>
          <w:noProof/>
        </w:rPr>
        <mc:AlternateContent>
          <mc:Choice Requires="wps">
            <w:drawing>
              <wp:anchor distT="0" distB="0" distL="114300" distR="114300" simplePos="0" relativeHeight="251654656" behindDoc="0" locked="0" layoutInCell="1" allowOverlap="1" wp14:anchorId="6D6BC969" wp14:editId="5B1AA89F">
                <wp:simplePos x="0" y="0"/>
                <wp:positionH relativeFrom="column">
                  <wp:posOffset>7252335</wp:posOffset>
                </wp:positionH>
                <wp:positionV relativeFrom="paragraph">
                  <wp:posOffset>83185</wp:posOffset>
                </wp:positionV>
                <wp:extent cx="752475" cy="381000"/>
                <wp:effectExtent l="635" t="0" r="8890" b="18415"/>
                <wp:wrapNone/>
                <wp:docPr id="1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81000"/>
                        </a:xfrm>
                        <a:prstGeom prst="rect">
                          <a:avLst/>
                        </a:prstGeom>
                        <a:solidFill>
                          <a:srgbClr val="FFFFFF"/>
                        </a:solidFill>
                        <a:ln w="9525">
                          <a:solidFill>
                            <a:srgbClr val="000000"/>
                          </a:solidFill>
                          <a:miter lim="800000"/>
                          <a:headEnd/>
                          <a:tailEnd/>
                        </a:ln>
                      </wps:spPr>
                      <wps:txbx>
                        <w:txbxContent>
                          <w:p w14:paraId="78EA95D3" w14:textId="77777777" w:rsidR="00606EA8" w:rsidRDefault="00606EA8" w:rsidP="00792D19">
                            <w:r>
                              <w:t>Total Composite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4" type="#_x0000_t202" style="position:absolute;margin-left:571.05pt;margin-top:6.55pt;width:59.25pt;height:3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">
                <v:textbox>
                  <w:txbxContent>
                    <w:p w:rsidR="00C21CB7" w:rsidRDefault="00C21CB7" w:rsidP="00792D19">
                      <w:r>
                        <w:t>Total Composite</w:t>
                      </w:r>
                    </w:p>
                  </w:txbxContent>
                </v:textbox>
              </v:shape>
            </w:pict>
          </mc:Fallback>
        </mc:AlternateContent>
      </w:r>
      <w:r>
        <w:rPr>
          <w:rFonts w:ascii="Arial" w:hAnsi="Arial"/>
          <w:b/>
          <w:bCs/>
          <w:i/>
          <w:iCs/>
          <w:noProof/>
        </w:rPr>
        <mc:AlternateContent>
          <mc:Choice Requires="wps">
            <w:drawing>
              <wp:anchor distT="0" distB="0" distL="114300" distR="114300" simplePos="0" relativeHeight="251652608" behindDoc="0" locked="0" layoutInCell="1" allowOverlap="1" wp14:anchorId="28C3AFC2" wp14:editId="763A70B4">
                <wp:simplePos x="0" y="0"/>
                <wp:positionH relativeFrom="column">
                  <wp:posOffset>6871335</wp:posOffset>
                </wp:positionH>
                <wp:positionV relativeFrom="page">
                  <wp:posOffset>6826885</wp:posOffset>
                </wp:positionV>
                <wp:extent cx="342900" cy="219075"/>
                <wp:effectExtent l="635" t="0" r="12065" b="15240"/>
                <wp:wrapNone/>
                <wp:docPr id="1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FFCC99"/>
                        </a:solidFill>
                        <a:ln w="9525">
                          <a:solidFill>
                            <a:srgbClr val="000000"/>
                          </a:solidFill>
                          <a:miter lim="800000"/>
                          <a:headEnd/>
                          <a:tailEnd/>
                        </a:ln>
                      </wps:spPr>
                      <wps:txbx>
                        <w:txbxContent>
                          <w:p w14:paraId="64D62894"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85" type="#_x0000_t202" style="position:absolute;margin-left:541.05pt;margin-top:537.55pt;width:27pt;height:1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" fillcolor="#fc9">
                <v:textbox>
                  <w:txbxContent>
                    <w:p w:rsidR="00C21CB7" w:rsidRDefault="00C21CB7" w:rsidP="00792D19"/>
                  </w:txbxContent>
                </v:textbox>
                <w10:wrap anchory="page"/>
              </v:shape>
            </w:pict>
          </mc:Fallback>
        </mc:AlternateContent>
      </w:r>
      <w:r>
        <w:rPr>
          <w:rFonts w:ascii="Arial" w:hAnsi="Arial"/>
          <w:b/>
          <w:bCs/>
          <w:i/>
          <w:iCs/>
          <w:noProof/>
        </w:rPr>
        <mc:AlternateContent>
          <mc:Choice Requires="wps">
            <w:drawing>
              <wp:anchor distT="0" distB="0" distL="114300" distR="114300" simplePos="0" relativeHeight="251651584" behindDoc="0" locked="0" layoutInCell="1" allowOverlap="1" wp14:anchorId="3B029151" wp14:editId="6C8DA7DD">
                <wp:simplePos x="0" y="0"/>
                <wp:positionH relativeFrom="column">
                  <wp:posOffset>6871335</wp:posOffset>
                </wp:positionH>
                <wp:positionV relativeFrom="page">
                  <wp:posOffset>6598285</wp:posOffset>
                </wp:positionV>
                <wp:extent cx="342900" cy="219075"/>
                <wp:effectExtent l="635" t="0" r="12065" b="15240"/>
                <wp:wrapNone/>
                <wp:docPr id="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solidFill>
                          <a:srgbClr val="CCFFCC"/>
                        </a:solidFill>
                        <a:ln w="9525">
                          <a:solidFill>
                            <a:srgbClr val="000000"/>
                          </a:solidFill>
                          <a:miter lim="800000"/>
                          <a:headEnd/>
                          <a:tailEnd/>
                        </a:ln>
                      </wps:spPr>
                      <wps:txbx>
                        <w:txbxContent>
                          <w:p w14:paraId="4A9A9336"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6" type="#_x0000_t202" style="position:absolute;margin-left:541.05pt;margin-top:519.55pt;width:27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" fillcolor="#cfc">
                <v:textbox>
                  <w:txbxContent>
                    <w:p w:rsidR="00C21CB7" w:rsidRDefault="00C21CB7" w:rsidP="00792D19"/>
                  </w:txbxContent>
                </v:textbox>
                <w10:wrap anchory="page"/>
              </v:shape>
            </w:pict>
          </mc:Fallback>
        </mc:AlternateContent>
      </w:r>
      <w:r w:rsidR="00792D19">
        <w:t>TOTAL SCORES</w:t>
      </w:r>
    </w:p>
    <w:p w14:paraId="5E1AF56A" w14:textId="77777777" w:rsidR="00792D19" w:rsidRDefault="00792D19" w:rsidP="00792D19">
      <w:pPr>
        <w:pStyle w:val="Heading2"/>
        <w:jc w:val="both"/>
        <w:rPr>
          <w:b/>
        </w:rPr>
      </w:pPr>
      <w:bookmarkStart w:id="250" w:name="_Toc136641525"/>
      <w:bookmarkStart w:id="251" w:name="_Toc136672740"/>
    </w:p>
    <w:p w14:paraId="4B45D69A" w14:textId="77777777" w:rsidR="00792D19" w:rsidRPr="00915EF9" w:rsidRDefault="00792D19" w:rsidP="00792D19">
      <w:pPr>
        <w:pStyle w:val="Heading2"/>
        <w:jc w:val="both"/>
        <w:rPr>
          <w:b/>
          <w:i/>
          <w:sz w:val="28"/>
          <w:u w:val="none"/>
        </w:rPr>
      </w:pPr>
      <w:bookmarkStart w:id="252" w:name="_Toc239405412"/>
      <w:proofErr w:type="spellStart"/>
      <w:r w:rsidRPr="00915EF9">
        <w:rPr>
          <w:b/>
          <w:i/>
          <w:sz w:val="28"/>
          <w:u w:val="none"/>
        </w:rPr>
        <w:t>El.Ed</w:t>
      </w:r>
      <w:proofErr w:type="spellEnd"/>
      <w:r w:rsidRPr="00915EF9">
        <w:rPr>
          <w:b/>
          <w:i/>
          <w:sz w:val="28"/>
          <w:u w:val="none"/>
        </w:rPr>
        <w:t xml:space="preserve">. </w:t>
      </w:r>
      <w:r>
        <w:rPr>
          <w:b/>
          <w:i/>
          <w:sz w:val="28"/>
          <w:u w:val="none"/>
        </w:rPr>
        <w:t>Appendix 13</w:t>
      </w:r>
      <w:r w:rsidRPr="00915EF9">
        <w:rPr>
          <w:b/>
          <w:i/>
          <w:sz w:val="28"/>
          <w:u w:val="none"/>
        </w:rPr>
        <w:t xml:space="preserve"> - Methods Course Field Experience Guidelines</w:t>
      </w:r>
      <w:bookmarkEnd w:id="250"/>
      <w:bookmarkEnd w:id="251"/>
      <w:bookmarkEnd w:id="252"/>
    </w:p>
    <w:p w14:paraId="51469C6C" w14:textId="77777777" w:rsidR="00792D19" w:rsidRDefault="00792D19" w:rsidP="00792D19">
      <w:pPr>
        <w:pStyle w:val="Heading1"/>
        <w:jc w:val="left"/>
        <w:rPr>
          <w:rFonts w:ascii="Arial Black" w:hAnsi="Arial Black"/>
        </w:rPr>
      </w:pPr>
    </w:p>
    <w:p w14:paraId="1CEBCA35" w14:textId="77777777" w:rsidR="00792D19" w:rsidRPr="005B2790" w:rsidRDefault="00792D19" w:rsidP="00792D19">
      <w:pPr>
        <w:rPr>
          <w:b/>
          <w:sz w:val="32"/>
        </w:rPr>
      </w:pPr>
      <w:r w:rsidRPr="005B2790">
        <w:rPr>
          <w:b/>
          <w:sz w:val="32"/>
        </w:rPr>
        <w:t>SKC – Teacher Education Program</w:t>
      </w:r>
      <w:r w:rsidRPr="005B2790">
        <w:rPr>
          <w:b/>
          <w:sz w:val="32"/>
        </w:rPr>
        <w:tab/>
      </w:r>
      <w:r w:rsidRPr="005B2790">
        <w:rPr>
          <w:b/>
          <w:sz w:val="32"/>
        </w:rPr>
        <w:tab/>
      </w:r>
      <w:r w:rsidRPr="005B2790">
        <w:rPr>
          <w:b/>
          <w:sz w:val="32"/>
        </w:rPr>
        <w:tab/>
      </w:r>
    </w:p>
    <w:p w14:paraId="1CB9071B" w14:textId="77777777" w:rsidR="00792D19" w:rsidRPr="005B2790" w:rsidRDefault="00792D19" w:rsidP="00792D19">
      <w:pPr>
        <w:rPr>
          <w:rFonts w:ascii="Arial" w:hAnsi="Arial" w:cs="Arial"/>
          <w:b/>
          <w:sz w:val="32"/>
        </w:rPr>
      </w:pPr>
      <w:r w:rsidRPr="005B2790">
        <w:rPr>
          <w:b/>
          <w:sz w:val="32"/>
        </w:rPr>
        <w:t>Methods Course Field Experience Guidelines</w:t>
      </w:r>
    </w:p>
    <w:p w14:paraId="015264F7" w14:textId="77777777" w:rsidR="00792D19" w:rsidRPr="00915EF9" w:rsidRDefault="00792D19" w:rsidP="00792D19">
      <w:pPr>
        <w:rPr>
          <w:b/>
          <w:sz w:val="28"/>
        </w:rPr>
      </w:pPr>
      <w:r>
        <w:tab/>
      </w:r>
      <w:r>
        <w:tab/>
      </w:r>
      <w:r>
        <w:tab/>
      </w:r>
      <w:r>
        <w:tab/>
      </w:r>
      <w:r>
        <w:tab/>
      </w:r>
      <w:r>
        <w:tab/>
      </w:r>
      <w:r>
        <w:tab/>
      </w:r>
      <w:r>
        <w:tab/>
      </w:r>
      <w:r>
        <w:tab/>
      </w:r>
      <w:r w:rsidRPr="00915EF9">
        <w:rPr>
          <w:b/>
          <w:sz w:val="28"/>
        </w:rPr>
        <w:t>Candidate’s copy</w:t>
      </w:r>
    </w:p>
    <w:p w14:paraId="50F7F627" w14:textId="77777777" w:rsidR="00792D19" w:rsidRDefault="005C0B76" w:rsidP="00792D19">
      <w:pPr>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14:anchorId="116DC884" wp14:editId="3BB233EA">
                <wp:simplePos x="0" y="0"/>
                <wp:positionH relativeFrom="column">
                  <wp:posOffset>800100</wp:posOffset>
                </wp:positionH>
                <wp:positionV relativeFrom="paragraph">
                  <wp:posOffset>119380</wp:posOffset>
                </wp:positionV>
                <wp:extent cx="4914900" cy="266700"/>
                <wp:effectExtent l="0" t="5080" r="12700" b="7620"/>
                <wp:wrapNone/>
                <wp:docPr id="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266700"/>
                        </a:xfrm>
                        <a:prstGeom prst="rect">
                          <a:avLst/>
                        </a:prstGeom>
                        <a:solidFill>
                          <a:srgbClr val="FFFFFF"/>
                        </a:solidFill>
                        <a:ln w="9525">
                          <a:solidFill>
                            <a:srgbClr val="000000"/>
                          </a:solidFill>
                          <a:miter lim="800000"/>
                          <a:headEnd/>
                          <a:tailEnd/>
                        </a:ln>
                      </wps:spPr>
                      <wps:txbx>
                        <w:txbxContent>
                          <w:p w14:paraId="6D9DA414" w14:textId="77777777" w:rsidR="00606EA8" w:rsidRDefault="00606EA8" w:rsidP="00792D19">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87" type="#_x0000_t202" style="position:absolute;margin-left:63pt;margin-top:9.4pt;width:387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">
                <v:textbox>
                  <w:txbxContent>
                    <w:p w:rsidR="00C21CB7" w:rsidRDefault="00C21CB7" w:rsidP="00792D19">
                      <w:pPr>
                        <w:rPr>
                          <w:color w:val="0000FF"/>
                        </w:rPr>
                      </w:pPr>
                    </w:p>
                  </w:txbxContent>
                </v:textbox>
              </v:shape>
            </w:pict>
          </mc:Fallback>
        </mc:AlternateContent>
      </w:r>
    </w:p>
    <w:p w14:paraId="53AB0644" w14:textId="77777777" w:rsidR="00792D19" w:rsidRPr="00915EF9" w:rsidRDefault="00792D19" w:rsidP="00792D19">
      <w:pPr>
        <w:rPr>
          <w:rFonts w:cs="Arial"/>
          <w:sz w:val="18"/>
        </w:rPr>
      </w:pPr>
      <w:r w:rsidRPr="00915EF9">
        <w:rPr>
          <w:rFonts w:cs="Arial"/>
          <w:sz w:val="18"/>
        </w:rPr>
        <w:t>Course title:</w:t>
      </w:r>
    </w:p>
    <w:p w14:paraId="631C4AAC" w14:textId="77777777" w:rsidR="00792D19" w:rsidRPr="00915EF9" w:rsidRDefault="00792D19" w:rsidP="00792D19">
      <w:pPr>
        <w:rPr>
          <w:rFonts w:cs="Arial"/>
          <w:sz w:val="18"/>
        </w:rPr>
      </w:pPr>
    </w:p>
    <w:p w14:paraId="4F699EDF" w14:textId="77777777" w:rsidR="00792D19" w:rsidRPr="00915EF9" w:rsidRDefault="005C0B76" w:rsidP="00792D19">
      <w:pPr>
        <w:rPr>
          <w:rFonts w:cs="Arial"/>
          <w:sz w:val="18"/>
        </w:rPr>
      </w:pPr>
      <w:r>
        <w:rPr>
          <w:rFonts w:cs="Arial"/>
          <w:noProof/>
          <w:sz w:val="18"/>
        </w:rPr>
        <mc:AlternateContent>
          <mc:Choice Requires="wps">
            <w:drawing>
              <wp:anchor distT="0" distB="0" distL="114300" distR="114300" simplePos="0" relativeHeight="251661824" behindDoc="0" locked="0" layoutInCell="1" allowOverlap="1" wp14:anchorId="3E7E682E" wp14:editId="126F9431">
                <wp:simplePos x="0" y="0"/>
                <wp:positionH relativeFrom="column">
                  <wp:posOffset>1257300</wp:posOffset>
                </wp:positionH>
                <wp:positionV relativeFrom="paragraph">
                  <wp:posOffset>3175</wp:posOffset>
                </wp:positionV>
                <wp:extent cx="4457700" cy="257175"/>
                <wp:effectExtent l="0" t="3175" r="12700" b="19050"/>
                <wp:wrapNone/>
                <wp:docPr id="1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57175"/>
                        </a:xfrm>
                        <a:prstGeom prst="rect">
                          <a:avLst/>
                        </a:prstGeom>
                        <a:solidFill>
                          <a:srgbClr val="FFFFFF"/>
                        </a:solidFill>
                        <a:ln w="9525">
                          <a:solidFill>
                            <a:srgbClr val="000000"/>
                          </a:solidFill>
                          <a:miter lim="800000"/>
                          <a:headEnd/>
                          <a:tailEnd/>
                        </a:ln>
                      </wps:spPr>
                      <wps:txbx>
                        <w:txbxContent>
                          <w:p w14:paraId="1A7D8424" w14:textId="77777777" w:rsidR="00606EA8" w:rsidRDefault="00606EA8" w:rsidP="00792D19">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88" type="#_x0000_t202" style="position:absolute;margin-left:99pt;margin-top:.25pt;width:351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">
                <v:textbox>
                  <w:txbxContent>
                    <w:p w:rsidR="00C21CB7" w:rsidRDefault="00C21CB7" w:rsidP="00792D19">
                      <w:pPr>
                        <w:rPr>
                          <w:color w:val="0000FF"/>
                        </w:rPr>
                      </w:pPr>
                    </w:p>
                  </w:txbxContent>
                </v:textbox>
              </v:shape>
            </w:pict>
          </mc:Fallback>
        </mc:AlternateContent>
      </w:r>
      <w:r w:rsidR="00792D19" w:rsidRPr="00915EF9">
        <w:rPr>
          <w:rFonts w:cs="Arial"/>
          <w:sz w:val="18"/>
        </w:rPr>
        <w:t>Course instructor:</w:t>
      </w:r>
    </w:p>
    <w:p w14:paraId="2200AA8E" w14:textId="77777777" w:rsidR="00792D19" w:rsidRPr="00915EF9" w:rsidRDefault="00792D19" w:rsidP="00792D19">
      <w:pPr>
        <w:rPr>
          <w:rFonts w:cs="Arial"/>
          <w:sz w:val="18"/>
        </w:rPr>
      </w:pPr>
    </w:p>
    <w:p w14:paraId="0E9BBF63" w14:textId="77777777" w:rsidR="00792D19" w:rsidRPr="00915EF9" w:rsidRDefault="005C0B76" w:rsidP="00792D19">
      <w:pPr>
        <w:rPr>
          <w:rFonts w:cs="Arial"/>
          <w:sz w:val="18"/>
        </w:rPr>
      </w:pPr>
      <w:r>
        <w:rPr>
          <w:rFonts w:cs="Arial"/>
          <w:noProof/>
          <w:sz w:val="18"/>
        </w:rPr>
        <mc:AlternateContent>
          <mc:Choice Requires="wps">
            <w:drawing>
              <wp:anchor distT="0" distB="0" distL="114300" distR="114300" simplePos="0" relativeHeight="251656704" behindDoc="0" locked="0" layoutInCell="1" allowOverlap="1" wp14:anchorId="5D94C95B" wp14:editId="2FFD92AF">
                <wp:simplePos x="0" y="0"/>
                <wp:positionH relativeFrom="column">
                  <wp:posOffset>1232535</wp:posOffset>
                </wp:positionH>
                <wp:positionV relativeFrom="paragraph">
                  <wp:posOffset>52705</wp:posOffset>
                </wp:positionV>
                <wp:extent cx="1600200" cy="257175"/>
                <wp:effectExtent l="635" t="1905" r="12065" b="7620"/>
                <wp:wrapNone/>
                <wp:docPr id="1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57175"/>
                        </a:xfrm>
                        <a:prstGeom prst="rect">
                          <a:avLst/>
                        </a:prstGeom>
                        <a:solidFill>
                          <a:srgbClr val="FFFFFF"/>
                        </a:solidFill>
                        <a:ln w="9525">
                          <a:solidFill>
                            <a:srgbClr val="000000"/>
                          </a:solidFill>
                          <a:miter lim="800000"/>
                          <a:headEnd/>
                          <a:tailEnd/>
                        </a:ln>
                      </wps:spPr>
                      <wps:txbx>
                        <w:txbxContent>
                          <w:p w14:paraId="133715E8" w14:textId="77777777" w:rsidR="00606EA8" w:rsidRDefault="00606EA8" w:rsidP="00792D19">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89" type="#_x0000_t202" style="position:absolute;margin-left:97.05pt;margin-top:4.15pt;width:126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">
                <v:textbox>
                  <w:txbxContent>
                    <w:p w:rsidR="00C21CB7" w:rsidRDefault="00C21CB7" w:rsidP="00792D19">
                      <w:pPr>
                        <w:rPr>
                          <w:color w:val="0000FF"/>
                        </w:rPr>
                      </w:pPr>
                    </w:p>
                  </w:txbxContent>
                </v:textbox>
              </v:shape>
            </w:pict>
          </mc:Fallback>
        </mc:AlternateContent>
      </w:r>
      <w:r>
        <w:rPr>
          <w:rFonts w:cs="Arial"/>
          <w:noProof/>
          <w:sz w:val="18"/>
        </w:rPr>
        <mc:AlternateContent>
          <mc:Choice Requires="wps">
            <w:drawing>
              <wp:anchor distT="0" distB="0" distL="114300" distR="114300" simplePos="0" relativeHeight="251657728" behindDoc="0" locked="0" layoutInCell="1" allowOverlap="1" wp14:anchorId="2DF10942" wp14:editId="12FCFFF9">
                <wp:simplePos x="0" y="0"/>
                <wp:positionH relativeFrom="column">
                  <wp:posOffset>4457700</wp:posOffset>
                </wp:positionH>
                <wp:positionV relativeFrom="paragraph">
                  <wp:posOffset>50800</wp:posOffset>
                </wp:positionV>
                <wp:extent cx="1257300" cy="266700"/>
                <wp:effectExtent l="0" t="0" r="12700" b="12700"/>
                <wp:wrapNone/>
                <wp:docPr id="1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66700"/>
                        </a:xfrm>
                        <a:prstGeom prst="rect">
                          <a:avLst/>
                        </a:prstGeom>
                        <a:solidFill>
                          <a:srgbClr val="FFFFFF"/>
                        </a:solidFill>
                        <a:ln w="9525">
                          <a:solidFill>
                            <a:srgbClr val="000000"/>
                          </a:solidFill>
                          <a:miter lim="800000"/>
                          <a:headEnd/>
                          <a:tailEnd/>
                        </a:ln>
                      </wps:spPr>
                      <wps:txbx>
                        <w:txbxContent>
                          <w:p w14:paraId="75D7D95B" w14:textId="77777777" w:rsidR="00606EA8" w:rsidRDefault="00606EA8" w:rsidP="00792D19">
                            <w:pPr>
                              <w:rPr>
                                <w:color w:val="0000FF"/>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0" type="#_x0000_t202" style="position:absolute;margin-left:351pt;margin-top:4pt;width:99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">
                <v:textbox>
                  <w:txbxContent>
                    <w:p w:rsidR="00C21CB7" w:rsidRDefault="00C21CB7" w:rsidP="00792D19">
                      <w:pPr>
                        <w:rPr>
                          <w:color w:val="0000FF"/>
                          <w:sz w:val="18"/>
                        </w:rPr>
                      </w:pPr>
                    </w:p>
                  </w:txbxContent>
                </v:textbox>
              </v:shape>
            </w:pict>
          </mc:Fallback>
        </mc:AlternateContent>
      </w:r>
      <w:r w:rsidR="00792D19" w:rsidRPr="00915EF9">
        <w:rPr>
          <w:rFonts w:cs="Arial"/>
          <w:sz w:val="18"/>
        </w:rPr>
        <w:t>Overall course dates:</w:t>
      </w:r>
      <w:r w:rsidR="00792D19" w:rsidRPr="00915EF9">
        <w:rPr>
          <w:rFonts w:cs="Arial"/>
          <w:sz w:val="18"/>
        </w:rPr>
        <w:tab/>
      </w:r>
      <w:r w:rsidR="00792D19" w:rsidRPr="00915EF9">
        <w:rPr>
          <w:rFonts w:cs="Arial"/>
          <w:sz w:val="18"/>
        </w:rPr>
        <w:tab/>
      </w:r>
      <w:r w:rsidR="00792D19" w:rsidRPr="00915EF9">
        <w:rPr>
          <w:rFonts w:cs="Arial"/>
          <w:sz w:val="18"/>
        </w:rPr>
        <w:tab/>
      </w:r>
      <w:r w:rsidR="00792D19" w:rsidRPr="00915EF9">
        <w:rPr>
          <w:rFonts w:cs="Arial"/>
          <w:sz w:val="18"/>
        </w:rPr>
        <w:tab/>
        <w:t xml:space="preserve">               Practicum dates:</w:t>
      </w:r>
    </w:p>
    <w:p w14:paraId="0809FC7B" w14:textId="77777777" w:rsidR="00792D19" w:rsidRPr="00915EF9" w:rsidRDefault="00792D19" w:rsidP="00792D19">
      <w:pPr>
        <w:rPr>
          <w:rFonts w:cs="Arial"/>
          <w:sz w:val="18"/>
        </w:rPr>
      </w:pPr>
    </w:p>
    <w:p w14:paraId="0227A10D" w14:textId="77777777" w:rsidR="00792D19" w:rsidRPr="00915EF9" w:rsidRDefault="005C0B76" w:rsidP="00792D19">
      <w:pPr>
        <w:rPr>
          <w:rFonts w:cs="Arial"/>
          <w:sz w:val="18"/>
        </w:rPr>
      </w:pPr>
      <w:r>
        <w:rPr>
          <w:rFonts w:cs="Arial"/>
          <w:noProof/>
          <w:sz w:val="18"/>
        </w:rPr>
        <mc:AlternateContent>
          <mc:Choice Requires="wps">
            <w:drawing>
              <wp:anchor distT="0" distB="0" distL="114300" distR="114300" simplePos="0" relativeHeight="251658752" behindDoc="0" locked="0" layoutInCell="1" allowOverlap="1" wp14:anchorId="0EF4A284" wp14:editId="5A0B5820">
                <wp:simplePos x="0" y="0"/>
                <wp:positionH relativeFrom="column">
                  <wp:posOffset>1371600</wp:posOffset>
                </wp:positionH>
                <wp:positionV relativeFrom="paragraph">
                  <wp:posOffset>43180</wp:posOffset>
                </wp:positionV>
                <wp:extent cx="4343400" cy="228600"/>
                <wp:effectExtent l="0" t="5080" r="12700" b="7620"/>
                <wp:wrapNone/>
                <wp:docPr id="1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8600"/>
                        </a:xfrm>
                        <a:prstGeom prst="rect">
                          <a:avLst/>
                        </a:prstGeom>
                        <a:solidFill>
                          <a:srgbClr val="FFFFFF"/>
                        </a:solidFill>
                        <a:ln w="9525">
                          <a:solidFill>
                            <a:srgbClr val="000000"/>
                          </a:solidFill>
                          <a:miter lim="800000"/>
                          <a:headEnd/>
                          <a:tailEnd/>
                        </a:ln>
                      </wps:spPr>
                      <wps:txbx>
                        <w:txbxContent>
                          <w:p w14:paraId="312B8E16"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91" type="#_x0000_t202" style="position:absolute;margin-left:108pt;margin-top:3.4pt;width:342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">
                <v:textbox>
                  <w:txbxContent>
                    <w:p w:rsidR="00C21CB7" w:rsidRDefault="00C21CB7" w:rsidP="00792D19"/>
                  </w:txbxContent>
                </v:textbox>
              </v:shape>
            </w:pict>
          </mc:Fallback>
        </mc:AlternateContent>
      </w:r>
      <w:r w:rsidR="00792D19" w:rsidRPr="00915EF9">
        <w:rPr>
          <w:rFonts w:cs="Arial"/>
          <w:sz w:val="18"/>
        </w:rPr>
        <w:t>Candidate name(s):</w:t>
      </w:r>
    </w:p>
    <w:p w14:paraId="455A2333" w14:textId="77777777" w:rsidR="00792D19" w:rsidRPr="00915EF9" w:rsidRDefault="00792D19" w:rsidP="00792D19">
      <w:pPr>
        <w:rPr>
          <w:rFonts w:cs="Arial"/>
          <w:sz w:val="18"/>
        </w:rPr>
      </w:pPr>
    </w:p>
    <w:p w14:paraId="2E052D34" w14:textId="77777777" w:rsidR="00792D19" w:rsidRPr="00915EF9" w:rsidRDefault="005C0B76" w:rsidP="00792D19">
      <w:pPr>
        <w:rPr>
          <w:rFonts w:cs="Arial"/>
          <w:sz w:val="18"/>
        </w:rPr>
      </w:pPr>
      <w:r>
        <w:rPr>
          <w:rFonts w:cs="Arial"/>
          <w:noProof/>
          <w:sz w:val="18"/>
        </w:rPr>
        <mc:AlternateContent>
          <mc:Choice Requires="wps">
            <w:drawing>
              <wp:anchor distT="0" distB="0" distL="114300" distR="114300" simplePos="0" relativeHeight="251659776" behindDoc="0" locked="0" layoutInCell="1" allowOverlap="1" wp14:anchorId="0040A9FB" wp14:editId="4BC5BA4E">
                <wp:simplePos x="0" y="0"/>
                <wp:positionH relativeFrom="column">
                  <wp:posOffset>1308735</wp:posOffset>
                </wp:positionH>
                <wp:positionV relativeFrom="paragraph">
                  <wp:posOffset>78105</wp:posOffset>
                </wp:positionV>
                <wp:extent cx="1828800" cy="276225"/>
                <wp:effectExtent l="635" t="1905" r="12065" b="13970"/>
                <wp:wrapNone/>
                <wp:docPr id="1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76225"/>
                        </a:xfrm>
                        <a:prstGeom prst="rect">
                          <a:avLst/>
                        </a:prstGeom>
                        <a:solidFill>
                          <a:srgbClr val="FFFFFF"/>
                        </a:solidFill>
                        <a:ln w="9525">
                          <a:solidFill>
                            <a:srgbClr val="000000"/>
                          </a:solidFill>
                          <a:miter lim="800000"/>
                          <a:headEnd/>
                          <a:tailEnd/>
                        </a:ln>
                      </wps:spPr>
                      <wps:txbx>
                        <w:txbxContent>
                          <w:p w14:paraId="06915A18" w14:textId="77777777" w:rsidR="00606EA8" w:rsidRDefault="00606EA8" w:rsidP="00792D19">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2" type="#_x0000_t202" style="position:absolute;margin-left:103.05pt;margin-top:6.15pt;width:2in;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">
                <v:textbox>
                  <w:txbxContent>
                    <w:p w:rsidR="00C21CB7" w:rsidRDefault="00C21CB7" w:rsidP="00792D19">
                      <w:pPr>
                        <w:rPr>
                          <w:color w:val="0000FF"/>
                        </w:rPr>
                      </w:pPr>
                    </w:p>
                  </w:txbxContent>
                </v:textbox>
              </v:shape>
            </w:pict>
          </mc:Fallback>
        </mc:AlternateContent>
      </w:r>
      <w:r>
        <w:rPr>
          <w:rFonts w:cs="Arial"/>
          <w:noProof/>
          <w:sz w:val="18"/>
        </w:rPr>
        <mc:AlternateContent>
          <mc:Choice Requires="wps">
            <w:drawing>
              <wp:anchor distT="0" distB="0" distL="114300" distR="114300" simplePos="0" relativeHeight="251660800" behindDoc="0" locked="0" layoutInCell="1" allowOverlap="1" wp14:anchorId="7B891E0C" wp14:editId="5652A72C">
                <wp:simplePos x="0" y="0"/>
                <wp:positionH relativeFrom="column">
                  <wp:posOffset>4000500</wp:posOffset>
                </wp:positionH>
                <wp:positionV relativeFrom="paragraph">
                  <wp:posOffset>35560</wp:posOffset>
                </wp:positionV>
                <wp:extent cx="1714500" cy="295275"/>
                <wp:effectExtent l="0" t="0" r="12700" b="12065"/>
                <wp:wrapNone/>
                <wp:docPr id="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95275"/>
                        </a:xfrm>
                        <a:prstGeom prst="rect">
                          <a:avLst/>
                        </a:prstGeom>
                        <a:solidFill>
                          <a:srgbClr val="FFFFFF"/>
                        </a:solidFill>
                        <a:ln w="9525">
                          <a:solidFill>
                            <a:srgbClr val="000000"/>
                          </a:solidFill>
                          <a:miter lim="800000"/>
                          <a:headEnd/>
                          <a:tailEnd/>
                        </a:ln>
                      </wps:spPr>
                      <wps:txbx>
                        <w:txbxContent>
                          <w:p w14:paraId="7A328650" w14:textId="77777777" w:rsidR="00606EA8" w:rsidRDefault="00606EA8" w:rsidP="00792D19">
                            <w:pPr>
                              <w:rPr>
                                <w:color w:val="0000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93" type="#_x0000_t202" style="position:absolute;margin-left:315pt;margin-top:2.8pt;width:135pt;height:2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">
                <v:textbox>
                  <w:txbxContent>
                    <w:p w:rsidR="00C21CB7" w:rsidRDefault="00C21CB7" w:rsidP="00792D19">
                      <w:pPr>
                        <w:rPr>
                          <w:color w:val="0000FF"/>
                        </w:rPr>
                      </w:pPr>
                    </w:p>
                  </w:txbxContent>
                </v:textbox>
              </v:shape>
            </w:pict>
          </mc:Fallback>
        </mc:AlternateContent>
      </w:r>
      <w:r w:rsidR="00792D19" w:rsidRPr="00915EF9">
        <w:rPr>
          <w:rFonts w:cs="Arial"/>
          <w:sz w:val="18"/>
        </w:rPr>
        <w:t>Cooperating Teacher:</w:t>
      </w:r>
      <w:r w:rsidR="00792D19" w:rsidRPr="00915EF9">
        <w:rPr>
          <w:rFonts w:cs="Arial"/>
          <w:sz w:val="18"/>
        </w:rPr>
        <w:tab/>
      </w:r>
      <w:r w:rsidR="00792D19" w:rsidRPr="00915EF9">
        <w:rPr>
          <w:rFonts w:cs="Arial"/>
          <w:sz w:val="18"/>
        </w:rPr>
        <w:tab/>
      </w:r>
      <w:r w:rsidR="00792D19" w:rsidRPr="00915EF9">
        <w:rPr>
          <w:rFonts w:cs="Arial"/>
          <w:sz w:val="18"/>
        </w:rPr>
        <w:tab/>
      </w:r>
      <w:r w:rsidR="00792D19" w:rsidRPr="00915EF9">
        <w:rPr>
          <w:rFonts w:cs="Arial"/>
          <w:sz w:val="18"/>
        </w:rPr>
        <w:tab/>
        <w:t xml:space="preserve">                     School:</w:t>
      </w:r>
    </w:p>
    <w:p w14:paraId="17A3EDEC" w14:textId="77777777" w:rsidR="00792D19" w:rsidRPr="00915EF9" w:rsidRDefault="00792D19" w:rsidP="00792D19">
      <w:pPr>
        <w:rPr>
          <w:sz w:val="18"/>
        </w:rPr>
      </w:pPr>
    </w:p>
    <w:p w14:paraId="06EB3BE6" w14:textId="77777777" w:rsidR="00792D19" w:rsidRPr="00915EF9" w:rsidRDefault="00792D19" w:rsidP="00792D19">
      <w:pPr>
        <w:rPr>
          <w:rFonts w:cs="Arial"/>
          <w:sz w:val="18"/>
        </w:rPr>
      </w:pPr>
    </w:p>
    <w:p w14:paraId="09658CC6" w14:textId="77777777" w:rsidR="00792D19" w:rsidRPr="00915EF9" w:rsidRDefault="00792D19" w:rsidP="00792D19">
      <w:pPr>
        <w:rPr>
          <w:rFonts w:cs="Arial"/>
          <w:sz w:val="18"/>
        </w:rPr>
      </w:pPr>
    </w:p>
    <w:p w14:paraId="17D62D79" w14:textId="77777777" w:rsidR="00792D19" w:rsidRPr="00915EF9" w:rsidRDefault="00792D19" w:rsidP="00792D19">
      <w:pPr>
        <w:rPr>
          <w:rFonts w:cs="Arial"/>
          <w:sz w:val="18"/>
        </w:rPr>
      </w:pPr>
      <w:r w:rsidRPr="00915EF9">
        <w:rPr>
          <w:rFonts w:cs="Arial"/>
          <w:sz w:val="18"/>
          <w:szCs w:val="22"/>
        </w:rPr>
        <w:t xml:space="preserve">Students will need to complete 10 hours of school contact time. The </w:t>
      </w:r>
      <w:proofErr w:type="gramStart"/>
      <w:r w:rsidRPr="00915EF9">
        <w:rPr>
          <w:rFonts w:cs="Arial"/>
          <w:sz w:val="18"/>
          <w:szCs w:val="22"/>
        </w:rPr>
        <w:t>schedule for these hours may be determined by the candidate in collaboration</w:t>
      </w:r>
      <w:proofErr w:type="gramEnd"/>
      <w:r w:rsidRPr="00915EF9">
        <w:rPr>
          <w:rFonts w:cs="Arial"/>
          <w:sz w:val="18"/>
          <w:szCs w:val="22"/>
        </w:rPr>
        <w:t xml:space="preserve"> with the cooperating teacher and/or the building principal. Use the following worksheet if necessary:</w:t>
      </w:r>
    </w:p>
    <w:p w14:paraId="0E9B2E83" w14:textId="77777777" w:rsidR="00792D19" w:rsidRPr="00915EF9" w:rsidRDefault="00792D19" w:rsidP="00792D19">
      <w:pPr>
        <w:rPr>
          <w:rFonts w:cs="Arial"/>
          <w:sz w:val="18"/>
        </w:rPr>
      </w:pPr>
    </w:p>
    <w:p w14:paraId="725409DD" w14:textId="77777777" w:rsidR="00792D19" w:rsidRPr="00915EF9" w:rsidRDefault="00792D19" w:rsidP="00792D19">
      <w:pPr>
        <w:rPr>
          <w:rFonts w:cs="Arial"/>
          <w:sz w:val="1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5220"/>
        <w:gridCol w:w="1065"/>
      </w:tblGrid>
      <w:tr w:rsidR="00792D19" w:rsidRPr="00915EF9" w14:paraId="3C848C74" w14:textId="77777777">
        <w:trPr>
          <w:trHeight w:val="360"/>
        </w:trPr>
        <w:tc>
          <w:tcPr>
            <w:tcW w:w="2535" w:type="dxa"/>
          </w:tcPr>
          <w:p w14:paraId="1D0B5EEB" w14:textId="77777777" w:rsidR="00792D19" w:rsidRPr="00915EF9" w:rsidRDefault="00792D19">
            <w:pPr>
              <w:rPr>
                <w:rFonts w:cs="Arial"/>
                <w:b/>
                <w:bCs/>
                <w:sz w:val="18"/>
                <w:lang w:bidi="x-none"/>
              </w:rPr>
            </w:pPr>
            <w:r w:rsidRPr="00915EF9">
              <w:rPr>
                <w:rFonts w:cs="Arial"/>
                <w:b/>
                <w:bCs/>
                <w:sz w:val="18"/>
                <w:lang w:bidi="x-none"/>
              </w:rPr>
              <w:t xml:space="preserve">   Date(s)</w:t>
            </w:r>
          </w:p>
        </w:tc>
        <w:tc>
          <w:tcPr>
            <w:tcW w:w="5220" w:type="dxa"/>
          </w:tcPr>
          <w:p w14:paraId="58452C1F" w14:textId="77777777" w:rsidR="00792D19" w:rsidRPr="00915EF9" w:rsidRDefault="00792D19">
            <w:pPr>
              <w:rPr>
                <w:rFonts w:cs="Arial"/>
                <w:b/>
                <w:bCs/>
                <w:sz w:val="18"/>
                <w:lang w:bidi="x-none"/>
              </w:rPr>
            </w:pPr>
            <w:r w:rsidRPr="00915EF9">
              <w:rPr>
                <w:rFonts w:cs="Arial"/>
                <w:b/>
                <w:bCs/>
                <w:sz w:val="18"/>
                <w:lang w:bidi="x-none"/>
              </w:rPr>
              <w:t xml:space="preserve">    Times</w:t>
            </w:r>
          </w:p>
        </w:tc>
        <w:tc>
          <w:tcPr>
            <w:tcW w:w="1065" w:type="dxa"/>
          </w:tcPr>
          <w:p w14:paraId="70BA776D" w14:textId="77777777" w:rsidR="00792D19" w:rsidRPr="00915EF9" w:rsidRDefault="00792D19">
            <w:pPr>
              <w:rPr>
                <w:rFonts w:cs="Arial"/>
                <w:b/>
                <w:bCs/>
                <w:sz w:val="18"/>
                <w:lang w:bidi="x-none"/>
              </w:rPr>
            </w:pPr>
            <w:proofErr w:type="gramStart"/>
            <w:r w:rsidRPr="00915EF9">
              <w:rPr>
                <w:rFonts w:cs="Arial"/>
                <w:b/>
                <w:bCs/>
                <w:sz w:val="18"/>
                <w:lang w:bidi="x-none"/>
              </w:rPr>
              <w:t>hours</w:t>
            </w:r>
            <w:proofErr w:type="gramEnd"/>
          </w:p>
        </w:tc>
      </w:tr>
      <w:tr w:rsidR="00792D19" w:rsidRPr="00915EF9" w14:paraId="19CC85DD" w14:textId="77777777">
        <w:trPr>
          <w:trHeight w:val="345"/>
        </w:trPr>
        <w:tc>
          <w:tcPr>
            <w:tcW w:w="2535" w:type="dxa"/>
          </w:tcPr>
          <w:p w14:paraId="440D21B8" w14:textId="77777777" w:rsidR="00792D19" w:rsidRPr="00915EF9" w:rsidRDefault="00792D19">
            <w:pPr>
              <w:rPr>
                <w:rFonts w:cs="Arial"/>
                <w:sz w:val="18"/>
                <w:lang w:bidi="x-none"/>
              </w:rPr>
            </w:pPr>
          </w:p>
        </w:tc>
        <w:tc>
          <w:tcPr>
            <w:tcW w:w="5220" w:type="dxa"/>
          </w:tcPr>
          <w:p w14:paraId="46D3790B" w14:textId="77777777" w:rsidR="00792D19" w:rsidRPr="00915EF9" w:rsidRDefault="00792D19">
            <w:pPr>
              <w:rPr>
                <w:rFonts w:cs="Arial"/>
                <w:sz w:val="18"/>
                <w:lang w:bidi="x-none"/>
              </w:rPr>
            </w:pPr>
          </w:p>
        </w:tc>
        <w:tc>
          <w:tcPr>
            <w:tcW w:w="1065" w:type="dxa"/>
          </w:tcPr>
          <w:p w14:paraId="39D775BC" w14:textId="77777777" w:rsidR="00792D19" w:rsidRPr="00915EF9" w:rsidRDefault="00792D19">
            <w:pPr>
              <w:rPr>
                <w:rFonts w:cs="Arial"/>
                <w:sz w:val="18"/>
                <w:lang w:bidi="x-none"/>
              </w:rPr>
            </w:pPr>
          </w:p>
        </w:tc>
      </w:tr>
      <w:tr w:rsidR="00792D19" w:rsidRPr="00915EF9" w14:paraId="47DF6A00" w14:textId="77777777">
        <w:trPr>
          <w:trHeight w:val="345"/>
        </w:trPr>
        <w:tc>
          <w:tcPr>
            <w:tcW w:w="2535" w:type="dxa"/>
          </w:tcPr>
          <w:p w14:paraId="56383D96" w14:textId="77777777" w:rsidR="00792D19" w:rsidRPr="00915EF9" w:rsidRDefault="00792D19">
            <w:pPr>
              <w:rPr>
                <w:rFonts w:cs="Arial"/>
                <w:sz w:val="18"/>
                <w:lang w:bidi="x-none"/>
              </w:rPr>
            </w:pPr>
          </w:p>
        </w:tc>
        <w:tc>
          <w:tcPr>
            <w:tcW w:w="5220" w:type="dxa"/>
          </w:tcPr>
          <w:p w14:paraId="469F7637" w14:textId="77777777" w:rsidR="00792D19" w:rsidRPr="00915EF9" w:rsidRDefault="00792D19">
            <w:pPr>
              <w:rPr>
                <w:rFonts w:cs="Arial"/>
                <w:sz w:val="18"/>
                <w:lang w:bidi="x-none"/>
              </w:rPr>
            </w:pPr>
          </w:p>
        </w:tc>
        <w:tc>
          <w:tcPr>
            <w:tcW w:w="1065" w:type="dxa"/>
          </w:tcPr>
          <w:p w14:paraId="6E86E3D6" w14:textId="77777777" w:rsidR="00792D19" w:rsidRPr="00915EF9" w:rsidRDefault="00792D19">
            <w:pPr>
              <w:rPr>
                <w:rFonts w:cs="Arial"/>
                <w:sz w:val="18"/>
                <w:lang w:bidi="x-none"/>
              </w:rPr>
            </w:pPr>
          </w:p>
        </w:tc>
      </w:tr>
      <w:tr w:rsidR="00792D19" w:rsidRPr="00915EF9" w14:paraId="5A49A747" w14:textId="77777777">
        <w:trPr>
          <w:trHeight w:val="360"/>
        </w:trPr>
        <w:tc>
          <w:tcPr>
            <w:tcW w:w="2535" w:type="dxa"/>
          </w:tcPr>
          <w:p w14:paraId="60F25325" w14:textId="77777777" w:rsidR="00792D19" w:rsidRPr="00915EF9" w:rsidRDefault="00792D19">
            <w:pPr>
              <w:rPr>
                <w:rFonts w:cs="Arial"/>
                <w:sz w:val="18"/>
                <w:lang w:bidi="x-none"/>
              </w:rPr>
            </w:pPr>
          </w:p>
        </w:tc>
        <w:tc>
          <w:tcPr>
            <w:tcW w:w="5220" w:type="dxa"/>
          </w:tcPr>
          <w:p w14:paraId="4B6CA7C7" w14:textId="77777777" w:rsidR="00792D19" w:rsidRPr="00915EF9" w:rsidRDefault="00792D19">
            <w:pPr>
              <w:rPr>
                <w:rFonts w:cs="Arial"/>
                <w:sz w:val="18"/>
                <w:lang w:bidi="x-none"/>
              </w:rPr>
            </w:pPr>
          </w:p>
        </w:tc>
        <w:tc>
          <w:tcPr>
            <w:tcW w:w="1065" w:type="dxa"/>
          </w:tcPr>
          <w:p w14:paraId="226D685E" w14:textId="77777777" w:rsidR="00792D19" w:rsidRPr="00915EF9" w:rsidRDefault="00792D19">
            <w:pPr>
              <w:rPr>
                <w:rFonts w:cs="Arial"/>
                <w:sz w:val="18"/>
                <w:lang w:bidi="x-none"/>
              </w:rPr>
            </w:pPr>
          </w:p>
        </w:tc>
      </w:tr>
      <w:tr w:rsidR="00792D19" w:rsidRPr="00915EF9" w14:paraId="6F8EB3F6" w14:textId="77777777">
        <w:trPr>
          <w:trHeight w:val="345"/>
        </w:trPr>
        <w:tc>
          <w:tcPr>
            <w:tcW w:w="2535" w:type="dxa"/>
          </w:tcPr>
          <w:p w14:paraId="56A3336C" w14:textId="77777777" w:rsidR="00792D19" w:rsidRPr="00915EF9" w:rsidRDefault="00792D19">
            <w:pPr>
              <w:rPr>
                <w:rFonts w:cs="Arial"/>
                <w:sz w:val="18"/>
                <w:lang w:bidi="x-none"/>
              </w:rPr>
            </w:pPr>
          </w:p>
        </w:tc>
        <w:tc>
          <w:tcPr>
            <w:tcW w:w="5220" w:type="dxa"/>
          </w:tcPr>
          <w:p w14:paraId="4DF88DE6" w14:textId="77777777" w:rsidR="00792D19" w:rsidRPr="00915EF9" w:rsidRDefault="00792D19">
            <w:pPr>
              <w:rPr>
                <w:rFonts w:cs="Arial"/>
                <w:sz w:val="18"/>
                <w:lang w:bidi="x-none"/>
              </w:rPr>
            </w:pPr>
          </w:p>
        </w:tc>
        <w:tc>
          <w:tcPr>
            <w:tcW w:w="1065" w:type="dxa"/>
          </w:tcPr>
          <w:p w14:paraId="53689E53" w14:textId="77777777" w:rsidR="00792D19" w:rsidRPr="00915EF9" w:rsidRDefault="00792D19">
            <w:pPr>
              <w:rPr>
                <w:rFonts w:cs="Arial"/>
                <w:sz w:val="18"/>
                <w:lang w:bidi="x-none"/>
              </w:rPr>
            </w:pPr>
          </w:p>
        </w:tc>
      </w:tr>
      <w:tr w:rsidR="00792D19" w:rsidRPr="00915EF9" w14:paraId="38F42F83" w14:textId="77777777">
        <w:trPr>
          <w:trHeight w:val="345"/>
        </w:trPr>
        <w:tc>
          <w:tcPr>
            <w:tcW w:w="2535" w:type="dxa"/>
          </w:tcPr>
          <w:p w14:paraId="509ACE17" w14:textId="77777777" w:rsidR="00792D19" w:rsidRPr="00915EF9" w:rsidRDefault="00792D19">
            <w:pPr>
              <w:rPr>
                <w:rFonts w:cs="Arial"/>
                <w:sz w:val="18"/>
                <w:lang w:bidi="x-none"/>
              </w:rPr>
            </w:pPr>
          </w:p>
        </w:tc>
        <w:tc>
          <w:tcPr>
            <w:tcW w:w="5220" w:type="dxa"/>
          </w:tcPr>
          <w:p w14:paraId="5DE12D95" w14:textId="77777777" w:rsidR="00792D19" w:rsidRPr="00915EF9" w:rsidRDefault="00792D19">
            <w:pPr>
              <w:rPr>
                <w:rFonts w:cs="Arial"/>
                <w:sz w:val="18"/>
                <w:lang w:bidi="x-none"/>
              </w:rPr>
            </w:pPr>
          </w:p>
        </w:tc>
        <w:tc>
          <w:tcPr>
            <w:tcW w:w="1065" w:type="dxa"/>
          </w:tcPr>
          <w:p w14:paraId="229E962E" w14:textId="77777777" w:rsidR="00792D19" w:rsidRPr="00915EF9" w:rsidRDefault="00792D19">
            <w:pPr>
              <w:rPr>
                <w:rFonts w:cs="Arial"/>
                <w:sz w:val="18"/>
                <w:lang w:bidi="x-none"/>
              </w:rPr>
            </w:pPr>
          </w:p>
        </w:tc>
      </w:tr>
      <w:tr w:rsidR="00792D19" w:rsidRPr="00915EF9" w14:paraId="72E4169A" w14:textId="77777777">
        <w:trPr>
          <w:trHeight w:val="360"/>
        </w:trPr>
        <w:tc>
          <w:tcPr>
            <w:tcW w:w="2535" w:type="dxa"/>
          </w:tcPr>
          <w:p w14:paraId="0ACF9567" w14:textId="77777777" w:rsidR="00792D19" w:rsidRPr="00915EF9" w:rsidRDefault="00792D19">
            <w:pPr>
              <w:rPr>
                <w:rFonts w:cs="Arial"/>
                <w:sz w:val="18"/>
                <w:lang w:bidi="x-none"/>
              </w:rPr>
            </w:pPr>
          </w:p>
        </w:tc>
        <w:tc>
          <w:tcPr>
            <w:tcW w:w="5220" w:type="dxa"/>
          </w:tcPr>
          <w:p w14:paraId="58A3379B" w14:textId="77777777" w:rsidR="00792D19" w:rsidRPr="00915EF9" w:rsidRDefault="00792D19">
            <w:pPr>
              <w:rPr>
                <w:rFonts w:cs="Arial"/>
                <w:sz w:val="18"/>
                <w:lang w:bidi="x-none"/>
              </w:rPr>
            </w:pPr>
          </w:p>
        </w:tc>
        <w:tc>
          <w:tcPr>
            <w:tcW w:w="1065" w:type="dxa"/>
          </w:tcPr>
          <w:p w14:paraId="08990F14" w14:textId="77777777" w:rsidR="00792D19" w:rsidRPr="00915EF9" w:rsidRDefault="00792D19">
            <w:pPr>
              <w:rPr>
                <w:rFonts w:cs="Arial"/>
                <w:sz w:val="18"/>
                <w:lang w:bidi="x-none"/>
              </w:rPr>
            </w:pPr>
          </w:p>
        </w:tc>
      </w:tr>
      <w:tr w:rsidR="00792D19" w:rsidRPr="00915EF9" w14:paraId="639CA047" w14:textId="77777777">
        <w:trPr>
          <w:trHeight w:val="495"/>
        </w:trPr>
        <w:tc>
          <w:tcPr>
            <w:tcW w:w="2535" w:type="dxa"/>
          </w:tcPr>
          <w:p w14:paraId="334415D2" w14:textId="77777777" w:rsidR="00792D19" w:rsidRPr="00915EF9" w:rsidRDefault="00792D19">
            <w:pPr>
              <w:rPr>
                <w:rFonts w:cs="Arial"/>
                <w:sz w:val="18"/>
                <w:lang w:bidi="x-none"/>
              </w:rPr>
            </w:pPr>
          </w:p>
        </w:tc>
        <w:tc>
          <w:tcPr>
            <w:tcW w:w="5220" w:type="dxa"/>
          </w:tcPr>
          <w:p w14:paraId="5605E723" w14:textId="77777777" w:rsidR="00792D19" w:rsidRPr="00915EF9" w:rsidRDefault="00792D19">
            <w:pPr>
              <w:jc w:val="right"/>
              <w:rPr>
                <w:rFonts w:cs="Arial"/>
                <w:b/>
                <w:bCs/>
                <w:sz w:val="18"/>
                <w:lang w:bidi="x-none"/>
              </w:rPr>
            </w:pPr>
            <w:proofErr w:type="gramStart"/>
            <w:r w:rsidRPr="00915EF9">
              <w:rPr>
                <w:rFonts w:cs="Arial"/>
                <w:b/>
                <w:bCs/>
                <w:sz w:val="18"/>
                <w:lang w:bidi="x-none"/>
              </w:rPr>
              <w:t>total</w:t>
            </w:r>
            <w:proofErr w:type="gramEnd"/>
          </w:p>
        </w:tc>
        <w:tc>
          <w:tcPr>
            <w:tcW w:w="1065" w:type="dxa"/>
          </w:tcPr>
          <w:p w14:paraId="3B811F5A" w14:textId="77777777" w:rsidR="00792D19" w:rsidRPr="00915EF9" w:rsidRDefault="00792D19">
            <w:pPr>
              <w:rPr>
                <w:rFonts w:cs="Arial"/>
                <w:b/>
                <w:bCs/>
                <w:sz w:val="18"/>
                <w:lang w:bidi="x-none"/>
              </w:rPr>
            </w:pPr>
          </w:p>
        </w:tc>
      </w:tr>
    </w:tbl>
    <w:p w14:paraId="0ABDA2CE" w14:textId="77777777" w:rsidR="00792D19" w:rsidRPr="00915EF9" w:rsidRDefault="00792D19" w:rsidP="00792D19">
      <w:pPr>
        <w:rPr>
          <w:rFonts w:cs="Arial"/>
          <w:sz w:val="18"/>
        </w:rPr>
      </w:pPr>
    </w:p>
    <w:p w14:paraId="281B789A" w14:textId="77777777" w:rsidR="00792D19" w:rsidRPr="00915EF9" w:rsidRDefault="00792D19" w:rsidP="00792D19">
      <w:pPr>
        <w:rPr>
          <w:rFonts w:cs="Arial"/>
          <w:sz w:val="18"/>
        </w:rPr>
      </w:pPr>
    </w:p>
    <w:p w14:paraId="40EE7586" w14:textId="77777777" w:rsidR="00792D19" w:rsidRPr="00915EF9" w:rsidRDefault="00792D19" w:rsidP="00792D19">
      <w:pPr>
        <w:rPr>
          <w:rFonts w:cs="Arial"/>
          <w:b/>
          <w:bCs/>
          <w:sz w:val="18"/>
        </w:rPr>
      </w:pPr>
    </w:p>
    <w:p w14:paraId="171F7DC2" w14:textId="77777777" w:rsidR="00792D19" w:rsidRPr="00915EF9" w:rsidRDefault="00792D19" w:rsidP="00792D19">
      <w:pPr>
        <w:rPr>
          <w:rFonts w:cs="Arial"/>
          <w:i/>
          <w:sz w:val="18"/>
        </w:rPr>
      </w:pPr>
      <w:r w:rsidRPr="00915EF9">
        <w:rPr>
          <w:rFonts w:cs="Arial"/>
          <w:b/>
          <w:bCs/>
          <w:i/>
          <w:sz w:val="18"/>
        </w:rPr>
        <w:t>Specific activities required of candidate as determined by the instructor:</w:t>
      </w:r>
    </w:p>
    <w:p w14:paraId="2E283A6B" w14:textId="77777777" w:rsidR="00792D19" w:rsidRDefault="00792D19" w:rsidP="00792D19">
      <w:pPr>
        <w:rPr>
          <w:rFonts w:ascii="Arial" w:hAnsi="Arial" w:cs="Arial"/>
        </w:rPr>
      </w:pPr>
    </w:p>
    <w:p w14:paraId="5855E486" w14:textId="77777777" w:rsidR="00792D19" w:rsidRDefault="005C0B76" w:rsidP="00792D19">
      <w:pPr>
        <w:rPr>
          <w:rFonts w:ascii="Arial" w:hAnsi="Arial" w:cs="Arial"/>
          <w:szCs w:val="22"/>
        </w:rPr>
      </w:pPr>
      <w:r>
        <w:rPr>
          <w:rFonts w:ascii="Arial" w:hAnsi="Arial" w:cs="Arial"/>
          <w:noProof/>
          <w:szCs w:val="22"/>
        </w:rPr>
        <mc:AlternateContent>
          <mc:Choice Requires="wps">
            <w:drawing>
              <wp:anchor distT="0" distB="0" distL="114300" distR="114300" simplePos="0" relativeHeight="251662848" behindDoc="0" locked="0" layoutInCell="1" allowOverlap="1" wp14:anchorId="3BE423B8" wp14:editId="3A3B106D">
                <wp:simplePos x="0" y="0"/>
                <wp:positionH relativeFrom="column">
                  <wp:posOffset>0</wp:posOffset>
                </wp:positionH>
                <wp:positionV relativeFrom="paragraph">
                  <wp:posOffset>-1905</wp:posOffset>
                </wp:positionV>
                <wp:extent cx="5715000" cy="555625"/>
                <wp:effectExtent l="0" t="0" r="12700" b="17780"/>
                <wp:wrapNone/>
                <wp:docPr id="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55625"/>
                        </a:xfrm>
                        <a:prstGeom prst="rect">
                          <a:avLst/>
                        </a:prstGeom>
                        <a:solidFill>
                          <a:srgbClr val="FFFFFF"/>
                        </a:solidFill>
                        <a:ln w="9525">
                          <a:solidFill>
                            <a:srgbClr val="000000"/>
                          </a:solidFill>
                          <a:miter lim="800000"/>
                          <a:headEnd/>
                          <a:tailEnd/>
                        </a:ln>
                      </wps:spPr>
                      <wps:txbx>
                        <w:txbxContent>
                          <w:p w14:paraId="61E1DAFB"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94" type="#_x0000_t202" style="position:absolute;margin-left:0;margin-top:-.1pt;width:450pt;height:4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">
                <v:textbox>
                  <w:txbxContent>
                    <w:p w:rsidR="00C21CB7" w:rsidRDefault="00C21CB7" w:rsidP="00792D19"/>
                  </w:txbxContent>
                </v:textbox>
              </v:shape>
            </w:pict>
          </mc:Fallback>
        </mc:AlternateContent>
      </w:r>
    </w:p>
    <w:p w14:paraId="722CD7B8" w14:textId="77777777" w:rsidR="00792D19" w:rsidRDefault="00792D19" w:rsidP="00792D19">
      <w:pPr>
        <w:rPr>
          <w:rFonts w:ascii="Arial" w:hAnsi="Arial" w:cs="Arial"/>
          <w:szCs w:val="22"/>
        </w:rPr>
      </w:pPr>
    </w:p>
    <w:p w14:paraId="3D5CB564" w14:textId="77777777" w:rsidR="00792D19" w:rsidRDefault="00792D19" w:rsidP="00792D19">
      <w:pPr>
        <w:pStyle w:val="BodyText3"/>
      </w:pPr>
    </w:p>
    <w:p w14:paraId="28A7876F" w14:textId="77777777" w:rsidR="00792D19" w:rsidRDefault="00792D19" w:rsidP="00792D19">
      <w:pPr>
        <w:pStyle w:val="BodyText3"/>
      </w:pPr>
    </w:p>
    <w:p w14:paraId="3E037974" w14:textId="77777777" w:rsidR="00792D19" w:rsidRPr="00915EF9" w:rsidRDefault="00792D19" w:rsidP="00792D19">
      <w:pPr>
        <w:pStyle w:val="BodyText3"/>
        <w:rPr>
          <w:sz w:val="18"/>
        </w:rPr>
      </w:pPr>
      <w:r w:rsidRPr="00915EF9">
        <w:rPr>
          <w:sz w:val="18"/>
        </w:rPr>
        <w:t xml:space="preserve">What is expected of the cooperating </w:t>
      </w:r>
      <w:proofErr w:type="gramStart"/>
      <w:r w:rsidRPr="00915EF9">
        <w:rPr>
          <w:sz w:val="18"/>
        </w:rPr>
        <w:t>teacher:</w:t>
      </w:r>
      <w:proofErr w:type="gramEnd"/>
    </w:p>
    <w:p w14:paraId="26571F99" w14:textId="77777777" w:rsidR="00792D19" w:rsidRDefault="00792D19" w:rsidP="00792D19">
      <w:pPr>
        <w:tabs>
          <w:tab w:val="left" w:pos="0"/>
        </w:tabs>
        <w:suppressAutoHyphens/>
        <w:spacing w:line="240" w:lineRule="atLeast"/>
        <w:rPr>
          <w:sz w:val="22"/>
          <w:szCs w:val="22"/>
        </w:rPr>
      </w:pPr>
    </w:p>
    <w:p w14:paraId="7763FCDB" w14:textId="77777777" w:rsidR="00792D19" w:rsidRDefault="00792D19" w:rsidP="00792D19">
      <w:pPr>
        <w:rPr>
          <w:rFonts w:ascii="Arial" w:hAnsi="Arial" w:cs="Arial"/>
          <w:i/>
          <w:iCs/>
          <w:color w:val="0000FF"/>
        </w:rPr>
      </w:pPr>
      <w:r>
        <w:rPr>
          <w:rFonts w:ascii="Arial" w:hAnsi="Arial" w:cs="Arial"/>
          <w:i/>
          <w:iCs/>
          <w:color w:val="0000FF"/>
        </w:rPr>
        <w:t xml:space="preserve">  </w:t>
      </w:r>
    </w:p>
    <w:p w14:paraId="51E85A50" w14:textId="77777777" w:rsidR="00792D19" w:rsidRDefault="005C0B76" w:rsidP="00792D19">
      <w:pPr>
        <w:rPr>
          <w:rFonts w:ascii="Arial" w:hAnsi="Arial" w:cs="Arial"/>
          <w:i/>
          <w:iCs/>
          <w:color w:val="0000FF"/>
        </w:rPr>
      </w:pPr>
      <w:r>
        <w:rPr>
          <w:rFonts w:ascii="Arial" w:hAnsi="Arial" w:cs="Arial"/>
          <w:i/>
          <w:iCs/>
          <w:noProof/>
          <w:color w:val="0000FF"/>
        </w:rPr>
        <mc:AlternateContent>
          <mc:Choice Requires="wps">
            <w:drawing>
              <wp:anchor distT="0" distB="0" distL="114300" distR="114300" simplePos="0" relativeHeight="251663872" behindDoc="0" locked="0" layoutInCell="1" allowOverlap="1" wp14:anchorId="06F2037D" wp14:editId="0D7C7661">
                <wp:simplePos x="0" y="0"/>
                <wp:positionH relativeFrom="column">
                  <wp:posOffset>13335</wp:posOffset>
                </wp:positionH>
                <wp:positionV relativeFrom="paragraph">
                  <wp:posOffset>82550</wp:posOffset>
                </wp:positionV>
                <wp:extent cx="5715000" cy="604520"/>
                <wp:effectExtent l="635" t="6350" r="12065" b="11430"/>
                <wp:wrapNone/>
                <wp:docPr id="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04520"/>
                        </a:xfrm>
                        <a:prstGeom prst="rect">
                          <a:avLst/>
                        </a:prstGeom>
                        <a:solidFill>
                          <a:srgbClr val="FFFFFF"/>
                        </a:solidFill>
                        <a:ln w="9525">
                          <a:solidFill>
                            <a:srgbClr val="000000"/>
                          </a:solidFill>
                          <a:miter lim="800000"/>
                          <a:headEnd/>
                          <a:tailEnd/>
                        </a:ln>
                      </wps:spPr>
                      <wps:txbx>
                        <w:txbxContent>
                          <w:p w14:paraId="3CEDA7D4" w14:textId="77777777" w:rsidR="00606EA8" w:rsidRDefault="00606EA8" w:rsidP="00792D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95" type="#_x0000_t202" style="position:absolute;margin-left:1.05pt;margin-top:6.5pt;width:450pt;height:47.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">
                <v:textbox>
                  <w:txbxContent>
                    <w:p w:rsidR="00C21CB7" w:rsidRDefault="00C21CB7" w:rsidP="00792D19"/>
                  </w:txbxContent>
                </v:textbox>
              </v:shape>
            </w:pict>
          </mc:Fallback>
        </mc:AlternateContent>
      </w:r>
    </w:p>
    <w:p w14:paraId="59DD9989" w14:textId="77777777" w:rsidR="00792D19" w:rsidRDefault="00792D19" w:rsidP="00792D19">
      <w:pPr>
        <w:rPr>
          <w:rFonts w:ascii="Arial" w:hAnsi="Arial" w:cs="Arial"/>
          <w:i/>
          <w:iCs/>
          <w:color w:val="0000FF"/>
        </w:rPr>
      </w:pPr>
    </w:p>
    <w:p w14:paraId="2557FAE2" w14:textId="77777777" w:rsidR="00792D19" w:rsidRDefault="00792D19" w:rsidP="00792D19">
      <w:pPr>
        <w:rPr>
          <w:rFonts w:ascii="Arial" w:hAnsi="Arial" w:cs="Arial"/>
          <w:i/>
          <w:iCs/>
          <w:color w:val="0000FF"/>
        </w:rPr>
      </w:pPr>
    </w:p>
    <w:p w14:paraId="3B4068F9" w14:textId="77777777" w:rsidR="00792D19" w:rsidRDefault="00792D19" w:rsidP="00792D19">
      <w:pPr>
        <w:rPr>
          <w:rFonts w:ascii="Arial" w:hAnsi="Arial" w:cs="Arial"/>
          <w:i/>
          <w:iCs/>
          <w:color w:val="0000FF"/>
        </w:rPr>
      </w:pPr>
    </w:p>
    <w:p w14:paraId="3107ED21" w14:textId="77777777" w:rsidR="00792D19" w:rsidRDefault="00792D19" w:rsidP="00792D19">
      <w:pPr>
        <w:rPr>
          <w:rFonts w:ascii="Arial" w:hAnsi="Arial" w:cs="Arial"/>
          <w:i/>
          <w:iCs/>
          <w:color w:val="0000FF"/>
        </w:rPr>
      </w:pPr>
    </w:p>
    <w:p w14:paraId="1820C835" w14:textId="77777777" w:rsidR="00792D19" w:rsidRDefault="00792D19" w:rsidP="00792D19">
      <w:pPr>
        <w:rPr>
          <w:rFonts w:ascii="Arial" w:hAnsi="Arial" w:cs="Arial"/>
          <w:i/>
          <w:iCs/>
          <w:color w:val="0000FF"/>
        </w:rPr>
      </w:pPr>
    </w:p>
    <w:p w14:paraId="3CAD5C17" w14:textId="77777777" w:rsidR="00792D19" w:rsidRDefault="00792D19" w:rsidP="00792D19">
      <w:pPr>
        <w:pStyle w:val="Heading2"/>
        <w:jc w:val="both"/>
        <w:rPr>
          <w:b/>
          <w:i/>
          <w:sz w:val="28"/>
          <w:u w:val="none"/>
        </w:rPr>
      </w:pPr>
      <w:bookmarkStart w:id="253" w:name="_Toc136641526"/>
      <w:bookmarkStart w:id="254" w:name="_Toc136672741"/>
    </w:p>
    <w:p w14:paraId="61B2B918" w14:textId="77777777" w:rsidR="00792D19" w:rsidRPr="007710C3" w:rsidRDefault="00792D19" w:rsidP="00792D19">
      <w:pPr>
        <w:pStyle w:val="Heading2"/>
        <w:jc w:val="both"/>
        <w:rPr>
          <w:b/>
          <w:i/>
          <w:sz w:val="28"/>
          <w:u w:val="none"/>
        </w:rPr>
      </w:pPr>
      <w:bookmarkStart w:id="255" w:name="_Toc239405413"/>
      <w:proofErr w:type="spellStart"/>
      <w:r>
        <w:rPr>
          <w:b/>
          <w:i/>
          <w:sz w:val="28"/>
          <w:u w:val="none"/>
        </w:rPr>
        <w:t>El.Ed</w:t>
      </w:r>
      <w:proofErr w:type="spellEnd"/>
      <w:r>
        <w:rPr>
          <w:b/>
          <w:i/>
          <w:sz w:val="28"/>
          <w:u w:val="none"/>
        </w:rPr>
        <w:t>. Appendix 14</w:t>
      </w:r>
      <w:r w:rsidRPr="007710C3">
        <w:rPr>
          <w:b/>
          <w:i/>
          <w:sz w:val="28"/>
          <w:u w:val="none"/>
        </w:rPr>
        <w:t xml:space="preserve"> - Observation Form - Methods courses &amp; related Field Experiences</w:t>
      </w:r>
      <w:bookmarkEnd w:id="253"/>
      <w:bookmarkEnd w:id="254"/>
      <w:bookmarkEnd w:id="255"/>
    </w:p>
    <w:p w14:paraId="2073A649" w14:textId="77777777" w:rsidR="00792D19" w:rsidRPr="007710C3" w:rsidRDefault="00792D19" w:rsidP="00792D19">
      <w:pPr>
        <w:rPr>
          <w:i/>
          <w:sz w:val="28"/>
        </w:rPr>
      </w:pPr>
    </w:p>
    <w:p w14:paraId="0FBF0CD3" w14:textId="77777777" w:rsidR="00792D19" w:rsidRDefault="00792D19" w:rsidP="00792D19">
      <w:pPr>
        <w:jc w:val="right"/>
        <w:rPr>
          <w:b/>
        </w:rPr>
      </w:pPr>
    </w:p>
    <w:p w14:paraId="2F5BA703" w14:textId="77777777" w:rsidR="00792D19" w:rsidRDefault="00792D19" w:rsidP="00792D19">
      <w:pPr>
        <w:jc w:val="right"/>
        <w:rPr>
          <w:b/>
        </w:rPr>
      </w:pPr>
    </w:p>
    <w:p w14:paraId="6A22E5F2" w14:textId="77777777" w:rsidR="00792D19" w:rsidRDefault="00792D19" w:rsidP="00792D19">
      <w:pPr>
        <w:jc w:val="center"/>
        <w:rPr>
          <w:b/>
          <w:i/>
          <w:sz w:val="24"/>
        </w:rPr>
      </w:pPr>
      <w:r>
        <w:rPr>
          <w:b/>
          <w:i/>
          <w:sz w:val="24"/>
        </w:rPr>
        <w:t>Salish Kootenai College</w:t>
      </w:r>
    </w:p>
    <w:p w14:paraId="57DC562B" w14:textId="77777777" w:rsidR="00792D19" w:rsidRDefault="00792D19" w:rsidP="00792D19">
      <w:pPr>
        <w:jc w:val="center"/>
        <w:rPr>
          <w:b/>
          <w:i/>
          <w:sz w:val="24"/>
        </w:rPr>
      </w:pPr>
      <w:r>
        <w:rPr>
          <w:b/>
          <w:i/>
          <w:sz w:val="24"/>
        </w:rPr>
        <w:t xml:space="preserve">Methods courses/Field Experiences Observation Form </w:t>
      </w:r>
    </w:p>
    <w:p w14:paraId="3AE2A6FC" w14:textId="77777777" w:rsidR="00792D19" w:rsidRDefault="00792D19" w:rsidP="00792D19">
      <w:pPr>
        <w:jc w:val="center"/>
        <w:rPr>
          <w:b/>
          <w:i/>
          <w:sz w:val="24"/>
        </w:rPr>
      </w:pPr>
    </w:p>
    <w:p w14:paraId="242CD296" w14:textId="77777777" w:rsidR="00792D19" w:rsidRDefault="00792D19" w:rsidP="00792D19">
      <w:pPr>
        <w:jc w:val="center"/>
        <w:rPr>
          <w:b/>
          <w:i/>
          <w:sz w:val="24"/>
        </w:rPr>
      </w:pPr>
      <w:r>
        <w:rPr>
          <w:b/>
          <w:i/>
          <w:sz w:val="24"/>
        </w:rPr>
        <w:t xml:space="preserve">Form completed by </w:t>
      </w:r>
    </w:p>
    <w:p w14:paraId="66979171" w14:textId="77777777" w:rsidR="00792D19" w:rsidRDefault="00792D19" w:rsidP="00792D19">
      <w:pPr>
        <w:jc w:val="center"/>
        <w:rPr>
          <w:b/>
          <w:i/>
          <w:sz w:val="24"/>
        </w:rPr>
      </w:pPr>
      <w:r>
        <w:rPr>
          <w:b/>
          <w:i/>
          <w:sz w:val="24"/>
        </w:rPr>
        <w:t xml:space="preserve">Mentor Teacher(s), Course instructor  </w:t>
      </w:r>
    </w:p>
    <w:p w14:paraId="5FB38ACB" w14:textId="77777777" w:rsidR="00792D19" w:rsidRDefault="00792D19" w:rsidP="00792D19">
      <w:pPr>
        <w:jc w:val="center"/>
        <w:rPr>
          <w:b/>
        </w:rPr>
      </w:pPr>
      <w:r>
        <w:rPr>
          <w:b/>
          <w:i/>
          <w:sz w:val="24"/>
        </w:rPr>
        <w:t>May also be used for self or peer evaluations</w:t>
      </w:r>
    </w:p>
    <w:p w14:paraId="05E0796C" w14:textId="77777777" w:rsidR="00792D19" w:rsidRDefault="00792D19" w:rsidP="00792D19">
      <w:pPr>
        <w:jc w:val="center"/>
        <w:rPr>
          <w:b/>
        </w:rPr>
      </w:pPr>
    </w:p>
    <w:p w14:paraId="0F9ED863" w14:textId="77777777" w:rsidR="00792D19" w:rsidRDefault="00792D19" w:rsidP="00792D19">
      <w:pPr>
        <w:jc w:val="center"/>
        <w:rPr>
          <w:b/>
        </w:rPr>
      </w:pPr>
    </w:p>
    <w:p w14:paraId="5BE011A0" w14:textId="77777777" w:rsidR="00792D19" w:rsidRDefault="00792D19" w:rsidP="00792D19">
      <w:pPr>
        <w:jc w:val="center"/>
        <w:rPr>
          <w:b/>
          <w:sz w:val="24"/>
        </w:rPr>
      </w:pPr>
      <w:r>
        <w:rPr>
          <w:b/>
          <w:sz w:val="24"/>
        </w:rPr>
        <w:t xml:space="preserve">Explanation of Levels of Proficiency </w:t>
      </w:r>
    </w:p>
    <w:p w14:paraId="3E1101CA" w14:textId="77777777" w:rsidR="00792D19" w:rsidRDefault="00792D19" w:rsidP="00792D19">
      <w:pPr>
        <w:jc w:val="center"/>
        <w:rPr>
          <w:sz w:val="24"/>
        </w:rPr>
      </w:pPr>
    </w:p>
    <w:p w14:paraId="2D7E73FB" w14:textId="77777777" w:rsidR="00792D19" w:rsidRDefault="00792D19" w:rsidP="00792D19">
      <w:pPr>
        <w:numPr>
          <w:ilvl w:val="0"/>
          <w:numId w:val="4"/>
        </w:numPr>
        <w:tabs>
          <w:tab w:val="left" w:pos="216"/>
        </w:tabs>
        <w:rPr>
          <w:sz w:val="24"/>
        </w:rPr>
      </w:pPr>
      <w:r>
        <w:rPr>
          <w:b/>
          <w:sz w:val="24"/>
        </w:rPr>
        <w:t>1 =</w:t>
      </w:r>
      <w:r>
        <w:rPr>
          <w:sz w:val="24"/>
        </w:rPr>
        <w:t xml:space="preserve"> </w:t>
      </w:r>
      <w:r>
        <w:rPr>
          <w:b/>
          <w:sz w:val="24"/>
        </w:rPr>
        <w:t>Unacceptable</w:t>
      </w:r>
      <w:r>
        <w:rPr>
          <w:sz w:val="24"/>
        </w:rPr>
        <w:t xml:space="preserve"> – The candidate exhibits some knowledge, skills and/or dispositions that are inappropriate or ineffective for K-12 student learning. Remediation is necessary if the candidate is to remain in the teacher education program. </w:t>
      </w:r>
    </w:p>
    <w:p w14:paraId="6734369A" w14:textId="77777777" w:rsidR="00792D19" w:rsidRDefault="00792D19" w:rsidP="00792D19">
      <w:pPr>
        <w:numPr>
          <w:ilvl w:val="12"/>
          <w:numId w:val="0"/>
        </w:numPr>
        <w:ind w:left="72"/>
        <w:rPr>
          <w:sz w:val="24"/>
        </w:rPr>
      </w:pPr>
    </w:p>
    <w:p w14:paraId="591FAAA7" w14:textId="77777777" w:rsidR="00792D19" w:rsidRDefault="00792D19" w:rsidP="00792D19">
      <w:pPr>
        <w:numPr>
          <w:ilvl w:val="0"/>
          <w:numId w:val="4"/>
        </w:numPr>
        <w:tabs>
          <w:tab w:val="left" w:pos="216"/>
        </w:tabs>
        <w:rPr>
          <w:sz w:val="24"/>
        </w:rPr>
      </w:pPr>
      <w:r>
        <w:rPr>
          <w:b/>
          <w:sz w:val="24"/>
        </w:rPr>
        <w:t>2 =</w:t>
      </w:r>
      <w:r>
        <w:rPr>
          <w:sz w:val="24"/>
        </w:rPr>
        <w:t xml:space="preserve"> </w:t>
      </w:r>
      <w:r>
        <w:rPr>
          <w:b/>
          <w:sz w:val="24"/>
        </w:rPr>
        <w:t>Developing</w:t>
      </w:r>
      <w:r>
        <w:rPr>
          <w:sz w:val="24"/>
        </w:rPr>
        <w:t xml:space="preserve"> – The candidate is developing the knowledge, skills and/or dispositions for effective K-12 student learning.</w:t>
      </w:r>
    </w:p>
    <w:p w14:paraId="2EE2BA69" w14:textId="77777777" w:rsidR="00792D19" w:rsidRDefault="00792D19" w:rsidP="00792D19">
      <w:pPr>
        <w:tabs>
          <w:tab w:val="left" w:pos="216"/>
        </w:tabs>
        <w:rPr>
          <w:sz w:val="24"/>
        </w:rPr>
      </w:pPr>
    </w:p>
    <w:p w14:paraId="4B161DA5" w14:textId="77777777" w:rsidR="00792D19" w:rsidRDefault="00792D19" w:rsidP="00792D19">
      <w:pPr>
        <w:numPr>
          <w:ilvl w:val="0"/>
          <w:numId w:val="4"/>
        </w:numPr>
        <w:tabs>
          <w:tab w:val="left" w:pos="216"/>
        </w:tabs>
        <w:rPr>
          <w:sz w:val="24"/>
        </w:rPr>
      </w:pPr>
      <w:r>
        <w:rPr>
          <w:b/>
          <w:sz w:val="24"/>
        </w:rPr>
        <w:t>3 = Proficient</w:t>
      </w:r>
      <w:r>
        <w:rPr>
          <w:sz w:val="24"/>
        </w:rPr>
        <w:t xml:space="preserve"> - The candidate exhibits knowledge, skills, and/or dispositions that are proven to be appropriate and effective for K-12 student learning. The level of proficiency is that expected of a first-year teacher. </w:t>
      </w:r>
    </w:p>
    <w:p w14:paraId="2A7C1211" w14:textId="77777777" w:rsidR="00792D19" w:rsidRDefault="00792D19" w:rsidP="00792D19">
      <w:pPr>
        <w:tabs>
          <w:tab w:val="left" w:pos="216"/>
        </w:tabs>
        <w:ind w:left="72"/>
        <w:rPr>
          <w:sz w:val="24"/>
        </w:rPr>
      </w:pPr>
    </w:p>
    <w:p w14:paraId="74CDE8D2" w14:textId="77777777" w:rsidR="00792D19" w:rsidRDefault="00792D19" w:rsidP="00792D19">
      <w:pPr>
        <w:numPr>
          <w:ilvl w:val="12"/>
          <w:numId w:val="0"/>
        </w:numPr>
        <w:rPr>
          <w:b/>
        </w:rPr>
      </w:pPr>
    </w:p>
    <w:p w14:paraId="1A69A78B" w14:textId="77777777" w:rsidR="00792D19" w:rsidRDefault="00792D19" w:rsidP="00792D19">
      <w:pPr>
        <w:rPr>
          <w:b/>
          <w:sz w:val="24"/>
        </w:rPr>
        <w:sectPr w:rsidR="00792D19" w:rsidSect="00C33D24">
          <w:pgSz w:w="12240" w:h="15840" w:code="1"/>
          <w:pgMar w:top="1440" w:right="1440" w:bottom="1440" w:left="1440" w:header="720" w:footer="720" w:gutter="0"/>
          <w:cols w:space="720" w:equalWidth="0">
            <w:col w:w="9360"/>
          </w:cols>
        </w:sectPr>
      </w:pPr>
      <w:r>
        <w:rPr>
          <w:b/>
          <w:sz w:val="24"/>
        </w:rPr>
        <w:t>Note: This form, when completed by college instructor or mentor teacher, becomes part of candidate’s permanent record and may be shared with school personnel when candidate applies for student teaching.</w:t>
      </w:r>
    </w:p>
    <w:p w14:paraId="624D3EA9" w14:textId="77777777" w:rsidR="00792D19" w:rsidRPr="00C75598" w:rsidRDefault="005C0B76" w:rsidP="00792D19">
      <w:pPr>
        <w:numPr>
          <w:ilvl w:val="12"/>
          <w:numId w:val="0"/>
        </w:numPr>
        <w:jc w:val="center"/>
        <w:rPr>
          <w:b/>
          <w:i/>
          <w:sz w:val="28"/>
        </w:rPr>
      </w:pPr>
      <w:r>
        <w:rPr>
          <w:noProof/>
          <w:sz w:val="28"/>
        </w:rPr>
        <mc:AlternateContent>
          <mc:Choice Requires="wps">
            <w:drawing>
              <wp:anchor distT="0" distB="0" distL="114300" distR="114300" simplePos="0" relativeHeight="251664896" behindDoc="0" locked="0" layoutInCell="1" allowOverlap="1" wp14:anchorId="7AD621E7" wp14:editId="03DFA3BE">
                <wp:simplePos x="0" y="0"/>
                <wp:positionH relativeFrom="column">
                  <wp:posOffset>6261735</wp:posOffset>
                </wp:positionH>
                <wp:positionV relativeFrom="paragraph">
                  <wp:posOffset>-492760</wp:posOffset>
                </wp:positionV>
                <wp:extent cx="1714500" cy="838200"/>
                <wp:effectExtent l="635" t="2540" r="12065" b="10160"/>
                <wp:wrapNone/>
                <wp:docPr id="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38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D69ABD9" w14:textId="77777777" w:rsidR="00606EA8" w:rsidRDefault="00606EA8" w:rsidP="00792D19">
                            <w:pPr>
                              <w:numPr>
                                <w:ilvl w:val="12"/>
                                <w:numId w:val="0"/>
                              </w:numPr>
                              <w:spacing w:before="60"/>
                              <w:rPr>
                                <w:sz w:val="22"/>
                              </w:rPr>
                            </w:pPr>
                            <w:r>
                              <w:rPr>
                                <w:sz w:val="22"/>
                              </w:rPr>
                              <w:t xml:space="preserve">   </w:t>
                            </w:r>
                            <w:r>
                              <w:rPr>
                                <w:sz w:val="22"/>
                              </w:rPr>
                              <w:sym w:font="Wingdings" w:char="F06F"/>
                            </w:r>
                            <w:r>
                              <w:rPr>
                                <w:sz w:val="22"/>
                              </w:rPr>
                              <w:t xml:space="preserve"> College Instructor</w:t>
                            </w:r>
                          </w:p>
                          <w:p w14:paraId="59F2A3E2" w14:textId="77777777" w:rsidR="00606EA8" w:rsidRDefault="00606EA8" w:rsidP="00792D19">
                            <w:pPr>
                              <w:numPr>
                                <w:ilvl w:val="12"/>
                                <w:numId w:val="0"/>
                              </w:numPr>
                              <w:rPr>
                                <w:sz w:val="22"/>
                              </w:rPr>
                            </w:pPr>
                            <w:r>
                              <w:rPr>
                                <w:sz w:val="22"/>
                              </w:rPr>
                              <w:t xml:space="preserve">   </w:t>
                            </w:r>
                            <w:r>
                              <w:rPr>
                                <w:sz w:val="22"/>
                              </w:rPr>
                              <w:sym w:font="Wingdings" w:char="F06F"/>
                            </w:r>
                            <w:r>
                              <w:rPr>
                                <w:sz w:val="22"/>
                              </w:rPr>
                              <w:t xml:space="preserve"> Mentor Teacher</w:t>
                            </w:r>
                          </w:p>
                          <w:p w14:paraId="4C85FF46" w14:textId="77777777" w:rsidR="00606EA8" w:rsidRDefault="00606EA8" w:rsidP="00792D19">
                            <w:pPr>
                              <w:numPr>
                                <w:ilvl w:val="12"/>
                                <w:numId w:val="0"/>
                              </w:numPr>
                              <w:rPr>
                                <w:sz w:val="22"/>
                              </w:rPr>
                            </w:pPr>
                            <w:r>
                              <w:rPr>
                                <w:sz w:val="22"/>
                              </w:rPr>
                              <w:t xml:space="preserve">   </w:t>
                            </w:r>
                            <w:r>
                              <w:rPr>
                                <w:sz w:val="22"/>
                              </w:rPr>
                              <w:sym w:font="Wingdings" w:char="F06F"/>
                            </w:r>
                            <w:r>
                              <w:rPr>
                                <w:sz w:val="22"/>
                              </w:rPr>
                              <w:t xml:space="preserve"> Peer Observer</w:t>
                            </w:r>
                          </w:p>
                          <w:p w14:paraId="4B9F0907" w14:textId="77777777" w:rsidR="00606EA8" w:rsidRDefault="00606EA8" w:rsidP="00792D19">
                            <w:pPr>
                              <w:numPr>
                                <w:ilvl w:val="12"/>
                                <w:numId w:val="0"/>
                              </w:numPr>
                              <w:rPr>
                                <w:sz w:val="22"/>
                              </w:rPr>
                            </w:pPr>
                            <w:r>
                              <w:rPr>
                                <w:sz w:val="22"/>
                              </w:rPr>
                              <w:t xml:space="preserve">   </w:t>
                            </w:r>
                            <w:r>
                              <w:rPr>
                                <w:sz w:val="22"/>
                              </w:rPr>
                              <w:sym w:font="Wingdings" w:char="F06F"/>
                            </w:r>
                            <w:r>
                              <w:rPr>
                                <w:sz w:val="22"/>
                              </w:rPr>
                              <w:t xml:space="preserve"> Self Evaluation</w:t>
                            </w:r>
                          </w:p>
                          <w:p w14:paraId="2F2A4143" w14:textId="77777777" w:rsidR="00606EA8" w:rsidRDefault="00606EA8" w:rsidP="00792D19">
                            <w:pPr>
                              <w:numPr>
                                <w:ilvl w:val="12"/>
                                <w:numId w:val="0"/>
                              </w:numPr>
                            </w:pPr>
                            <w:r>
                              <w:tab/>
                            </w:r>
                          </w:p>
                          <w:p w14:paraId="03167A84" w14:textId="77777777" w:rsidR="00606EA8" w:rsidRDefault="00606EA8" w:rsidP="00792D19">
                            <w:pPr>
                              <w:numPr>
                                <w:ilvl w:val="12"/>
                                <w:numId w:val="0"/>
                              </w:numPr>
                            </w:pPr>
                            <w:r>
                              <w:tab/>
                            </w:r>
                          </w:p>
                          <w:p w14:paraId="1066BEE5" w14:textId="77777777" w:rsidR="00606EA8" w:rsidRDefault="00606EA8" w:rsidP="00792D19">
                            <w:pPr>
                              <w:numPr>
                                <w:ilvl w:val="12"/>
                                <w:numId w:val="0"/>
                              </w:numPr>
                            </w:pPr>
                            <w:r>
                              <w:tab/>
                            </w:r>
                          </w:p>
                          <w:p w14:paraId="50B61FB9" w14:textId="77777777" w:rsidR="00606EA8" w:rsidRDefault="00606EA8" w:rsidP="00792D19">
                            <w:pPr>
                              <w:numPr>
                                <w:ilvl w:val="12"/>
                                <w:numId w:val="0"/>
                              </w:numPr>
                            </w:pPr>
                            <w:r>
                              <w:tab/>
                            </w:r>
                          </w:p>
                          <w:p w14:paraId="75EBE674" w14:textId="77777777" w:rsidR="00606EA8" w:rsidRDefault="00606EA8" w:rsidP="00792D19">
                            <w:pPr>
                              <w:numPr>
                                <w:ilvl w:val="12"/>
                                <w:numId w:val="0"/>
                              </w:numPr>
                            </w:pPr>
                            <w:r>
                              <w:tab/>
                            </w:r>
                          </w:p>
                          <w:p w14:paraId="75F4DFB5" w14:textId="77777777" w:rsidR="00606EA8" w:rsidRDefault="00606EA8" w:rsidP="00792D19">
                            <w:pPr>
                              <w:numPr>
                                <w:ilvl w:val="12"/>
                                <w:numId w:val="0"/>
                              </w:numPr>
                            </w:pPr>
                            <w:r>
                              <w:tab/>
                            </w:r>
                          </w:p>
                          <w:p w14:paraId="4E370E6D" w14:textId="77777777" w:rsidR="00606EA8" w:rsidRDefault="00606EA8" w:rsidP="00792D19">
                            <w:pPr>
                              <w:numPr>
                                <w:ilvl w:val="12"/>
                                <w:numId w:val="0"/>
                              </w:numPr>
                            </w:pP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96" style="position:absolute;left:0;text-align:left;margin-left:493.05pt;margin-top:-38.75pt;width:135pt;height: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">
                <v:shadow opacity="49150f"/>
                <v:textbox inset="0,0,0,0">
                  <w:txbxContent>
                    <w:p w:rsidR="00C21CB7" w:rsidRDefault="00C21CB7" w:rsidP="00792D19">
                      <w:pPr>
                        <w:numPr>
                          <w:ilvl w:val="12"/>
                          <w:numId w:val="0"/>
                        </w:numPr>
                        <w:spacing w:before="60"/>
                        <w:rPr>
                          <w:sz w:val="22"/>
                        </w:rPr>
                      </w:pPr>
                      <w:r>
                        <w:rPr>
                          <w:sz w:val="22"/>
                        </w:rPr>
                        <w:t xml:space="preserve">   </w:t>
                      </w:r>
                      <w:r>
                        <w:rPr>
                          <w:sz w:val="22"/>
                        </w:rPr>
                        <w:sym w:font="Wingdings" w:char="F06F"/>
                      </w:r>
                      <w:r>
                        <w:rPr>
                          <w:sz w:val="22"/>
                        </w:rPr>
                        <w:t xml:space="preserve"> College Instructor</w:t>
                      </w:r>
                    </w:p>
                    <w:p w:rsidR="00C21CB7" w:rsidRDefault="00C21CB7" w:rsidP="00792D19">
                      <w:pPr>
                        <w:numPr>
                          <w:ilvl w:val="12"/>
                          <w:numId w:val="0"/>
                        </w:numPr>
                        <w:rPr>
                          <w:sz w:val="22"/>
                        </w:rPr>
                      </w:pPr>
                      <w:r>
                        <w:rPr>
                          <w:sz w:val="22"/>
                        </w:rPr>
                        <w:t xml:space="preserve">   </w:t>
                      </w:r>
                      <w:r>
                        <w:rPr>
                          <w:sz w:val="22"/>
                        </w:rPr>
                        <w:sym w:font="Wingdings" w:char="F06F"/>
                      </w:r>
                      <w:r>
                        <w:rPr>
                          <w:sz w:val="22"/>
                        </w:rPr>
                        <w:t xml:space="preserve"> Mentor Teacher</w:t>
                      </w:r>
                    </w:p>
                    <w:p w:rsidR="00C21CB7" w:rsidRDefault="00C21CB7" w:rsidP="00792D19">
                      <w:pPr>
                        <w:numPr>
                          <w:ilvl w:val="12"/>
                          <w:numId w:val="0"/>
                        </w:numPr>
                        <w:rPr>
                          <w:sz w:val="22"/>
                        </w:rPr>
                      </w:pPr>
                      <w:r>
                        <w:rPr>
                          <w:sz w:val="22"/>
                        </w:rPr>
                        <w:t xml:space="preserve">   </w:t>
                      </w:r>
                      <w:r>
                        <w:rPr>
                          <w:sz w:val="22"/>
                        </w:rPr>
                        <w:sym w:font="Wingdings" w:char="F06F"/>
                      </w:r>
                      <w:r>
                        <w:rPr>
                          <w:sz w:val="22"/>
                        </w:rPr>
                        <w:t xml:space="preserve"> Peer Observer</w:t>
                      </w:r>
                    </w:p>
                    <w:p w:rsidR="00C21CB7" w:rsidRDefault="00C21CB7" w:rsidP="00792D19">
                      <w:pPr>
                        <w:numPr>
                          <w:ilvl w:val="12"/>
                          <w:numId w:val="0"/>
                        </w:numPr>
                        <w:rPr>
                          <w:sz w:val="22"/>
                        </w:rPr>
                      </w:pPr>
                      <w:r>
                        <w:rPr>
                          <w:sz w:val="22"/>
                        </w:rPr>
                        <w:t xml:space="preserve">   </w:t>
                      </w:r>
                      <w:r>
                        <w:rPr>
                          <w:sz w:val="22"/>
                        </w:rPr>
                        <w:sym w:font="Wingdings" w:char="F06F"/>
                      </w:r>
                      <w:r>
                        <w:rPr>
                          <w:sz w:val="22"/>
                        </w:rPr>
                        <w:t xml:space="preserve"> Self Evaluation</w:t>
                      </w:r>
                    </w:p>
                    <w:p w:rsidR="00C21CB7" w:rsidRDefault="00C21CB7" w:rsidP="00792D19">
                      <w:pPr>
                        <w:numPr>
                          <w:ilvl w:val="12"/>
                          <w:numId w:val="0"/>
                        </w:numPr>
                      </w:pPr>
                      <w:r>
                        <w:tab/>
                      </w:r>
                    </w:p>
                    <w:p w:rsidR="00C21CB7" w:rsidRDefault="00C21CB7" w:rsidP="00792D19">
                      <w:pPr>
                        <w:numPr>
                          <w:ilvl w:val="12"/>
                          <w:numId w:val="0"/>
                        </w:numPr>
                      </w:pPr>
                      <w:r>
                        <w:tab/>
                      </w:r>
                    </w:p>
                    <w:p w:rsidR="00C21CB7" w:rsidRDefault="00C21CB7" w:rsidP="00792D19">
                      <w:pPr>
                        <w:numPr>
                          <w:ilvl w:val="12"/>
                          <w:numId w:val="0"/>
                        </w:numPr>
                      </w:pPr>
                      <w:r>
                        <w:tab/>
                      </w:r>
                    </w:p>
                    <w:p w:rsidR="00C21CB7" w:rsidRDefault="00C21CB7" w:rsidP="00792D19">
                      <w:pPr>
                        <w:numPr>
                          <w:ilvl w:val="12"/>
                          <w:numId w:val="0"/>
                        </w:numPr>
                      </w:pPr>
                      <w:r>
                        <w:tab/>
                      </w:r>
                    </w:p>
                    <w:p w:rsidR="00C21CB7" w:rsidRDefault="00C21CB7" w:rsidP="00792D19">
                      <w:pPr>
                        <w:numPr>
                          <w:ilvl w:val="12"/>
                          <w:numId w:val="0"/>
                        </w:numPr>
                      </w:pPr>
                      <w:r>
                        <w:tab/>
                      </w:r>
                    </w:p>
                    <w:p w:rsidR="00C21CB7" w:rsidRDefault="00C21CB7" w:rsidP="00792D19">
                      <w:pPr>
                        <w:numPr>
                          <w:ilvl w:val="12"/>
                          <w:numId w:val="0"/>
                        </w:numPr>
                      </w:pPr>
                      <w:r>
                        <w:tab/>
                      </w:r>
                    </w:p>
                    <w:p w:rsidR="00C21CB7" w:rsidRDefault="00C21CB7" w:rsidP="00792D19">
                      <w:pPr>
                        <w:numPr>
                          <w:ilvl w:val="12"/>
                          <w:numId w:val="0"/>
                        </w:numPr>
                      </w:pPr>
                      <w:r>
                        <w:tab/>
                      </w:r>
                    </w:p>
                  </w:txbxContent>
                </v:textbox>
              </v:rect>
            </w:pict>
          </mc:Fallback>
        </mc:AlternateContent>
      </w:r>
      <w:r w:rsidR="00792D19" w:rsidRPr="00C75598">
        <w:rPr>
          <w:b/>
          <w:i/>
          <w:sz w:val="28"/>
        </w:rPr>
        <w:t>Salish Kootenai College</w:t>
      </w:r>
    </w:p>
    <w:p w14:paraId="4869B7F4" w14:textId="77777777" w:rsidR="00792D19" w:rsidRPr="00C75598" w:rsidRDefault="00792D19" w:rsidP="00792D19">
      <w:pPr>
        <w:numPr>
          <w:ilvl w:val="12"/>
          <w:numId w:val="0"/>
        </w:numPr>
        <w:jc w:val="center"/>
        <w:rPr>
          <w:b/>
          <w:sz w:val="28"/>
        </w:rPr>
      </w:pPr>
      <w:r w:rsidRPr="00C75598">
        <w:rPr>
          <w:b/>
          <w:i/>
          <w:noProof/>
          <w:sz w:val="28"/>
        </w:rPr>
        <w:t>Methods/Field Experience</w:t>
      </w:r>
      <w:r w:rsidRPr="00C75598">
        <w:rPr>
          <w:b/>
          <w:i/>
          <w:sz w:val="28"/>
        </w:rPr>
        <w:t xml:space="preserve"> Observation Form</w:t>
      </w:r>
    </w:p>
    <w:p w14:paraId="1AC2EE53" w14:textId="77777777" w:rsidR="00792D19" w:rsidRDefault="00792D19" w:rsidP="00792D19">
      <w:pPr>
        <w:numPr>
          <w:ilvl w:val="12"/>
          <w:numId w:val="0"/>
        </w:numPr>
      </w:pPr>
    </w:p>
    <w:p w14:paraId="433DA218" w14:textId="77777777" w:rsidR="00792D19" w:rsidRDefault="00792D19" w:rsidP="00792D19">
      <w:pPr>
        <w:numPr>
          <w:ilvl w:val="12"/>
          <w:numId w:val="0"/>
        </w:numPr>
      </w:pPr>
      <w:r>
        <w:t>Date: ___________</w:t>
      </w:r>
      <w:proofErr w:type="gramStart"/>
      <w:r>
        <w:t>_    Candidate</w:t>
      </w:r>
      <w:proofErr w:type="gramEnd"/>
      <w:r>
        <w:t>: _____________________________________</w:t>
      </w:r>
      <w:r>
        <w:tab/>
      </w:r>
    </w:p>
    <w:p w14:paraId="2E80588C" w14:textId="77777777" w:rsidR="00792D19" w:rsidRDefault="00792D19" w:rsidP="00792D19">
      <w:pPr>
        <w:numPr>
          <w:ilvl w:val="12"/>
          <w:numId w:val="0"/>
        </w:numPr>
      </w:pPr>
    </w:p>
    <w:p w14:paraId="0CD1C6EF" w14:textId="77777777" w:rsidR="00792D19" w:rsidRDefault="00792D19" w:rsidP="00792D19">
      <w:pPr>
        <w:numPr>
          <w:ilvl w:val="12"/>
          <w:numId w:val="0"/>
        </w:numPr>
      </w:pPr>
      <w:r>
        <w:t>School/City: ______________________________ Observer Name</w:t>
      </w:r>
      <w:proofErr w:type="gramStart"/>
      <w:r>
        <w:t>:_</w:t>
      </w:r>
      <w:proofErr w:type="gramEnd"/>
      <w:r>
        <w:t xml:space="preserve">______________________________ </w:t>
      </w:r>
    </w:p>
    <w:p w14:paraId="66C96AA8" w14:textId="77777777" w:rsidR="00792D19" w:rsidRDefault="00792D19" w:rsidP="00792D19">
      <w:pPr>
        <w:numPr>
          <w:ilvl w:val="12"/>
          <w:numId w:val="0"/>
        </w:numPr>
      </w:pPr>
      <w:r>
        <w:t>Length of Observation: ________</w:t>
      </w:r>
    </w:p>
    <w:p w14:paraId="580D92D6" w14:textId="77777777" w:rsidR="00792D19" w:rsidRDefault="00792D19" w:rsidP="00792D19">
      <w:pPr>
        <w:pStyle w:val="Header"/>
        <w:numPr>
          <w:ilvl w:val="12"/>
          <w:numId w:val="0"/>
        </w:numPr>
        <w:tabs>
          <w:tab w:val="clear" w:pos="4320"/>
          <w:tab w:val="clear" w:pos="8640"/>
        </w:tabs>
      </w:pPr>
    </w:p>
    <w:tbl>
      <w:tblPr>
        <w:tblpPr w:leftFromText="180" w:rightFromText="180" w:vertAnchor="page" w:horzAnchor="page" w:tblpX="2410" w:tblpY="3785"/>
        <w:tblW w:w="110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359"/>
        <w:gridCol w:w="316"/>
        <w:gridCol w:w="316"/>
        <w:gridCol w:w="316"/>
        <w:gridCol w:w="2735"/>
      </w:tblGrid>
      <w:tr w:rsidR="00792D19" w14:paraId="65EE0F78" w14:textId="77777777">
        <w:trPr>
          <w:trHeight w:val="260"/>
        </w:trPr>
        <w:tc>
          <w:tcPr>
            <w:tcW w:w="0" w:type="auto"/>
            <w:tcBorders>
              <w:top w:val="single" w:sz="6" w:space="0" w:color="auto"/>
              <w:left w:val="single" w:sz="6" w:space="0" w:color="auto"/>
              <w:bottom w:val="single" w:sz="6" w:space="0" w:color="auto"/>
              <w:right w:val="single" w:sz="6" w:space="0" w:color="auto"/>
            </w:tcBorders>
          </w:tcPr>
          <w:p w14:paraId="1BC6F37C" w14:textId="77777777" w:rsidR="00792D19" w:rsidRDefault="00792D19" w:rsidP="00792D19">
            <w:pPr>
              <w:numPr>
                <w:ilvl w:val="12"/>
                <w:numId w:val="0"/>
              </w:numPr>
              <w:rPr>
                <w:b/>
              </w:rPr>
            </w:pPr>
            <w:r>
              <w:rPr>
                <w:b/>
              </w:rPr>
              <w:t>1 = Unacceptable     2 = Developing   3= Proficient</w:t>
            </w:r>
          </w:p>
          <w:p w14:paraId="3A77AA6C" w14:textId="77777777" w:rsidR="00792D19" w:rsidRDefault="00792D19" w:rsidP="00792D19">
            <w:pPr>
              <w:numPr>
                <w:ilvl w:val="12"/>
                <w:numId w:val="0"/>
              </w:numPr>
              <w:rPr>
                <w:b/>
              </w:rPr>
            </w:pPr>
          </w:p>
        </w:tc>
        <w:tc>
          <w:tcPr>
            <w:tcW w:w="0" w:type="auto"/>
            <w:tcBorders>
              <w:top w:val="single" w:sz="6" w:space="0" w:color="auto"/>
              <w:left w:val="single" w:sz="6" w:space="0" w:color="auto"/>
              <w:bottom w:val="single" w:sz="6" w:space="0" w:color="auto"/>
              <w:right w:val="single" w:sz="6" w:space="0" w:color="auto"/>
            </w:tcBorders>
          </w:tcPr>
          <w:p w14:paraId="1BD1CAED" w14:textId="77777777" w:rsidR="00792D19" w:rsidRDefault="00792D19" w:rsidP="00792D19">
            <w:pPr>
              <w:numPr>
                <w:ilvl w:val="12"/>
                <w:numId w:val="0"/>
              </w:numPr>
              <w:jc w:val="center"/>
              <w:rPr>
                <w:b/>
              </w:rPr>
            </w:pPr>
            <w:r>
              <w:rPr>
                <w:b/>
              </w:rPr>
              <w:t>1</w:t>
            </w:r>
          </w:p>
        </w:tc>
        <w:tc>
          <w:tcPr>
            <w:tcW w:w="0" w:type="auto"/>
            <w:tcBorders>
              <w:top w:val="single" w:sz="6" w:space="0" w:color="auto"/>
              <w:left w:val="single" w:sz="6" w:space="0" w:color="auto"/>
              <w:bottom w:val="single" w:sz="6" w:space="0" w:color="auto"/>
              <w:right w:val="single" w:sz="6" w:space="0" w:color="auto"/>
            </w:tcBorders>
          </w:tcPr>
          <w:p w14:paraId="5A62A9D5" w14:textId="77777777" w:rsidR="00792D19" w:rsidRDefault="00792D19" w:rsidP="00792D19">
            <w:pPr>
              <w:numPr>
                <w:ilvl w:val="12"/>
                <w:numId w:val="0"/>
              </w:numPr>
              <w:jc w:val="center"/>
              <w:rPr>
                <w:b/>
              </w:rPr>
            </w:pPr>
            <w:r>
              <w:rPr>
                <w:b/>
              </w:rPr>
              <w:t>2</w:t>
            </w:r>
          </w:p>
        </w:tc>
        <w:tc>
          <w:tcPr>
            <w:tcW w:w="0" w:type="auto"/>
            <w:tcBorders>
              <w:top w:val="single" w:sz="6" w:space="0" w:color="auto"/>
              <w:left w:val="single" w:sz="6" w:space="0" w:color="auto"/>
              <w:bottom w:val="single" w:sz="6" w:space="0" w:color="auto"/>
              <w:right w:val="single" w:sz="6" w:space="0" w:color="auto"/>
            </w:tcBorders>
          </w:tcPr>
          <w:p w14:paraId="161A3203" w14:textId="77777777" w:rsidR="00792D19" w:rsidRDefault="00792D19" w:rsidP="00792D19">
            <w:pPr>
              <w:numPr>
                <w:ilvl w:val="12"/>
                <w:numId w:val="0"/>
              </w:numPr>
              <w:rPr>
                <w:b/>
              </w:rPr>
            </w:pPr>
            <w:r>
              <w:rPr>
                <w:b/>
              </w:rPr>
              <w:t>3</w:t>
            </w:r>
          </w:p>
        </w:tc>
        <w:tc>
          <w:tcPr>
            <w:tcW w:w="0" w:type="auto"/>
            <w:tcBorders>
              <w:top w:val="single" w:sz="6" w:space="0" w:color="auto"/>
              <w:left w:val="single" w:sz="6" w:space="0" w:color="auto"/>
              <w:bottom w:val="single" w:sz="6" w:space="0" w:color="auto"/>
              <w:right w:val="single" w:sz="6" w:space="0" w:color="auto"/>
            </w:tcBorders>
          </w:tcPr>
          <w:p w14:paraId="05FD6A92" w14:textId="77777777" w:rsidR="00792D19" w:rsidRDefault="00792D19" w:rsidP="00792D19">
            <w:pPr>
              <w:numPr>
                <w:ilvl w:val="12"/>
                <w:numId w:val="0"/>
              </w:numPr>
              <w:rPr>
                <w:b/>
              </w:rPr>
            </w:pPr>
            <w:r>
              <w:rPr>
                <w:b/>
              </w:rPr>
              <w:t>Comments (please include in each category that you observe)</w:t>
            </w:r>
          </w:p>
        </w:tc>
      </w:tr>
      <w:tr w:rsidR="00792D19" w14:paraId="11F42F5B" w14:textId="77777777">
        <w:trPr>
          <w:trHeight w:val="987"/>
        </w:trPr>
        <w:tc>
          <w:tcPr>
            <w:tcW w:w="0" w:type="auto"/>
            <w:tcBorders>
              <w:top w:val="single" w:sz="6" w:space="0" w:color="auto"/>
              <w:left w:val="single" w:sz="6" w:space="0" w:color="auto"/>
              <w:bottom w:val="single" w:sz="6" w:space="0" w:color="auto"/>
              <w:right w:val="single" w:sz="6" w:space="0" w:color="auto"/>
            </w:tcBorders>
          </w:tcPr>
          <w:p w14:paraId="78D463C7" w14:textId="77777777" w:rsidR="00792D19" w:rsidRDefault="00792D19" w:rsidP="00792D19">
            <w:pPr>
              <w:numPr>
                <w:ilvl w:val="12"/>
                <w:numId w:val="0"/>
              </w:numPr>
            </w:pPr>
            <w:r>
              <w:t xml:space="preserve">Demonstrates knowledge of major concepts, processes of inquiry, and/or ways of knowing that are central to the discipline(s) (K, 1) </w:t>
            </w:r>
            <w:r>
              <w:rPr>
                <w:b/>
                <w:i/>
              </w:rPr>
              <w:t>(If there are areas of content weakness, please comment on these specifically.)</w:t>
            </w:r>
          </w:p>
        </w:tc>
        <w:tc>
          <w:tcPr>
            <w:tcW w:w="0" w:type="auto"/>
            <w:tcBorders>
              <w:top w:val="single" w:sz="6" w:space="0" w:color="auto"/>
              <w:left w:val="single" w:sz="6" w:space="0" w:color="auto"/>
              <w:bottom w:val="single" w:sz="6" w:space="0" w:color="auto"/>
              <w:right w:val="single" w:sz="6" w:space="0" w:color="auto"/>
            </w:tcBorders>
          </w:tcPr>
          <w:p w14:paraId="0704CCCC"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5E315931"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263797A7"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3DC195E5" w14:textId="77777777" w:rsidR="00792D19" w:rsidRDefault="00792D19" w:rsidP="00792D19">
            <w:pPr>
              <w:numPr>
                <w:ilvl w:val="12"/>
                <w:numId w:val="0"/>
              </w:numPr>
            </w:pPr>
          </w:p>
          <w:p w14:paraId="46A03CD2" w14:textId="77777777" w:rsidR="00792D19" w:rsidRDefault="00792D19" w:rsidP="00792D19">
            <w:pPr>
              <w:numPr>
                <w:ilvl w:val="12"/>
                <w:numId w:val="0"/>
              </w:numPr>
            </w:pPr>
          </w:p>
          <w:p w14:paraId="0C4A1AD6" w14:textId="77777777" w:rsidR="00792D19" w:rsidRDefault="00792D19" w:rsidP="00792D19">
            <w:pPr>
              <w:numPr>
                <w:ilvl w:val="12"/>
                <w:numId w:val="0"/>
              </w:numPr>
            </w:pPr>
          </w:p>
        </w:tc>
      </w:tr>
      <w:tr w:rsidR="00792D19" w14:paraId="2E1F1C7F" w14:textId="77777777">
        <w:trPr>
          <w:trHeight w:val="770"/>
        </w:trPr>
        <w:tc>
          <w:tcPr>
            <w:tcW w:w="0" w:type="auto"/>
            <w:tcBorders>
              <w:top w:val="single" w:sz="6" w:space="0" w:color="auto"/>
              <w:left w:val="single" w:sz="6" w:space="0" w:color="auto"/>
              <w:bottom w:val="single" w:sz="6" w:space="0" w:color="auto"/>
              <w:right w:val="single" w:sz="6" w:space="0" w:color="auto"/>
            </w:tcBorders>
          </w:tcPr>
          <w:p w14:paraId="5FC95E98" w14:textId="77777777" w:rsidR="00792D19" w:rsidRDefault="00792D19" w:rsidP="00792D19">
            <w:pPr>
              <w:numPr>
                <w:ilvl w:val="12"/>
                <w:numId w:val="0"/>
              </w:numPr>
            </w:pPr>
            <w:r>
              <w:t>Models effective verbal, nonverbal and/or media communication techniques (K, S, 6)</w:t>
            </w:r>
          </w:p>
        </w:tc>
        <w:tc>
          <w:tcPr>
            <w:tcW w:w="0" w:type="auto"/>
            <w:tcBorders>
              <w:top w:val="single" w:sz="6" w:space="0" w:color="auto"/>
              <w:left w:val="single" w:sz="6" w:space="0" w:color="auto"/>
              <w:bottom w:val="single" w:sz="6" w:space="0" w:color="auto"/>
              <w:right w:val="single" w:sz="6" w:space="0" w:color="auto"/>
            </w:tcBorders>
          </w:tcPr>
          <w:p w14:paraId="4B3ED153"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43F12A67"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15F495AD"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631EC2AC" w14:textId="77777777" w:rsidR="00792D19" w:rsidRDefault="00792D19" w:rsidP="00792D19">
            <w:pPr>
              <w:numPr>
                <w:ilvl w:val="12"/>
                <w:numId w:val="0"/>
              </w:numPr>
            </w:pPr>
          </w:p>
        </w:tc>
      </w:tr>
      <w:tr w:rsidR="00792D19" w14:paraId="3B9C48B9" w14:textId="77777777">
        <w:trPr>
          <w:trHeight w:val="744"/>
        </w:trPr>
        <w:tc>
          <w:tcPr>
            <w:tcW w:w="0" w:type="auto"/>
            <w:tcBorders>
              <w:top w:val="single" w:sz="6" w:space="0" w:color="auto"/>
              <w:left w:val="single" w:sz="6" w:space="0" w:color="auto"/>
              <w:bottom w:val="single" w:sz="6" w:space="0" w:color="auto"/>
              <w:right w:val="single" w:sz="6" w:space="0" w:color="auto"/>
            </w:tcBorders>
          </w:tcPr>
          <w:p w14:paraId="7A951012" w14:textId="77777777" w:rsidR="00792D19" w:rsidRDefault="00792D19" w:rsidP="00792D19">
            <w:pPr>
              <w:numPr>
                <w:ilvl w:val="12"/>
                <w:numId w:val="0"/>
              </w:numPr>
            </w:pPr>
            <w:r>
              <w:t>Develops a variety of clear, accurate presentations and representations of concepts, using appropriate technology and/or alternative explanations to assist students' understanding (S, 4)</w:t>
            </w:r>
          </w:p>
        </w:tc>
        <w:tc>
          <w:tcPr>
            <w:tcW w:w="0" w:type="auto"/>
            <w:tcBorders>
              <w:top w:val="single" w:sz="6" w:space="0" w:color="auto"/>
              <w:left w:val="single" w:sz="6" w:space="0" w:color="auto"/>
              <w:bottom w:val="single" w:sz="6" w:space="0" w:color="auto"/>
              <w:right w:val="single" w:sz="6" w:space="0" w:color="auto"/>
            </w:tcBorders>
          </w:tcPr>
          <w:p w14:paraId="43967DDF"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7F67AD3F"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476E56E7"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6F08B00F" w14:textId="77777777" w:rsidR="00792D19" w:rsidRDefault="00792D19" w:rsidP="00792D19">
            <w:pPr>
              <w:numPr>
                <w:ilvl w:val="12"/>
                <w:numId w:val="0"/>
              </w:numPr>
            </w:pPr>
          </w:p>
          <w:p w14:paraId="3B572EFA" w14:textId="77777777" w:rsidR="00792D19" w:rsidRDefault="00792D19" w:rsidP="00792D19">
            <w:pPr>
              <w:numPr>
                <w:ilvl w:val="12"/>
                <w:numId w:val="0"/>
              </w:numPr>
            </w:pPr>
          </w:p>
          <w:p w14:paraId="1AB20CA8" w14:textId="77777777" w:rsidR="00792D19" w:rsidRDefault="00792D19" w:rsidP="00792D19">
            <w:pPr>
              <w:numPr>
                <w:ilvl w:val="12"/>
                <w:numId w:val="0"/>
              </w:numPr>
            </w:pPr>
          </w:p>
        </w:tc>
      </w:tr>
      <w:tr w:rsidR="00792D19" w14:paraId="08B2D33B" w14:textId="77777777">
        <w:trPr>
          <w:trHeight w:val="526"/>
        </w:trPr>
        <w:tc>
          <w:tcPr>
            <w:tcW w:w="0" w:type="auto"/>
            <w:tcBorders>
              <w:top w:val="single" w:sz="6" w:space="0" w:color="auto"/>
              <w:left w:val="single" w:sz="6" w:space="0" w:color="auto"/>
              <w:bottom w:val="single" w:sz="6" w:space="0" w:color="auto"/>
              <w:right w:val="single" w:sz="6" w:space="0" w:color="auto"/>
            </w:tcBorders>
          </w:tcPr>
          <w:p w14:paraId="759EA3D1" w14:textId="77777777" w:rsidR="00792D19" w:rsidRDefault="00792D19" w:rsidP="00792D19">
            <w:pPr>
              <w:numPr>
                <w:ilvl w:val="12"/>
                <w:numId w:val="0"/>
              </w:numPr>
            </w:pPr>
            <w:r>
              <w:t>Uses multiple instructional strategies appropriately (S</w:t>
            </w:r>
            <w:proofErr w:type="gramStart"/>
            <w:r>
              <w:t>,3,4</w:t>
            </w:r>
            <w:proofErr w:type="gramEnd"/>
            <w:r>
              <w:t>)</w:t>
            </w:r>
          </w:p>
        </w:tc>
        <w:tc>
          <w:tcPr>
            <w:tcW w:w="0" w:type="auto"/>
            <w:tcBorders>
              <w:top w:val="single" w:sz="6" w:space="0" w:color="auto"/>
              <w:left w:val="single" w:sz="6" w:space="0" w:color="auto"/>
              <w:bottom w:val="single" w:sz="6" w:space="0" w:color="auto"/>
              <w:right w:val="single" w:sz="6" w:space="0" w:color="auto"/>
            </w:tcBorders>
          </w:tcPr>
          <w:p w14:paraId="61FF751F"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203D0B31"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60E323FA"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04E80B1C" w14:textId="77777777" w:rsidR="00792D19" w:rsidRDefault="00792D19" w:rsidP="00792D19">
            <w:pPr>
              <w:numPr>
                <w:ilvl w:val="12"/>
                <w:numId w:val="0"/>
              </w:numPr>
            </w:pPr>
          </w:p>
          <w:p w14:paraId="54FEEA1E" w14:textId="77777777" w:rsidR="00792D19" w:rsidRDefault="00792D19" w:rsidP="00792D19">
            <w:pPr>
              <w:numPr>
                <w:ilvl w:val="12"/>
                <w:numId w:val="0"/>
              </w:numPr>
            </w:pPr>
          </w:p>
          <w:p w14:paraId="52685C89" w14:textId="77777777" w:rsidR="00792D19" w:rsidRDefault="00792D19" w:rsidP="00792D19">
            <w:pPr>
              <w:numPr>
                <w:ilvl w:val="12"/>
                <w:numId w:val="0"/>
              </w:numPr>
            </w:pPr>
          </w:p>
        </w:tc>
      </w:tr>
      <w:tr w:rsidR="00792D19" w14:paraId="77389287" w14:textId="77777777">
        <w:trPr>
          <w:trHeight w:val="719"/>
        </w:trPr>
        <w:tc>
          <w:tcPr>
            <w:tcW w:w="0" w:type="auto"/>
            <w:tcBorders>
              <w:top w:val="single" w:sz="6" w:space="0" w:color="auto"/>
              <w:left w:val="single" w:sz="6" w:space="0" w:color="auto"/>
              <w:bottom w:val="single" w:sz="6" w:space="0" w:color="auto"/>
              <w:right w:val="single" w:sz="6" w:space="0" w:color="auto"/>
            </w:tcBorders>
          </w:tcPr>
          <w:p w14:paraId="4F5E41A5" w14:textId="77777777" w:rsidR="00792D19" w:rsidRDefault="00792D19" w:rsidP="00792D19">
            <w:pPr>
              <w:numPr>
                <w:ilvl w:val="12"/>
                <w:numId w:val="0"/>
              </w:numPr>
            </w:pPr>
            <w:r>
              <w:t>Plans effectively, linking instruction to appropriate objectives (S</w:t>
            </w:r>
            <w:proofErr w:type="gramStart"/>
            <w:r>
              <w:t>,7</w:t>
            </w:r>
            <w:proofErr w:type="gramEnd"/>
            <w:r>
              <w:t>)</w:t>
            </w:r>
          </w:p>
        </w:tc>
        <w:tc>
          <w:tcPr>
            <w:tcW w:w="0" w:type="auto"/>
            <w:tcBorders>
              <w:top w:val="single" w:sz="6" w:space="0" w:color="auto"/>
              <w:left w:val="single" w:sz="6" w:space="0" w:color="auto"/>
              <w:bottom w:val="single" w:sz="6" w:space="0" w:color="auto"/>
              <w:right w:val="single" w:sz="6" w:space="0" w:color="auto"/>
            </w:tcBorders>
          </w:tcPr>
          <w:p w14:paraId="6E092E28"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713C9EDA"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3DA707CF"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4BE3585B" w14:textId="77777777" w:rsidR="00792D19" w:rsidRDefault="00792D19" w:rsidP="00792D19">
            <w:pPr>
              <w:numPr>
                <w:ilvl w:val="12"/>
                <w:numId w:val="0"/>
              </w:numPr>
            </w:pPr>
          </w:p>
          <w:p w14:paraId="6BC171D3" w14:textId="77777777" w:rsidR="00792D19" w:rsidRDefault="00792D19" w:rsidP="00792D19">
            <w:pPr>
              <w:numPr>
                <w:ilvl w:val="12"/>
                <w:numId w:val="0"/>
              </w:numPr>
            </w:pPr>
          </w:p>
        </w:tc>
      </w:tr>
      <w:tr w:rsidR="00792D19" w14:paraId="362DF850" w14:textId="77777777">
        <w:trPr>
          <w:trHeight w:val="770"/>
        </w:trPr>
        <w:tc>
          <w:tcPr>
            <w:tcW w:w="0" w:type="auto"/>
            <w:tcBorders>
              <w:top w:val="single" w:sz="6" w:space="0" w:color="auto"/>
              <w:left w:val="single" w:sz="6" w:space="0" w:color="auto"/>
              <w:bottom w:val="single" w:sz="6" w:space="0" w:color="auto"/>
              <w:right w:val="single" w:sz="6" w:space="0" w:color="auto"/>
            </w:tcBorders>
          </w:tcPr>
          <w:p w14:paraId="505A2E04" w14:textId="77777777" w:rsidR="00792D19" w:rsidRDefault="00792D19" w:rsidP="00792D19">
            <w:pPr>
              <w:numPr>
                <w:ilvl w:val="12"/>
                <w:numId w:val="0"/>
              </w:numPr>
            </w:pPr>
            <w:r>
              <w:t>Selects effective teaching resources and curricular materials (S</w:t>
            </w:r>
            <w:proofErr w:type="gramStart"/>
            <w:r>
              <w:t>,1</w:t>
            </w:r>
            <w:proofErr w:type="gramEnd"/>
            <w:r>
              <w:t>)</w:t>
            </w:r>
          </w:p>
        </w:tc>
        <w:tc>
          <w:tcPr>
            <w:tcW w:w="0" w:type="auto"/>
            <w:tcBorders>
              <w:top w:val="single" w:sz="6" w:space="0" w:color="auto"/>
              <w:left w:val="single" w:sz="6" w:space="0" w:color="auto"/>
              <w:bottom w:val="single" w:sz="6" w:space="0" w:color="auto"/>
              <w:right w:val="single" w:sz="6" w:space="0" w:color="auto"/>
            </w:tcBorders>
          </w:tcPr>
          <w:p w14:paraId="2EA43BBA"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6D94141A"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64D418DD"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37CAB405" w14:textId="77777777" w:rsidR="00792D19" w:rsidRDefault="00792D19" w:rsidP="00792D19">
            <w:pPr>
              <w:numPr>
                <w:ilvl w:val="12"/>
                <w:numId w:val="0"/>
              </w:numPr>
            </w:pPr>
          </w:p>
          <w:p w14:paraId="76690692" w14:textId="77777777" w:rsidR="00792D19" w:rsidRDefault="00792D19" w:rsidP="00792D19">
            <w:pPr>
              <w:numPr>
                <w:ilvl w:val="12"/>
                <w:numId w:val="0"/>
              </w:numPr>
            </w:pPr>
          </w:p>
        </w:tc>
      </w:tr>
      <w:tr w:rsidR="00792D19" w14:paraId="1B751246" w14:textId="77777777">
        <w:trPr>
          <w:trHeight w:val="748"/>
        </w:trPr>
        <w:tc>
          <w:tcPr>
            <w:tcW w:w="0" w:type="auto"/>
            <w:tcBorders>
              <w:top w:val="single" w:sz="6" w:space="0" w:color="auto"/>
              <w:left w:val="single" w:sz="6" w:space="0" w:color="auto"/>
              <w:bottom w:val="single" w:sz="6" w:space="0" w:color="auto"/>
              <w:right w:val="single" w:sz="6" w:space="0" w:color="auto"/>
            </w:tcBorders>
          </w:tcPr>
          <w:p w14:paraId="1C9BF6D9" w14:textId="77777777" w:rsidR="00792D19" w:rsidRDefault="00792D19" w:rsidP="00792D19">
            <w:pPr>
              <w:numPr>
                <w:ilvl w:val="12"/>
                <w:numId w:val="0"/>
              </w:numPr>
            </w:pPr>
            <w:r>
              <w:t>Plans instruction that creates an effective bridge between curriculum goals and students' experiences (S</w:t>
            </w:r>
            <w:proofErr w:type="gramStart"/>
            <w:r>
              <w:t>,2,3,7</w:t>
            </w:r>
            <w:proofErr w:type="gramEnd"/>
            <w:r>
              <w:t>)</w:t>
            </w:r>
          </w:p>
        </w:tc>
        <w:tc>
          <w:tcPr>
            <w:tcW w:w="0" w:type="auto"/>
            <w:tcBorders>
              <w:top w:val="single" w:sz="6" w:space="0" w:color="auto"/>
              <w:left w:val="single" w:sz="6" w:space="0" w:color="auto"/>
              <w:bottom w:val="single" w:sz="6" w:space="0" w:color="auto"/>
              <w:right w:val="single" w:sz="6" w:space="0" w:color="auto"/>
            </w:tcBorders>
          </w:tcPr>
          <w:p w14:paraId="265997E2"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562483A7"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51DB939B"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6FBA7766" w14:textId="77777777" w:rsidR="00792D19" w:rsidRDefault="00792D19" w:rsidP="00792D19">
            <w:pPr>
              <w:numPr>
                <w:ilvl w:val="12"/>
                <w:numId w:val="0"/>
              </w:numPr>
            </w:pPr>
          </w:p>
          <w:p w14:paraId="5F8378F1" w14:textId="77777777" w:rsidR="00792D19" w:rsidRDefault="00792D19" w:rsidP="00792D19">
            <w:pPr>
              <w:numPr>
                <w:ilvl w:val="12"/>
                <w:numId w:val="0"/>
              </w:numPr>
            </w:pPr>
          </w:p>
          <w:p w14:paraId="51C39D2D" w14:textId="77777777" w:rsidR="00792D19" w:rsidRDefault="00792D19" w:rsidP="00792D19">
            <w:pPr>
              <w:numPr>
                <w:ilvl w:val="12"/>
                <w:numId w:val="0"/>
              </w:numPr>
            </w:pPr>
          </w:p>
          <w:p w14:paraId="5871A934" w14:textId="77777777" w:rsidR="00792D19" w:rsidRDefault="00792D19" w:rsidP="00792D19">
            <w:pPr>
              <w:numPr>
                <w:ilvl w:val="12"/>
                <w:numId w:val="0"/>
              </w:numPr>
            </w:pPr>
          </w:p>
        </w:tc>
      </w:tr>
      <w:tr w:rsidR="00792D19" w14:paraId="1BA342E4" w14:textId="77777777">
        <w:trPr>
          <w:trHeight w:val="744"/>
        </w:trPr>
        <w:tc>
          <w:tcPr>
            <w:tcW w:w="0" w:type="auto"/>
            <w:tcBorders>
              <w:top w:val="single" w:sz="6" w:space="0" w:color="auto"/>
              <w:left w:val="single" w:sz="6" w:space="0" w:color="auto"/>
              <w:bottom w:val="single" w:sz="6" w:space="0" w:color="auto"/>
              <w:right w:val="single" w:sz="6" w:space="0" w:color="auto"/>
            </w:tcBorders>
          </w:tcPr>
          <w:p w14:paraId="754ACDDC" w14:textId="77777777" w:rsidR="00792D19" w:rsidRDefault="00792D19" w:rsidP="00792D19">
            <w:pPr>
              <w:numPr>
                <w:ilvl w:val="12"/>
                <w:numId w:val="0"/>
              </w:numPr>
            </w:pPr>
            <w:r>
              <w:t>Supports learner expression in speaking, writing, and other media (S</w:t>
            </w:r>
            <w:proofErr w:type="gramStart"/>
            <w:r>
              <w:t>,6</w:t>
            </w:r>
            <w:proofErr w:type="gramEnd"/>
            <w:r>
              <w:t>)</w:t>
            </w:r>
          </w:p>
        </w:tc>
        <w:tc>
          <w:tcPr>
            <w:tcW w:w="0" w:type="auto"/>
            <w:tcBorders>
              <w:top w:val="single" w:sz="6" w:space="0" w:color="auto"/>
              <w:left w:val="single" w:sz="6" w:space="0" w:color="auto"/>
              <w:bottom w:val="single" w:sz="6" w:space="0" w:color="auto"/>
              <w:right w:val="single" w:sz="6" w:space="0" w:color="auto"/>
            </w:tcBorders>
          </w:tcPr>
          <w:p w14:paraId="51C8673C"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102D3B72"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324E454E" w14:textId="77777777" w:rsidR="00792D19" w:rsidRDefault="00792D19" w:rsidP="00792D19">
            <w:pPr>
              <w:numPr>
                <w:ilvl w:val="12"/>
                <w:numId w:val="0"/>
              </w:numPr>
            </w:pPr>
          </w:p>
        </w:tc>
        <w:tc>
          <w:tcPr>
            <w:tcW w:w="0" w:type="auto"/>
            <w:tcBorders>
              <w:top w:val="single" w:sz="6" w:space="0" w:color="auto"/>
              <w:left w:val="single" w:sz="6" w:space="0" w:color="auto"/>
              <w:bottom w:val="single" w:sz="6" w:space="0" w:color="auto"/>
              <w:right w:val="single" w:sz="6" w:space="0" w:color="auto"/>
            </w:tcBorders>
          </w:tcPr>
          <w:p w14:paraId="7FC58059" w14:textId="77777777" w:rsidR="00792D19" w:rsidRDefault="00792D19" w:rsidP="00792D19">
            <w:pPr>
              <w:numPr>
                <w:ilvl w:val="12"/>
                <w:numId w:val="0"/>
              </w:numPr>
            </w:pPr>
          </w:p>
          <w:p w14:paraId="56D9CD51" w14:textId="77777777" w:rsidR="00792D19" w:rsidRDefault="00792D19" w:rsidP="00792D19">
            <w:pPr>
              <w:numPr>
                <w:ilvl w:val="12"/>
                <w:numId w:val="0"/>
              </w:numPr>
            </w:pPr>
          </w:p>
          <w:p w14:paraId="7CA68758" w14:textId="77777777" w:rsidR="00792D19" w:rsidRDefault="00792D19" w:rsidP="00792D19">
            <w:pPr>
              <w:numPr>
                <w:ilvl w:val="12"/>
                <w:numId w:val="0"/>
              </w:numPr>
            </w:pPr>
          </w:p>
        </w:tc>
      </w:tr>
    </w:tbl>
    <w:p w14:paraId="6149EB7C" w14:textId="77777777" w:rsidR="00792D19" w:rsidRDefault="00792D19" w:rsidP="00792D19">
      <w:r>
        <w:br w:type="page"/>
      </w:r>
    </w:p>
    <w:tbl>
      <w:tblPr>
        <w:tblW w:w="10980" w:type="dxa"/>
        <w:tblInd w:w="10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54"/>
        <w:gridCol w:w="316"/>
        <w:gridCol w:w="316"/>
        <w:gridCol w:w="316"/>
        <w:gridCol w:w="4878"/>
      </w:tblGrid>
      <w:tr w:rsidR="00792D19" w14:paraId="5D5911B0" w14:textId="77777777">
        <w:trPr>
          <w:trHeight w:val="302"/>
        </w:trPr>
        <w:tc>
          <w:tcPr>
            <w:tcW w:w="0" w:type="auto"/>
            <w:tcBorders>
              <w:top w:val="single" w:sz="6" w:space="0" w:color="auto"/>
              <w:left w:val="single" w:sz="6" w:space="0" w:color="auto"/>
              <w:bottom w:val="single" w:sz="6" w:space="0" w:color="auto"/>
              <w:right w:val="single" w:sz="6" w:space="0" w:color="auto"/>
            </w:tcBorders>
          </w:tcPr>
          <w:p w14:paraId="6BDBD8E6" w14:textId="77777777" w:rsidR="00792D19" w:rsidRDefault="00792D19" w:rsidP="00792D19">
            <w:pPr>
              <w:numPr>
                <w:ilvl w:val="12"/>
                <w:numId w:val="0"/>
              </w:numPr>
              <w:rPr>
                <w:b/>
                <w:lang w:bidi="x-none"/>
              </w:rPr>
            </w:pPr>
            <w:r>
              <w:rPr>
                <w:b/>
                <w:lang w:bidi="x-none"/>
              </w:rPr>
              <w:t>1 = Unacceptable     2 = Developing   3 = Proficient</w:t>
            </w:r>
          </w:p>
          <w:p w14:paraId="6C1CDC20" w14:textId="77777777" w:rsidR="00792D19" w:rsidRDefault="00792D19" w:rsidP="00792D19">
            <w:pPr>
              <w:numPr>
                <w:ilvl w:val="12"/>
                <w:numId w:val="0"/>
              </w:numPr>
              <w:rPr>
                <w:b/>
                <w:lang w:bidi="x-none"/>
              </w:rPr>
            </w:pPr>
          </w:p>
        </w:tc>
        <w:tc>
          <w:tcPr>
            <w:tcW w:w="0" w:type="auto"/>
            <w:tcBorders>
              <w:top w:val="single" w:sz="6" w:space="0" w:color="auto"/>
              <w:left w:val="single" w:sz="6" w:space="0" w:color="auto"/>
              <w:bottom w:val="single" w:sz="6" w:space="0" w:color="auto"/>
              <w:right w:val="single" w:sz="6" w:space="0" w:color="auto"/>
            </w:tcBorders>
          </w:tcPr>
          <w:p w14:paraId="2A35991C" w14:textId="77777777" w:rsidR="00792D19" w:rsidRDefault="00792D19" w:rsidP="00792D19">
            <w:pPr>
              <w:numPr>
                <w:ilvl w:val="12"/>
                <w:numId w:val="0"/>
              </w:numPr>
              <w:jc w:val="center"/>
              <w:rPr>
                <w:b/>
                <w:lang w:bidi="x-none"/>
              </w:rPr>
            </w:pPr>
            <w:r>
              <w:rPr>
                <w:b/>
                <w:lang w:bidi="x-none"/>
              </w:rPr>
              <w:t>1</w:t>
            </w:r>
          </w:p>
        </w:tc>
        <w:tc>
          <w:tcPr>
            <w:tcW w:w="0" w:type="auto"/>
            <w:tcBorders>
              <w:top w:val="single" w:sz="6" w:space="0" w:color="auto"/>
              <w:left w:val="single" w:sz="6" w:space="0" w:color="auto"/>
              <w:bottom w:val="single" w:sz="6" w:space="0" w:color="auto"/>
              <w:right w:val="single" w:sz="6" w:space="0" w:color="auto"/>
            </w:tcBorders>
          </w:tcPr>
          <w:p w14:paraId="653F86C9" w14:textId="77777777" w:rsidR="00792D19" w:rsidRDefault="00792D19" w:rsidP="00792D19">
            <w:pPr>
              <w:numPr>
                <w:ilvl w:val="12"/>
                <w:numId w:val="0"/>
              </w:numPr>
              <w:jc w:val="center"/>
              <w:rPr>
                <w:b/>
                <w:lang w:bidi="x-none"/>
              </w:rPr>
            </w:pPr>
            <w:r>
              <w:rPr>
                <w:b/>
                <w:lang w:bidi="x-none"/>
              </w:rPr>
              <w:t>2</w:t>
            </w:r>
          </w:p>
        </w:tc>
        <w:tc>
          <w:tcPr>
            <w:tcW w:w="0" w:type="auto"/>
            <w:tcBorders>
              <w:top w:val="single" w:sz="6" w:space="0" w:color="auto"/>
              <w:left w:val="single" w:sz="6" w:space="0" w:color="auto"/>
              <w:bottom w:val="single" w:sz="6" w:space="0" w:color="auto"/>
              <w:right w:val="single" w:sz="6" w:space="0" w:color="auto"/>
            </w:tcBorders>
          </w:tcPr>
          <w:p w14:paraId="5122AF06" w14:textId="77777777" w:rsidR="00792D19" w:rsidRDefault="00792D19" w:rsidP="00792D19">
            <w:pPr>
              <w:numPr>
                <w:ilvl w:val="12"/>
                <w:numId w:val="0"/>
              </w:numPr>
              <w:rPr>
                <w:b/>
                <w:lang w:bidi="x-none"/>
              </w:rPr>
            </w:pPr>
            <w:r>
              <w:rPr>
                <w:b/>
                <w:lang w:bidi="x-none"/>
              </w:rPr>
              <w:t>3</w:t>
            </w:r>
          </w:p>
        </w:tc>
        <w:tc>
          <w:tcPr>
            <w:tcW w:w="4878" w:type="dxa"/>
            <w:tcBorders>
              <w:top w:val="single" w:sz="6" w:space="0" w:color="auto"/>
              <w:left w:val="single" w:sz="6" w:space="0" w:color="auto"/>
              <w:bottom w:val="single" w:sz="6" w:space="0" w:color="auto"/>
              <w:right w:val="single" w:sz="6" w:space="0" w:color="auto"/>
            </w:tcBorders>
          </w:tcPr>
          <w:p w14:paraId="3AA1697F" w14:textId="77777777" w:rsidR="00792D19" w:rsidRDefault="00792D19" w:rsidP="00792D19">
            <w:pPr>
              <w:numPr>
                <w:ilvl w:val="12"/>
                <w:numId w:val="0"/>
              </w:numPr>
              <w:rPr>
                <w:b/>
                <w:lang w:bidi="x-none"/>
              </w:rPr>
            </w:pPr>
            <w:r>
              <w:rPr>
                <w:b/>
                <w:lang w:bidi="x-none"/>
              </w:rPr>
              <w:t>Comments (please include in each category that you observe)</w:t>
            </w:r>
          </w:p>
        </w:tc>
      </w:tr>
      <w:tr w:rsidR="00792D19" w14:paraId="0FB974BE" w14:textId="77777777">
        <w:trPr>
          <w:trHeight w:val="826"/>
        </w:trPr>
        <w:tc>
          <w:tcPr>
            <w:tcW w:w="0" w:type="auto"/>
            <w:tcBorders>
              <w:top w:val="single" w:sz="6" w:space="0" w:color="auto"/>
              <w:left w:val="single" w:sz="6" w:space="0" w:color="auto"/>
              <w:bottom w:val="single" w:sz="6" w:space="0" w:color="auto"/>
              <w:right w:val="single" w:sz="6" w:space="0" w:color="auto"/>
            </w:tcBorders>
          </w:tcPr>
          <w:p w14:paraId="3D088400" w14:textId="77777777" w:rsidR="00792D19" w:rsidRDefault="00792D19" w:rsidP="00792D19">
            <w:pPr>
              <w:numPr>
                <w:ilvl w:val="12"/>
                <w:numId w:val="0"/>
              </w:numPr>
              <w:rPr>
                <w:lang w:bidi="x-none"/>
              </w:rPr>
            </w:pPr>
            <w:r>
              <w:rPr>
                <w:lang w:bidi="x-none"/>
              </w:rPr>
              <w:t>Successfully motivates students to learn through individual and cooperative learning activities (S</w:t>
            </w:r>
            <w:proofErr w:type="gramStart"/>
            <w:r>
              <w:rPr>
                <w:lang w:bidi="x-none"/>
              </w:rPr>
              <w:t>,5</w:t>
            </w:r>
            <w:proofErr w:type="gramEnd"/>
            <w:r>
              <w:rPr>
                <w:lang w:bidi="x-none"/>
              </w:rPr>
              <w:t>)</w:t>
            </w:r>
          </w:p>
        </w:tc>
        <w:tc>
          <w:tcPr>
            <w:tcW w:w="0" w:type="auto"/>
            <w:tcBorders>
              <w:top w:val="single" w:sz="6" w:space="0" w:color="auto"/>
              <w:left w:val="single" w:sz="6" w:space="0" w:color="auto"/>
              <w:bottom w:val="single" w:sz="6" w:space="0" w:color="auto"/>
              <w:right w:val="single" w:sz="6" w:space="0" w:color="auto"/>
            </w:tcBorders>
          </w:tcPr>
          <w:p w14:paraId="0ABCBF88"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060C7B7B"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27E9E491"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52F26212" w14:textId="77777777" w:rsidR="00792D19" w:rsidRDefault="00792D19" w:rsidP="00792D19">
            <w:pPr>
              <w:numPr>
                <w:ilvl w:val="12"/>
                <w:numId w:val="0"/>
              </w:numPr>
              <w:rPr>
                <w:lang w:bidi="x-none"/>
              </w:rPr>
            </w:pPr>
          </w:p>
          <w:p w14:paraId="37A92CBF" w14:textId="77777777" w:rsidR="00792D19" w:rsidRDefault="00792D19" w:rsidP="00792D19">
            <w:pPr>
              <w:numPr>
                <w:ilvl w:val="12"/>
                <w:numId w:val="0"/>
              </w:numPr>
              <w:rPr>
                <w:lang w:bidi="x-none"/>
              </w:rPr>
            </w:pPr>
          </w:p>
          <w:p w14:paraId="70267DEA" w14:textId="77777777" w:rsidR="00792D19" w:rsidRDefault="00792D19" w:rsidP="00792D19">
            <w:pPr>
              <w:numPr>
                <w:ilvl w:val="12"/>
                <w:numId w:val="0"/>
              </w:numPr>
              <w:rPr>
                <w:lang w:bidi="x-none"/>
              </w:rPr>
            </w:pPr>
          </w:p>
        </w:tc>
      </w:tr>
      <w:tr w:rsidR="00792D19" w14:paraId="308F0EC2" w14:textId="77777777">
        <w:trPr>
          <w:trHeight w:val="855"/>
        </w:trPr>
        <w:tc>
          <w:tcPr>
            <w:tcW w:w="0" w:type="auto"/>
            <w:tcBorders>
              <w:top w:val="single" w:sz="6" w:space="0" w:color="auto"/>
              <w:left w:val="single" w:sz="6" w:space="0" w:color="auto"/>
              <w:bottom w:val="single" w:sz="6" w:space="0" w:color="auto"/>
              <w:right w:val="single" w:sz="6" w:space="0" w:color="auto"/>
            </w:tcBorders>
          </w:tcPr>
          <w:p w14:paraId="58C064E1" w14:textId="77777777" w:rsidR="00792D19" w:rsidRDefault="00792D19" w:rsidP="00792D19">
            <w:pPr>
              <w:numPr>
                <w:ilvl w:val="12"/>
                <w:numId w:val="0"/>
              </w:numPr>
              <w:rPr>
                <w:lang w:bidi="x-none"/>
              </w:rPr>
            </w:pPr>
            <w:r>
              <w:rPr>
                <w:lang w:bidi="x-none"/>
              </w:rPr>
              <w:t>Organizes and manages time, space, and activities, to provide productive and equitable engagement of students (S</w:t>
            </w:r>
            <w:proofErr w:type="gramStart"/>
            <w:r>
              <w:rPr>
                <w:lang w:bidi="x-none"/>
              </w:rPr>
              <w:t>,5</w:t>
            </w:r>
            <w:proofErr w:type="gramEnd"/>
            <w:r>
              <w:rPr>
                <w:lang w:bidi="x-none"/>
              </w:rPr>
              <w:t>)</w:t>
            </w:r>
          </w:p>
        </w:tc>
        <w:tc>
          <w:tcPr>
            <w:tcW w:w="0" w:type="auto"/>
            <w:tcBorders>
              <w:top w:val="single" w:sz="6" w:space="0" w:color="auto"/>
              <w:left w:val="single" w:sz="6" w:space="0" w:color="auto"/>
              <w:bottom w:val="single" w:sz="6" w:space="0" w:color="auto"/>
              <w:right w:val="single" w:sz="6" w:space="0" w:color="auto"/>
            </w:tcBorders>
          </w:tcPr>
          <w:p w14:paraId="67EAECFE"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3A92C3A3"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2B680541"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509E5B90" w14:textId="77777777" w:rsidR="00792D19" w:rsidRDefault="00792D19" w:rsidP="00792D19">
            <w:pPr>
              <w:numPr>
                <w:ilvl w:val="12"/>
                <w:numId w:val="0"/>
              </w:numPr>
              <w:rPr>
                <w:lang w:bidi="x-none"/>
              </w:rPr>
            </w:pPr>
          </w:p>
          <w:p w14:paraId="662B920E" w14:textId="77777777" w:rsidR="00792D19" w:rsidRDefault="00792D19" w:rsidP="00792D19">
            <w:pPr>
              <w:numPr>
                <w:ilvl w:val="12"/>
                <w:numId w:val="0"/>
              </w:numPr>
              <w:rPr>
                <w:lang w:bidi="x-none"/>
              </w:rPr>
            </w:pPr>
          </w:p>
        </w:tc>
      </w:tr>
      <w:tr w:rsidR="00792D19" w14:paraId="4B02405A" w14:textId="77777777">
        <w:trPr>
          <w:trHeight w:val="783"/>
        </w:trPr>
        <w:tc>
          <w:tcPr>
            <w:tcW w:w="0" w:type="auto"/>
            <w:tcBorders>
              <w:top w:val="single" w:sz="6" w:space="0" w:color="auto"/>
              <w:left w:val="single" w:sz="6" w:space="0" w:color="auto"/>
              <w:bottom w:val="single" w:sz="6" w:space="0" w:color="auto"/>
              <w:right w:val="single" w:sz="6" w:space="0" w:color="auto"/>
            </w:tcBorders>
          </w:tcPr>
          <w:p w14:paraId="7B3602FD" w14:textId="77777777" w:rsidR="00792D19" w:rsidRDefault="00792D19" w:rsidP="00792D19">
            <w:pPr>
              <w:numPr>
                <w:ilvl w:val="12"/>
                <w:numId w:val="0"/>
              </w:numPr>
              <w:rPr>
                <w:lang w:bidi="x-none"/>
              </w:rPr>
            </w:pPr>
            <w:r>
              <w:rPr>
                <w:lang w:bidi="x-none"/>
              </w:rPr>
              <w:t>Demonstrates respect for students as individuals with differing personal, family, cultural backgrounds, or worldviews, and/or having various talents and interests (D</w:t>
            </w:r>
            <w:proofErr w:type="gramStart"/>
            <w:r>
              <w:rPr>
                <w:lang w:bidi="x-none"/>
              </w:rPr>
              <w:t>,3</w:t>
            </w:r>
            <w:proofErr w:type="gramEnd"/>
            <w:r>
              <w:rPr>
                <w:lang w:bidi="x-none"/>
              </w:rPr>
              <w:t>)</w:t>
            </w:r>
          </w:p>
        </w:tc>
        <w:tc>
          <w:tcPr>
            <w:tcW w:w="0" w:type="auto"/>
            <w:tcBorders>
              <w:top w:val="single" w:sz="6" w:space="0" w:color="auto"/>
              <w:left w:val="single" w:sz="6" w:space="0" w:color="auto"/>
              <w:bottom w:val="single" w:sz="6" w:space="0" w:color="auto"/>
              <w:right w:val="single" w:sz="6" w:space="0" w:color="auto"/>
            </w:tcBorders>
          </w:tcPr>
          <w:p w14:paraId="621D8DEF"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22DAE491"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427F40E1"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26E8C60A" w14:textId="77777777" w:rsidR="00792D19" w:rsidRDefault="00792D19" w:rsidP="00792D19">
            <w:pPr>
              <w:numPr>
                <w:ilvl w:val="12"/>
                <w:numId w:val="0"/>
              </w:numPr>
              <w:rPr>
                <w:lang w:bidi="x-none"/>
              </w:rPr>
            </w:pPr>
          </w:p>
        </w:tc>
      </w:tr>
      <w:tr w:rsidR="00792D19" w14:paraId="7C5F88BA" w14:textId="77777777">
        <w:trPr>
          <w:trHeight w:val="736"/>
        </w:trPr>
        <w:tc>
          <w:tcPr>
            <w:tcW w:w="0" w:type="auto"/>
            <w:tcBorders>
              <w:top w:val="single" w:sz="6" w:space="0" w:color="auto"/>
              <w:left w:val="single" w:sz="6" w:space="0" w:color="auto"/>
              <w:bottom w:val="single" w:sz="6" w:space="0" w:color="auto"/>
              <w:right w:val="single" w:sz="6" w:space="0" w:color="auto"/>
            </w:tcBorders>
          </w:tcPr>
          <w:p w14:paraId="306BAAEB" w14:textId="77777777" w:rsidR="00792D19" w:rsidRDefault="00792D19" w:rsidP="00792D19">
            <w:pPr>
              <w:numPr>
                <w:ilvl w:val="12"/>
                <w:numId w:val="0"/>
              </w:numPr>
              <w:rPr>
                <w:lang w:bidi="x-none"/>
              </w:rPr>
            </w:pPr>
            <w:r>
              <w:rPr>
                <w:lang w:bidi="x-none"/>
              </w:rPr>
              <w:t>Demonstrates concern for all aspects of a student’s well-being (cognitive, emotional, social, and physical), and is alert to signs of difficulties (D</w:t>
            </w:r>
            <w:proofErr w:type="gramStart"/>
            <w:r>
              <w:rPr>
                <w:lang w:bidi="x-none"/>
              </w:rPr>
              <w:t>,10</w:t>
            </w:r>
            <w:proofErr w:type="gramEnd"/>
            <w:r>
              <w:rPr>
                <w:lang w:bidi="x-none"/>
              </w:rPr>
              <w:t>)</w:t>
            </w:r>
          </w:p>
        </w:tc>
        <w:tc>
          <w:tcPr>
            <w:tcW w:w="0" w:type="auto"/>
            <w:tcBorders>
              <w:top w:val="single" w:sz="6" w:space="0" w:color="auto"/>
              <w:left w:val="single" w:sz="6" w:space="0" w:color="auto"/>
              <w:bottom w:val="single" w:sz="6" w:space="0" w:color="auto"/>
              <w:right w:val="single" w:sz="6" w:space="0" w:color="auto"/>
            </w:tcBorders>
          </w:tcPr>
          <w:p w14:paraId="2D88B444"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707865B3"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55E26B6D"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6A4027E9" w14:textId="77777777" w:rsidR="00792D19" w:rsidRDefault="00792D19" w:rsidP="00792D19">
            <w:pPr>
              <w:numPr>
                <w:ilvl w:val="12"/>
                <w:numId w:val="0"/>
              </w:numPr>
              <w:rPr>
                <w:lang w:bidi="x-none"/>
              </w:rPr>
            </w:pPr>
          </w:p>
          <w:p w14:paraId="3A480464" w14:textId="77777777" w:rsidR="00792D19" w:rsidRDefault="00792D19" w:rsidP="00792D19">
            <w:pPr>
              <w:numPr>
                <w:ilvl w:val="12"/>
                <w:numId w:val="0"/>
              </w:numPr>
              <w:rPr>
                <w:lang w:bidi="x-none"/>
              </w:rPr>
            </w:pPr>
          </w:p>
          <w:p w14:paraId="77DD35A2" w14:textId="77777777" w:rsidR="00792D19" w:rsidRDefault="00792D19" w:rsidP="00792D19">
            <w:pPr>
              <w:numPr>
                <w:ilvl w:val="12"/>
                <w:numId w:val="0"/>
              </w:numPr>
              <w:rPr>
                <w:lang w:bidi="x-none"/>
              </w:rPr>
            </w:pPr>
          </w:p>
        </w:tc>
      </w:tr>
      <w:tr w:rsidR="00792D19" w14:paraId="5E883C78" w14:textId="77777777">
        <w:trPr>
          <w:trHeight w:val="596"/>
        </w:trPr>
        <w:tc>
          <w:tcPr>
            <w:tcW w:w="0" w:type="auto"/>
            <w:tcBorders>
              <w:top w:val="single" w:sz="6" w:space="0" w:color="auto"/>
              <w:left w:val="single" w:sz="6" w:space="0" w:color="auto"/>
              <w:bottom w:val="single" w:sz="6" w:space="0" w:color="auto"/>
              <w:right w:val="single" w:sz="6" w:space="0" w:color="auto"/>
            </w:tcBorders>
          </w:tcPr>
          <w:p w14:paraId="780D3197" w14:textId="77777777" w:rsidR="00792D19" w:rsidRDefault="00792D19" w:rsidP="00792D19">
            <w:pPr>
              <w:numPr>
                <w:ilvl w:val="12"/>
                <w:numId w:val="0"/>
              </w:numPr>
              <w:rPr>
                <w:lang w:bidi="x-none"/>
              </w:rPr>
            </w:pPr>
            <w:r>
              <w:rPr>
                <w:lang w:bidi="x-none"/>
              </w:rPr>
              <w:t>Demonstrates enthusiasm for teaching (D</w:t>
            </w:r>
            <w:proofErr w:type="gramStart"/>
            <w:r>
              <w:rPr>
                <w:lang w:bidi="x-none"/>
              </w:rPr>
              <w:t>,1</w:t>
            </w:r>
            <w:proofErr w:type="gramEnd"/>
            <w:r>
              <w:rPr>
                <w:lang w:bidi="x-none"/>
              </w:rPr>
              <w:t>)</w:t>
            </w:r>
          </w:p>
        </w:tc>
        <w:tc>
          <w:tcPr>
            <w:tcW w:w="0" w:type="auto"/>
            <w:tcBorders>
              <w:top w:val="single" w:sz="6" w:space="0" w:color="auto"/>
              <w:left w:val="single" w:sz="6" w:space="0" w:color="auto"/>
              <w:bottom w:val="single" w:sz="6" w:space="0" w:color="auto"/>
              <w:right w:val="single" w:sz="6" w:space="0" w:color="auto"/>
            </w:tcBorders>
          </w:tcPr>
          <w:p w14:paraId="2D346EF5"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4F9185A5"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1CC0E036"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2E664638" w14:textId="77777777" w:rsidR="00792D19" w:rsidRDefault="00792D19" w:rsidP="00792D19">
            <w:pPr>
              <w:numPr>
                <w:ilvl w:val="12"/>
                <w:numId w:val="0"/>
              </w:numPr>
              <w:rPr>
                <w:lang w:bidi="x-none"/>
              </w:rPr>
            </w:pPr>
          </w:p>
          <w:p w14:paraId="24A09A94" w14:textId="77777777" w:rsidR="00792D19" w:rsidRDefault="00792D19" w:rsidP="00792D19">
            <w:pPr>
              <w:numPr>
                <w:ilvl w:val="12"/>
                <w:numId w:val="0"/>
              </w:numPr>
              <w:rPr>
                <w:lang w:bidi="x-none"/>
              </w:rPr>
            </w:pPr>
          </w:p>
          <w:p w14:paraId="4056D723" w14:textId="77777777" w:rsidR="00792D19" w:rsidRDefault="00792D19" w:rsidP="00792D19">
            <w:pPr>
              <w:numPr>
                <w:ilvl w:val="12"/>
                <w:numId w:val="0"/>
              </w:numPr>
              <w:rPr>
                <w:lang w:bidi="x-none"/>
              </w:rPr>
            </w:pPr>
          </w:p>
        </w:tc>
      </w:tr>
      <w:tr w:rsidR="00792D19" w14:paraId="3EBFD2AC" w14:textId="77777777">
        <w:trPr>
          <w:trHeight w:val="736"/>
        </w:trPr>
        <w:tc>
          <w:tcPr>
            <w:tcW w:w="0" w:type="auto"/>
            <w:tcBorders>
              <w:top w:val="single" w:sz="6" w:space="0" w:color="auto"/>
              <w:left w:val="single" w:sz="6" w:space="0" w:color="auto"/>
              <w:bottom w:val="single" w:sz="6" w:space="0" w:color="auto"/>
              <w:right w:val="single" w:sz="6" w:space="0" w:color="auto"/>
            </w:tcBorders>
          </w:tcPr>
          <w:p w14:paraId="2B84B0DF" w14:textId="77777777" w:rsidR="00792D19" w:rsidRDefault="00792D19" w:rsidP="00792D19">
            <w:pPr>
              <w:numPr>
                <w:ilvl w:val="12"/>
                <w:numId w:val="0"/>
              </w:numPr>
              <w:rPr>
                <w:lang w:bidi="x-none"/>
              </w:rPr>
            </w:pPr>
            <w:r>
              <w:rPr>
                <w:lang w:bidi="x-none"/>
              </w:rPr>
              <w:t>Is a thoughtful and responsive listener, committed to reflection, assessment, and critical thinking as an ongoing process (D, 6,9)</w:t>
            </w:r>
          </w:p>
        </w:tc>
        <w:tc>
          <w:tcPr>
            <w:tcW w:w="0" w:type="auto"/>
            <w:tcBorders>
              <w:top w:val="single" w:sz="6" w:space="0" w:color="auto"/>
              <w:left w:val="single" w:sz="6" w:space="0" w:color="auto"/>
              <w:bottom w:val="single" w:sz="6" w:space="0" w:color="auto"/>
              <w:right w:val="single" w:sz="6" w:space="0" w:color="auto"/>
            </w:tcBorders>
          </w:tcPr>
          <w:p w14:paraId="1C82165B"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45A07581"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37C8A48A"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275D1155" w14:textId="77777777" w:rsidR="00792D19" w:rsidRDefault="00792D19" w:rsidP="00792D19">
            <w:pPr>
              <w:numPr>
                <w:ilvl w:val="12"/>
                <w:numId w:val="0"/>
              </w:numPr>
              <w:rPr>
                <w:lang w:bidi="x-none"/>
              </w:rPr>
            </w:pPr>
          </w:p>
          <w:p w14:paraId="386EC37E" w14:textId="77777777" w:rsidR="00792D19" w:rsidRDefault="00792D19" w:rsidP="00792D19">
            <w:pPr>
              <w:numPr>
                <w:ilvl w:val="12"/>
                <w:numId w:val="0"/>
              </w:numPr>
              <w:rPr>
                <w:lang w:bidi="x-none"/>
              </w:rPr>
            </w:pPr>
          </w:p>
          <w:p w14:paraId="0C4E9BE8" w14:textId="77777777" w:rsidR="00792D19" w:rsidRDefault="00792D19" w:rsidP="00792D19">
            <w:pPr>
              <w:numPr>
                <w:ilvl w:val="12"/>
                <w:numId w:val="0"/>
              </w:numPr>
              <w:rPr>
                <w:lang w:bidi="x-none"/>
              </w:rPr>
            </w:pPr>
          </w:p>
        </w:tc>
      </w:tr>
      <w:tr w:rsidR="00792D19" w14:paraId="6D7F2E49" w14:textId="77777777">
        <w:trPr>
          <w:trHeight w:val="736"/>
        </w:trPr>
        <w:tc>
          <w:tcPr>
            <w:tcW w:w="0" w:type="auto"/>
            <w:tcBorders>
              <w:top w:val="single" w:sz="6" w:space="0" w:color="auto"/>
              <w:left w:val="single" w:sz="6" w:space="0" w:color="auto"/>
              <w:bottom w:val="single" w:sz="6" w:space="0" w:color="auto"/>
              <w:right w:val="single" w:sz="6" w:space="0" w:color="auto"/>
            </w:tcBorders>
          </w:tcPr>
          <w:p w14:paraId="6001DD95" w14:textId="77777777" w:rsidR="00792D19" w:rsidRDefault="00792D19" w:rsidP="00792D19">
            <w:pPr>
              <w:numPr>
                <w:ilvl w:val="12"/>
                <w:numId w:val="0"/>
              </w:numPr>
              <w:rPr>
                <w:lang w:bidi="x-none"/>
              </w:rPr>
            </w:pPr>
            <w:r>
              <w:rPr>
                <w:lang w:bidi="x-none"/>
              </w:rPr>
              <w:t>Demonstrates appropriate professional practices (D, 9)</w:t>
            </w:r>
          </w:p>
        </w:tc>
        <w:tc>
          <w:tcPr>
            <w:tcW w:w="0" w:type="auto"/>
            <w:tcBorders>
              <w:top w:val="single" w:sz="6" w:space="0" w:color="auto"/>
              <w:left w:val="single" w:sz="6" w:space="0" w:color="auto"/>
              <w:bottom w:val="single" w:sz="6" w:space="0" w:color="auto"/>
              <w:right w:val="single" w:sz="6" w:space="0" w:color="auto"/>
            </w:tcBorders>
          </w:tcPr>
          <w:p w14:paraId="429E99CF"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597F7DA1" w14:textId="77777777" w:rsidR="00792D19" w:rsidRDefault="00792D19" w:rsidP="00792D19">
            <w:pPr>
              <w:numPr>
                <w:ilvl w:val="12"/>
                <w:numId w:val="0"/>
              </w:numPr>
              <w:rPr>
                <w:lang w:bidi="x-none"/>
              </w:rPr>
            </w:pPr>
          </w:p>
        </w:tc>
        <w:tc>
          <w:tcPr>
            <w:tcW w:w="0" w:type="auto"/>
            <w:tcBorders>
              <w:top w:val="single" w:sz="6" w:space="0" w:color="auto"/>
              <w:left w:val="single" w:sz="6" w:space="0" w:color="auto"/>
              <w:bottom w:val="single" w:sz="6" w:space="0" w:color="auto"/>
              <w:right w:val="single" w:sz="6" w:space="0" w:color="auto"/>
            </w:tcBorders>
          </w:tcPr>
          <w:p w14:paraId="0B0364C1" w14:textId="77777777" w:rsidR="00792D19" w:rsidRDefault="00792D19" w:rsidP="00792D19">
            <w:pPr>
              <w:numPr>
                <w:ilvl w:val="12"/>
                <w:numId w:val="0"/>
              </w:numPr>
              <w:rPr>
                <w:lang w:bidi="x-none"/>
              </w:rPr>
            </w:pPr>
          </w:p>
        </w:tc>
        <w:tc>
          <w:tcPr>
            <w:tcW w:w="4878" w:type="dxa"/>
            <w:tcBorders>
              <w:top w:val="single" w:sz="6" w:space="0" w:color="auto"/>
              <w:left w:val="single" w:sz="6" w:space="0" w:color="auto"/>
              <w:bottom w:val="single" w:sz="6" w:space="0" w:color="auto"/>
              <w:right w:val="single" w:sz="6" w:space="0" w:color="auto"/>
            </w:tcBorders>
          </w:tcPr>
          <w:p w14:paraId="1C3CFCBC" w14:textId="77777777" w:rsidR="00792D19" w:rsidRDefault="00792D19" w:rsidP="00792D19">
            <w:pPr>
              <w:numPr>
                <w:ilvl w:val="12"/>
                <w:numId w:val="0"/>
              </w:numPr>
              <w:rPr>
                <w:lang w:bidi="x-none"/>
              </w:rPr>
            </w:pPr>
          </w:p>
          <w:p w14:paraId="6AB869BF" w14:textId="77777777" w:rsidR="00792D19" w:rsidRDefault="00792D19" w:rsidP="00792D19">
            <w:pPr>
              <w:numPr>
                <w:ilvl w:val="12"/>
                <w:numId w:val="0"/>
              </w:numPr>
              <w:rPr>
                <w:lang w:bidi="x-none"/>
              </w:rPr>
            </w:pPr>
          </w:p>
          <w:p w14:paraId="3FBDC018" w14:textId="77777777" w:rsidR="00792D19" w:rsidRDefault="00792D19" w:rsidP="00792D19">
            <w:pPr>
              <w:numPr>
                <w:ilvl w:val="12"/>
                <w:numId w:val="0"/>
              </w:numPr>
              <w:rPr>
                <w:lang w:bidi="x-none"/>
              </w:rPr>
            </w:pPr>
          </w:p>
        </w:tc>
      </w:tr>
      <w:tr w:rsidR="00792D19" w14:paraId="44A8A051" w14:textId="77777777">
        <w:trPr>
          <w:trHeight w:val="1336"/>
        </w:trPr>
        <w:tc>
          <w:tcPr>
            <w:tcW w:w="10980" w:type="dxa"/>
            <w:gridSpan w:val="5"/>
            <w:tcBorders>
              <w:top w:val="single" w:sz="6" w:space="0" w:color="auto"/>
              <w:left w:val="single" w:sz="6" w:space="0" w:color="auto"/>
              <w:bottom w:val="single" w:sz="6" w:space="0" w:color="auto"/>
              <w:right w:val="single" w:sz="6" w:space="0" w:color="auto"/>
            </w:tcBorders>
          </w:tcPr>
          <w:p w14:paraId="431F90FE" w14:textId="77777777" w:rsidR="00792D19" w:rsidRDefault="00792D19" w:rsidP="00792D19">
            <w:pPr>
              <w:rPr>
                <w:sz w:val="18"/>
                <w:lang w:bidi="x-none"/>
              </w:rPr>
            </w:pPr>
            <w:r>
              <w:rPr>
                <w:sz w:val="18"/>
                <w:lang w:bidi="x-none"/>
              </w:rPr>
              <w:t>Attendance (Professionalism, D</w:t>
            </w:r>
            <w:proofErr w:type="gramStart"/>
            <w:r>
              <w:rPr>
                <w:sz w:val="18"/>
                <w:lang w:bidi="x-none"/>
              </w:rPr>
              <w:t>,9</w:t>
            </w:r>
            <w:proofErr w:type="gramEnd"/>
            <w:r>
              <w:rPr>
                <w:sz w:val="18"/>
                <w:lang w:bidi="x-none"/>
              </w:rPr>
              <w:t>) (</w:t>
            </w:r>
            <w:r>
              <w:rPr>
                <w:b/>
                <w:sz w:val="18"/>
                <w:u w:val="single"/>
                <w:lang w:bidi="x-none"/>
              </w:rPr>
              <w:t>Do not use this category for one-time observations</w:t>
            </w:r>
            <w:r>
              <w:rPr>
                <w:sz w:val="18"/>
                <w:lang w:bidi="x-none"/>
              </w:rPr>
              <w:t>)</w:t>
            </w:r>
          </w:p>
          <w:p w14:paraId="2D0A3E76" w14:textId="77777777" w:rsidR="00792D19" w:rsidRDefault="00792D19" w:rsidP="00792D19">
            <w:pPr>
              <w:rPr>
                <w:sz w:val="18"/>
                <w:lang w:bidi="x-none"/>
              </w:rPr>
            </w:pPr>
            <w:r>
              <w:rPr>
                <w:sz w:val="18"/>
                <w:lang w:bidi="x-none"/>
              </w:rPr>
              <w:t>Circle one choice below:</w:t>
            </w:r>
          </w:p>
          <w:p w14:paraId="7D0AF4B4" w14:textId="77777777" w:rsidR="00792D19" w:rsidRDefault="00792D19" w:rsidP="00792D19">
            <w:pPr>
              <w:rPr>
                <w:b/>
                <w:sz w:val="18"/>
                <w:lang w:bidi="x-none"/>
              </w:rPr>
            </w:pPr>
            <w:r>
              <w:rPr>
                <w:b/>
                <w:sz w:val="18"/>
                <w:lang w:bidi="x-none"/>
              </w:rPr>
              <w:t>1=Missed or late to class 5 or more times</w:t>
            </w:r>
            <w:r>
              <w:rPr>
                <w:b/>
                <w:sz w:val="18"/>
                <w:lang w:bidi="x-none"/>
              </w:rPr>
              <w:tab/>
            </w:r>
          </w:p>
          <w:p w14:paraId="285A944E" w14:textId="77777777" w:rsidR="00792D19" w:rsidRDefault="00792D19" w:rsidP="00792D19">
            <w:pPr>
              <w:rPr>
                <w:b/>
                <w:sz w:val="18"/>
                <w:lang w:bidi="x-none"/>
              </w:rPr>
            </w:pPr>
            <w:r>
              <w:rPr>
                <w:b/>
                <w:sz w:val="18"/>
                <w:lang w:bidi="x-none"/>
              </w:rPr>
              <w:t>2=Missed or late 3-4 days</w:t>
            </w:r>
            <w:r>
              <w:rPr>
                <w:b/>
                <w:sz w:val="18"/>
                <w:lang w:bidi="x-none"/>
              </w:rPr>
              <w:tab/>
              <w:t xml:space="preserve"> </w:t>
            </w:r>
          </w:p>
          <w:p w14:paraId="35F83201" w14:textId="77777777" w:rsidR="00792D19" w:rsidRDefault="00792D19" w:rsidP="00792D19">
            <w:pPr>
              <w:rPr>
                <w:b/>
                <w:sz w:val="18"/>
                <w:lang w:bidi="x-none"/>
              </w:rPr>
            </w:pPr>
            <w:r>
              <w:rPr>
                <w:b/>
                <w:sz w:val="18"/>
                <w:lang w:bidi="x-none"/>
              </w:rPr>
              <w:t xml:space="preserve">3= Missed or late 1-2 days    </w:t>
            </w:r>
          </w:p>
          <w:p w14:paraId="0DA316A6" w14:textId="77777777" w:rsidR="00792D19" w:rsidRDefault="00792D19" w:rsidP="00792D19">
            <w:pPr>
              <w:numPr>
                <w:ilvl w:val="12"/>
                <w:numId w:val="0"/>
              </w:numPr>
              <w:rPr>
                <w:lang w:bidi="x-none"/>
              </w:rPr>
            </w:pPr>
            <w:r>
              <w:rPr>
                <w:b/>
                <w:sz w:val="18"/>
                <w:lang w:bidi="x-none"/>
              </w:rPr>
              <w:t>4=Missed no classes, late no more than once</w:t>
            </w:r>
          </w:p>
        </w:tc>
      </w:tr>
    </w:tbl>
    <w:p w14:paraId="141B1E3E" w14:textId="77777777" w:rsidR="00792D19" w:rsidRPr="007C0613" w:rsidRDefault="00792D19" w:rsidP="00792D19">
      <w:pPr>
        <w:numPr>
          <w:ilvl w:val="12"/>
          <w:numId w:val="0"/>
        </w:numPr>
        <w:rPr>
          <w:b/>
        </w:rPr>
      </w:pPr>
      <w:r w:rsidRPr="007C0613">
        <w:rPr>
          <w:b/>
        </w:rPr>
        <w:t>Numbers &amp; letters (e.g., K</w:t>
      </w:r>
      <w:proofErr w:type="gramStart"/>
      <w:r w:rsidRPr="007C0613">
        <w:rPr>
          <w:b/>
        </w:rPr>
        <w:t>,1</w:t>
      </w:r>
      <w:proofErr w:type="gramEnd"/>
      <w:r w:rsidRPr="007C0613">
        <w:rPr>
          <w:b/>
        </w:rPr>
        <w:t xml:space="preserve">) refer to </w:t>
      </w:r>
      <w:proofErr w:type="spellStart"/>
      <w:r w:rsidR="0009296B">
        <w:rPr>
          <w:b/>
        </w:rPr>
        <w:t>In</w:t>
      </w:r>
      <w:r w:rsidR="00076466">
        <w:rPr>
          <w:b/>
        </w:rPr>
        <w:t>TASC</w:t>
      </w:r>
      <w:proofErr w:type="spellEnd"/>
      <w:r w:rsidRPr="007C0613">
        <w:rPr>
          <w:b/>
        </w:rPr>
        <w:t xml:space="preserve"> principles; K= Knowledge; S= Skills; D=Dispositions  </w:t>
      </w:r>
    </w:p>
    <w:p w14:paraId="6F63E9B1" w14:textId="77777777" w:rsidR="00792D19" w:rsidRDefault="00792D19" w:rsidP="00792D19">
      <w:pPr>
        <w:rPr>
          <w:b/>
        </w:rPr>
      </w:pPr>
      <w:r>
        <w:rPr>
          <w:b/>
        </w:rPr>
        <w:t>Note: This form, when completed by university instructor or mentor teacher, becomes part of candidate’s permanent record and may be shared with school personnel when candidate applies for student teaching.</w:t>
      </w:r>
    </w:p>
    <w:p w14:paraId="67091BD7" w14:textId="77777777" w:rsidR="00792D19" w:rsidRDefault="00792D19" w:rsidP="00792D19">
      <w:pPr>
        <w:numPr>
          <w:ilvl w:val="12"/>
          <w:numId w:val="0"/>
        </w:numPr>
      </w:pPr>
      <w:r>
        <w:t>Observer signature _________________________________________________</w:t>
      </w:r>
    </w:p>
    <w:p w14:paraId="637E00B6" w14:textId="77777777" w:rsidR="00792D19" w:rsidRDefault="00792D19" w:rsidP="00792D19">
      <w:pPr>
        <w:numPr>
          <w:ilvl w:val="12"/>
          <w:numId w:val="0"/>
        </w:numPr>
      </w:pPr>
      <w:r>
        <w:tab/>
      </w:r>
    </w:p>
    <w:p w14:paraId="73EE3EC0" w14:textId="77777777" w:rsidR="00792D19" w:rsidRDefault="00792D19" w:rsidP="00792D19">
      <w:pPr>
        <w:numPr>
          <w:ilvl w:val="12"/>
          <w:numId w:val="0"/>
        </w:numPr>
      </w:pPr>
      <w:r>
        <w:t>Candidate signature_________________________________________________</w:t>
      </w:r>
    </w:p>
    <w:p w14:paraId="15EA3687" w14:textId="77777777" w:rsidR="00792D19" w:rsidRPr="001438FD" w:rsidRDefault="00792D19" w:rsidP="00792D19">
      <w:pPr>
        <w:numPr>
          <w:ilvl w:val="12"/>
          <w:numId w:val="0"/>
        </w:numPr>
        <w:ind w:left="7200"/>
        <w:sectPr w:rsidR="00792D19" w:rsidRPr="001438FD" w:rsidSect="00C33D24">
          <w:pgSz w:w="15840" w:h="12240" w:orient="landscape" w:code="1"/>
          <w:pgMar w:top="1440" w:right="1440" w:bottom="1440" w:left="1440" w:header="720" w:footer="720" w:gutter="0"/>
          <w:cols w:space="720" w:equalWidth="0">
            <w:col w:w="9360"/>
          </w:cols>
        </w:sectPr>
      </w:pPr>
      <w:r>
        <w:rPr>
          <w:b/>
        </w:rPr>
        <w:t>Form modified 1/24/07</w:t>
      </w:r>
    </w:p>
    <w:p w14:paraId="553A8660" w14:textId="77777777" w:rsidR="00792D19" w:rsidRDefault="00792D19" w:rsidP="00792D19">
      <w:pPr>
        <w:pStyle w:val="Heading2"/>
        <w:rPr>
          <w:i/>
          <w:sz w:val="28"/>
          <w:u w:val="none"/>
        </w:rPr>
      </w:pPr>
      <w:bookmarkStart w:id="256" w:name="_Toc16317204"/>
      <w:bookmarkStart w:id="257" w:name="_Toc16318147"/>
      <w:bookmarkStart w:id="258" w:name="_Toc16318486"/>
      <w:bookmarkStart w:id="259" w:name="_Toc16319438"/>
      <w:bookmarkStart w:id="260" w:name="_Toc136641527"/>
      <w:bookmarkStart w:id="261" w:name="_Toc136672744"/>
    </w:p>
    <w:p w14:paraId="4141E698" w14:textId="77777777" w:rsidR="00792D19" w:rsidRPr="00F90414" w:rsidRDefault="00792D19" w:rsidP="00792D19">
      <w:pPr>
        <w:pStyle w:val="Heading2"/>
        <w:rPr>
          <w:b/>
          <w:i/>
          <w:sz w:val="28"/>
          <w:u w:val="none"/>
        </w:rPr>
      </w:pPr>
      <w:bookmarkStart w:id="262" w:name="_Toc239405414"/>
      <w:proofErr w:type="spellStart"/>
      <w:r>
        <w:rPr>
          <w:b/>
          <w:i/>
          <w:sz w:val="28"/>
          <w:u w:val="none"/>
        </w:rPr>
        <w:t>El.Ed</w:t>
      </w:r>
      <w:proofErr w:type="spellEnd"/>
      <w:r>
        <w:rPr>
          <w:b/>
          <w:i/>
          <w:sz w:val="28"/>
          <w:u w:val="none"/>
        </w:rPr>
        <w:t>. Appendix 15</w:t>
      </w:r>
      <w:r w:rsidRPr="00F90414">
        <w:rPr>
          <w:b/>
          <w:i/>
          <w:sz w:val="28"/>
          <w:u w:val="none"/>
        </w:rPr>
        <w:t xml:space="preserve"> - Professional Organizations and Useful Education Websites</w:t>
      </w:r>
      <w:bookmarkEnd w:id="256"/>
      <w:bookmarkEnd w:id="257"/>
      <w:bookmarkEnd w:id="258"/>
      <w:bookmarkEnd w:id="259"/>
      <w:bookmarkEnd w:id="260"/>
      <w:bookmarkEnd w:id="261"/>
      <w:bookmarkEnd w:id="262"/>
    </w:p>
    <w:p w14:paraId="18382745" w14:textId="77777777" w:rsidR="00792D19" w:rsidRDefault="00792D19" w:rsidP="00792D19"/>
    <w:p w14:paraId="3D473192" w14:textId="77777777" w:rsidR="00792D19" w:rsidRPr="001644B0" w:rsidRDefault="00792D19" w:rsidP="00792D19">
      <w:pPr>
        <w:pStyle w:val="CommentText"/>
        <w:rPr>
          <w:sz w:val="22"/>
        </w:rPr>
      </w:pPr>
      <w:r w:rsidRPr="001644B0">
        <w:rPr>
          <w:sz w:val="22"/>
        </w:rPr>
        <w:t>Student Teaching Page on SKC Website http://</w:t>
      </w:r>
      <w:r w:rsidR="00076466">
        <w:rPr>
          <w:sz w:val="22"/>
        </w:rPr>
        <w:t>InTASC</w:t>
      </w:r>
      <w:r w:rsidRPr="001644B0">
        <w:rPr>
          <w:sz w:val="22"/>
        </w:rPr>
        <w:t>.skc.edu/education/st.html</w:t>
      </w:r>
    </w:p>
    <w:p w14:paraId="6F458E05" w14:textId="77777777" w:rsidR="00792D19" w:rsidRPr="001644B0" w:rsidRDefault="00792D19" w:rsidP="00792D19">
      <w:pPr>
        <w:spacing w:before="80"/>
        <w:rPr>
          <w:sz w:val="22"/>
        </w:rPr>
      </w:pPr>
      <w:r w:rsidRPr="001644B0">
        <w:rPr>
          <w:sz w:val="22"/>
        </w:rPr>
        <w:t xml:space="preserve">Educational Testing Service (ETS) </w:t>
      </w:r>
      <w:hyperlink r:id="rId37" w:history="1">
        <w:r w:rsidRPr="001644B0">
          <w:rPr>
            <w:rStyle w:val="Hyperlink"/>
            <w:sz w:val="22"/>
          </w:rPr>
          <w:t>http://</w:t>
        </w:r>
        <w:r w:rsidR="00076466">
          <w:rPr>
            <w:rStyle w:val="Hyperlink"/>
            <w:sz w:val="22"/>
          </w:rPr>
          <w:t>InTASC</w:t>
        </w:r>
        <w:r w:rsidRPr="001644B0">
          <w:rPr>
            <w:rStyle w:val="Hyperlink"/>
            <w:sz w:val="22"/>
          </w:rPr>
          <w:t>.ets.org/</w:t>
        </w:r>
      </w:hyperlink>
    </w:p>
    <w:p w14:paraId="5A6649CE" w14:textId="77777777" w:rsidR="00792D19" w:rsidRPr="001644B0" w:rsidRDefault="00792D19" w:rsidP="00792D19">
      <w:pPr>
        <w:spacing w:before="80"/>
        <w:rPr>
          <w:sz w:val="22"/>
        </w:rPr>
      </w:pPr>
      <w:r w:rsidRPr="001644B0">
        <w:rPr>
          <w:sz w:val="22"/>
        </w:rPr>
        <w:t xml:space="preserve">Montana Office of Public Instruction (OPI) </w:t>
      </w:r>
      <w:hyperlink r:id="rId38" w:history="1">
        <w:r w:rsidRPr="001644B0">
          <w:rPr>
            <w:rStyle w:val="Hyperlink"/>
            <w:sz w:val="22"/>
          </w:rPr>
          <w:t>http://</w:t>
        </w:r>
        <w:r w:rsidR="00076466">
          <w:rPr>
            <w:rStyle w:val="Hyperlink"/>
            <w:sz w:val="22"/>
          </w:rPr>
          <w:t>InTASC</w:t>
        </w:r>
        <w:r w:rsidRPr="001644B0">
          <w:rPr>
            <w:rStyle w:val="Hyperlink"/>
            <w:sz w:val="22"/>
          </w:rPr>
          <w:t>.opi.state.mt.us/</w:t>
        </w:r>
      </w:hyperlink>
    </w:p>
    <w:p w14:paraId="212A4492" w14:textId="77777777" w:rsidR="00792D19" w:rsidRPr="001644B0" w:rsidRDefault="00792D19" w:rsidP="00792D19">
      <w:pPr>
        <w:spacing w:before="80"/>
        <w:rPr>
          <w:sz w:val="22"/>
        </w:rPr>
      </w:pPr>
      <w:r w:rsidRPr="001644B0">
        <w:rPr>
          <w:sz w:val="22"/>
        </w:rPr>
        <w:t xml:space="preserve">Montana Content &amp; Performance Standards: </w:t>
      </w:r>
      <w:hyperlink r:id="rId39" w:history="1">
        <w:r w:rsidRPr="001644B0">
          <w:rPr>
            <w:rStyle w:val="Hyperlink"/>
            <w:sz w:val="22"/>
          </w:rPr>
          <w:t>http://</w:t>
        </w:r>
        <w:r w:rsidR="00076466">
          <w:rPr>
            <w:rStyle w:val="Hyperlink"/>
            <w:sz w:val="22"/>
          </w:rPr>
          <w:t>InTASC</w:t>
        </w:r>
        <w:r w:rsidRPr="001644B0">
          <w:rPr>
            <w:rStyle w:val="Hyperlink"/>
            <w:sz w:val="22"/>
          </w:rPr>
          <w:t>.opi.state.mt.us/standards</w:t>
        </w:r>
      </w:hyperlink>
    </w:p>
    <w:p w14:paraId="6D955B9E" w14:textId="77777777" w:rsidR="00792D19" w:rsidRPr="001644B0" w:rsidRDefault="00792D19" w:rsidP="00792D19">
      <w:pPr>
        <w:keepNext/>
        <w:spacing w:before="80"/>
        <w:rPr>
          <w:sz w:val="22"/>
          <w:u w:val="single"/>
        </w:rPr>
      </w:pPr>
      <w:r w:rsidRPr="001644B0">
        <w:rPr>
          <w:sz w:val="22"/>
        </w:rPr>
        <w:t xml:space="preserve">Professional Educators Preparation Program Standards (PEPPS): </w:t>
      </w:r>
      <w:hyperlink r:id="rId40" w:history="1">
        <w:r w:rsidR="00076466">
          <w:rPr>
            <w:rStyle w:val="Hyperlink"/>
            <w:sz w:val="22"/>
          </w:rPr>
          <w:t>InTASC</w:t>
        </w:r>
        <w:r w:rsidRPr="001644B0">
          <w:rPr>
            <w:rStyle w:val="Hyperlink"/>
            <w:sz w:val="22"/>
          </w:rPr>
          <w:t>.opi.state.mt.us.pdf/PEPPS</w:t>
        </w:r>
      </w:hyperlink>
    </w:p>
    <w:p w14:paraId="15E8C0A6" w14:textId="77777777" w:rsidR="00792D19" w:rsidRPr="001644B0" w:rsidRDefault="00792D19" w:rsidP="00792D19">
      <w:pPr>
        <w:pStyle w:val="Footer"/>
        <w:keepNext/>
        <w:tabs>
          <w:tab w:val="clear" w:pos="4320"/>
          <w:tab w:val="clear" w:pos="8640"/>
        </w:tabs>
        <w:spacing w:before="80"/>
        <w:rPr>
          <w:sz w:val="22"/>
          <w:u w:val="single"/>
        </w:rPr>
      </w:pPr>
      <w:r w:rsidRPr="001644B0">
        <w:rPr>
          <w:sz w:val="22"/>
        </w:rPr>
        <w:t>Montana Education Employment Directory</w:t>
      </w:r>
      <w:proofErr w:type="gramStart"/>
      <w:r w:rsidRPr="001644B0">
        <w:rPr>
          <w:sz w:val="22"/>
        </w:rPr>
        <w:t xml:space="preserve">:   </w:t>
      </w:r>
      <w:proofErr w:type="gramEnd"/>
      <w:r w:rsidR="00DB30D6">
        <w:fldChar w:fldCharType="begin"/>
      </w:r>
      <w:r w:rsidR="00DB30D6">
        <w:instrText xml:space="preserve"> HYPERLINK "http://jobsforteachers.mt.gov/Index.html" </w:instrText>
      </w:r>
      <w:r w:rsidR="00DB30D6">
        <w:fldChar w:fldCharType="separate"/>
      </w:r>
      <w:r w:rsidRPr="001644B0">
        <w:rPr>
          <w:rStyle w:val="Hyperlink"/>
          <w:sz w:val="22"/>
        </w:rPr>
        <w:t>http://jobsforteachers.mt.gov/Index.html</w:t>
      </w:r>
      <w:r w:rsidR="00DB30D6">
        <w:rPr>
          <w:rStyle w:val="Hyperlink"/>
          <w:sz w:val="22"/>
        </w:rPr>
        <w:fldChar w:fldCharType="end"/>
      </w:r>
    </w:p>
    <w:p w14:paraId="1D336AB6" w14:textId="77777777" w:rsidR="00792D19" w:rsidRDefault="00792D19" w:rsidP="00792D19">
      <w:pPr>
        <w:rPr>
          <w:b/>
          <w:i/>
          <w:sz w:val="22"/>
        </w:rPr>
      </w:pPr>
    </w:p>
    <w:p w14:paraId="589189C1" w14:textId="77777777" w:rsidR="00792D19" w:rsidRPr="001644B0" w:rsidRDefault="00792D19" w:rsidP="00792D19">
      <w:pPr>
        <w:rPr>
          <w:sz w:val="22"/>
        </w:rPr>
      </w:pPr>
      <w:r w:rsidRPr="001644B0">
        <w:rPr>
          <w:b/>
          <w:i/>
          <w:sz w:val="22"/>
        </w:rPr>
        <w:t>National professional organizations</w:t>
      </w:r>
      <w:r w:rsidRPr="001644B0">
        <w:rPr>
          <w:sz w:val="22"/>
        </w:rPr>
        <w:t xml:space="preserve"> (most have established standards for teachers)</w:t>
      </w:r>
    </w:p>
    <w:p w14:paraId="625E8F72" w14:textId="77777777" w:rsidR="00792D19" w:rsidRPr="001644B0" w:rsidRDefault="00792D19" w:rsidP="00792D19">
      <w:pPr>
        <w:rPr>
          <w:sz w:val="22"/>
        </w:rPr>
      </w:pPr>
      <w:r w:rsidRPr="001644B0">
        <w:rPr>
          <w:sz w:val="22"/>
        </w:rPr>
        <w:t xml:space="preserve">National Association for the Education of Young </w:t>
      </w:r>
      <w:proofErr w:type="gramStart"/>
      <w:r w:rsidRPr="001644B0">
        <w:rPr>
          <w:sz w:val="22"/>
        </w:rPr>
        <w:t xml:space="preserve">Children   </w:t>
      </w:r>
      <w:proofErr w:type="gramEnd"/>
      <w:r w:rsidR="00DB30D6">
        <w:fldChar w:fldCharType="begin"/>
      </w:r>
      <w:r w:rsidR="00DB30D6">
        <w:instrText xml:space="preserve"> HYPERLINK "http://www.naeyc.org/" </w:instrText>
      </w:r>
      <w:r w:rsidR="00DB30D6">
        <w:fldChar w:fldCharType="separate"/>
      </w:r>
      <w:r w:rsidRPr="001644B0">
        <w:rPr>
          <w:rStyle w:val="Hyperlink"/>
          <w:sz w:val="22"/>
        </w:rPr>
        <w:t>http://</w:t>
      </w:r>
      <w:r w:rsidR="00076466">
        <w:rPr>
          <w:rStyle w:val="Hyperlink"/>
          <w:sz w:val="22"/>
        </w:rPr>
        <w:t>InTASC</w:t>
      </w:r>
      <w:r w:rsidRPr="001644B0">
        <w:rPr>
          <w:rStyle w:val="Hyperlink"/>
          <w:sz w:val="22"/>
        </w:rPr>
        <w:t>.naeyc.org/</w:t>
      </w:r>
      <w:r w:rsidR="00DB30D6">
        <w:rPr>
          <w:rStyle w:val="Hyperlink"/>
          <w:sz w:val="22"/>
        </w:rPr>
        <w:fldChar w:fldCharType="end"/>
      </w:r>
    </w:p>
    <w:p w14:paraId="60B1FC8D" w14:textId="77777777" w:rsidR="00792D19" w:rsidRPr="001644B0" w:rsidRDefault="00792D19" w:rsidP="00792D19">
      <w:pPr>
        <w:spacing w:before="80"/>
        <w:rPr>
          <w:sz w:val="22"/>
        </w:rPr>
      </w:pPr>
      <w:r w:rsidRPr="001644B0">
        <w:rPr>
          <w:sz w:val="22"/>
        </w:rPr>
        <w:t xml:space="preserve">The Association for Childhood Education International (ACEI): </w:t>
      </w:r>
      <w:hyperlink r:id="rId41" w:history="1">
        <w:r w:rsidRPr="001644B0">
          <w:rPr>
            <w:rStyle w:val="Hyperlink"/>
            <w:sz w:val="22"/>
          </w:rPr>
          <w:t>http://</w:t>
        </w:r>
        <w:r w:rsidR="00076466">
          <w:rPr>
            <w:rStyle w:val="Hyperlink"/>
            <w:sz w:val="22"/>
          </w:rPr>
          <w:t>InTASC</w:t>
        </w:r>
        <w:r w:rsidRPr="001644B0">
          <w:rPr>
            <w:rStyle w:val="Hyperlink"/>
            <w:sz w:val="22"/>
          </w:rPr>
          <w:t>.acei.org/</w:t>
        </w:r>
      </w:hyperlink>
    </w:p>
    <w:p w14:paraId="27329BE5" w14:textId="77777777" w:rsidR="00792D19" w:rsidRPr="001644B0" w:rsidRDefault="00792D19" w:rsidP="00792D19">
      <w:pPr>
        <w:spacing w:before="80"/>
        <w:rPr>
          <w:sz w:val="22"/>
        </w:rPr>
      </w:pPr>
      <w:r w:rsidRPr="001644B0">
        <w:rPr>
          <w:sz w:val="22"/>
        </w:rPr>
        <w:t xml:space="preserve">National Council for the Accreditation of Teacher Education (NCATE): </w:t>
      </w:r>
      <w:hyperlink r:id="rId42" w:history="1">
        <w:r w:rsidRPr="001644B0">
          <w:rPr>
            <w:rStyle w:val="Hyperlink"/>
            <w:sz w:val="22"/>
          </w:rPr>
          <w:t>http://</w:t>
        </w:r>
        <w:r w:rsidR="00076466">
          <w:rPr>
            <w:rStyle w:val="Hyperlink"/>
            <w:sz w:val="22"/>
          </w:rPr>
          <w:t>InTASC</w:t>
        </w:r>
        <w:r w:rsidRPr="001644B0">
          <w:rPr>
            <w:rStyle w:val="Hyperlink"/>
            <w:sz w:val="22"/>
          </w:rPr>
          <w:t>.ncate.org/</w:t>
        </w:r>
      </w:hyperlink>
    </w:p>
    <w:p w14:paraId="5B935E88" w14:textId="77777777" w:rsidR="00792D19" w:rsidRPr="001644B0" w:rsidRDefault="00792D19" w:rsidP="00792D19">
      <w:pPr>
        <w:spacing w:before="80"/>
        <w:rPr>
          <w:sz w:val="22"/>
        </w:rPr>
      </w:pPr>
      <w:r w:rsidRPr="001644B0">
        <w:rPr>
          <w:sz w:val="22"/>
        </w:rPr>
        <w:t xml:space="preserve">International Reading Association: </w:t>
      </w:r>
      <w:hyperlink r:id="rId43" w:history="1">
        <w:r w:rsidRPr="001644B0">
          <w:rPr>
            <w:rStyle w:val="Hyperlink"/>
            <w:sz w:val="22"/>
          </w:rPr>
          <w:t>http://</w:t>
        </w:r>
        <w:r w:rsidR="00076466">
          <w:rPr>
            <w:rStyle w:val="Hyperlink"/>
            <w:sz w:val="22"/>
          </w:rPr>
          <w:t>InTASC</w:t>
        </w:r>
        <w:r w:rsidRPr="001644B0">
          <w:rPr>
            <w:rStyle w:val="Hyperlink"/>
            <w:sz w:val="22"/>
          </w:rPr>
          <w:t>.reading.org/</w:t>
        </w:r>
      </w:hyperlink>
    </w:p>
    <w:p w14:paraId="3F9E660B" w14:textId="77777777" w:rsidR="00792D19" w:rsidRPr="001644B0" w:rsidRDefault="00792D19" w:rsidP="00792D19">
      <w:pPr>
        <w:spacing w:before="80"/>
        <w:rPr>
          <w:sz w:val="22"/>
        </w:rPr>
      </w:pPr>
      <w:r w:rsidRPr="001644B0">
        <w:rPr>
          <w:sz w:val="22"/>
        </w:rPr>
        <w:t xml:space="preserve">National Association for Music Education: </w:t>
      </w:r>
      <w:hyperlink r:id="rId44" w:history="1">
        <w:r w:rsidRPr="001644B0">
          <w:rPr>
            <w:rStyle w:val="Hyperlink"/>
            <w:sz w:val="22"/>
          </w:rPr>
          <w:t>http://</w:t>
        </w:r>
        <w:r w:rsidR="00076466">
          <w:rPr>
            <w:rStyle w:val="Hyperlink"/>
            <w:sz w:val="22"/>
          </w:rPr>
          <w:t>InTASC</w:t>
        </w:r>
        <w:r w:rsidRPr="001644B0">
          <w:rPr>
            <w:rStyle w:val="Hyperlink"/>
            <w:sz w:val="22"/>
          </w:rPr>
          <w:t>.menc.org</w:t>
        </w:r>
      </w:hyperlink>
      <w:r w:rsidRPr="001644B0">
        <w:rPr>
          <w:sz w:val="22"/>
        </w:rPr>
        <w:br/>
        <w:t xml:space="preserve">National Council of Teachers of English: </w:t>
      </w:r>
      <w:hyperlink r:id="rId45" w:history="1">
        <w:r w:rsidRPr="001644B0">
          <w:rPr>
            <w:rStyle w:val="Hyperlink"/>
            <w:sz w:val="22"/>
          </w:rPr>
          <w:t>http://</w:t>
        </w:r>
        <w:r w:rsidR="00076466">
          <w:rPr>
            <w:rStyle w:val="Hyperlink"/>
            <w:sz w:val="22"/>
          </w:rPr>
          <w:t>InTASC</w:t>
        </w:r>
        <w:r w:rsidRPr="001644B0">
          <w:rPr>
            <w:rStyle w:val="Hyperlink"/>
            <w:sz w:val="22"/>
          </w:rPr>
          <w:t>.ncte.org/</w:t>
        </w:r>
      </w:hyperlink>
    </w:p>
    <w:p w14:paraId="3ABD7748" w14:textId="77777777" w:rsidR="00792D19" w:rsidRPr="001644B0" w:rsidRDefault="00792D19" w:rsidP="00792D19">
      <w:pPr>
        <w:keepNext/>
        <w:spacing w:before="80"/>
        <w:ind w:right="-450"/>
        <w:rPr>
          <w:sz w:val="22"/>
        </w:rPr>
      </w:pPr>
      <w:r w:rsidRPr="001644B0">
        <w:rPr>
          <w:sz w:val="22"/>
        </w:rPr>
        <w:t xml:space="preserve">National Council of Teachers of Mathematics (NCTM): </w:t>
      </w:r>
      <w:hyperlink r:id="rId46" w:history="1">
        <w:r w:rsidR="00076466">
          <w:rPr>
            <w:rStyle w:val="Hyperlink"/>
            <w:sz w:val="22"/>
          </w:rPr>
          <w:t>InTASC</w:t>
        </w:r>
        <w:r w:rsidRPr="001644B0">
          <w:rPr>
            <w:rStyle w:val="Hyperlink"/>
            <w:sz w:val="22"/>
          </w:rPr>
          <w:t>.nctm.org</w:t>
        </w:r>
      </w:hyperlink>
      <w:r w:rsidRPr="001644B0">
        <w:rPr>
          <w:sz w:val="22"/>
        </w:rPr>
        <w:t xml:space="preserve"> </w:t>
      </w:r>
      <w:hyperlink r:id="rId47" w:history="1">
        <w:r w:rsidRPr="001644B0">
          <w:rPr>
            <w:rStyle w:val="Hyperlink"/>
            <w:sz w:val="22"/>
          </w:rPr>
          <w:t>standards.nctm.org/</w:t>
        </w:r>
      </w:hyperlink>
    </w:p>
    <w:p w14:paraId="1195E358" w14:textId="77777777" w:rsidR="00792D19" w:rsidRPr="001644B0" w:rsidRDefault="00792D19" w:rsidP="00792D19">
      <w:pPr>
        <w:keepNext/>
        <w:spacing w:before="80"/>
        <w:rPr>
          <w:sz w:val="22"/>
        </w:rPr>
      </w:pPr>
      <w:r w:rsidRPr="001644B0">
        <w:rPr>
          <w:sz w:val="22"/>
        </w:rPr>
        <w:t xml:space="preserve">National Council for the Social Studies (NCSS): </w:t>
      </w:r>
      <w:hyperlink r:id="rId48" w:history="1">
        <w:r w:rsidRPr="001644B0">
          <w:rPr>
            <w:rStyle w:val="Hyperlink"/>
            <w:sz w:val="22"/>
          </w:rPr>
          <w:t>http://</w:t>
        </w:r>
        <w:r w:rsidR="00076466">
          <w:rPr>
            <w:rStyle w:val="Hyperlink"/>
            <w:sz w:val="22"/>
          </w:rPr>
          <w:t>InTASC</w:t>
        </w:r>
        <w:r w:rsidRPr="001644B0">
          <w:rPr>
            <w:rStyle w:val="Hyperlink"/>
            <w:sz w:val="22"/>
          </w:rPr>
          <w:t>.ncss.org/</w:t>
        </w:r>
      </w:hyperlink>
    </w:p>
    <w:p w14:paraId="3E3F66CF" w14:textId="77777777" w:rsidR="00792D19" w:rsidRPr="001644B0" w:rsidRDefault="00792D19" w:rsidP="00792D19">
      <w:pPr>
        <w:keepNext/>
        <w:spacing w:before="80"/>
        <w:rPr>
          <w:sz w:val="22"/>
        </w:rPr>
      </w:pPr>
      <w:r w:rsidRPr="001644B0">
        <w:rPr>
          <w:sz w:val="22"/>
        </w:rPr>
        <w:t xml:space="preserve">National Standards for US History 5-12: </w:t>
      </w:r>
      <w:hyperlink r:id="rId49" w:history="1">
        <w:r w:rsidRPr="001644B0">
          <w:rPr>
            <w:rStyle w:val="Hyperlink"/>
            <w:sz w:val="22"/>
          </w:rPr>
          <w:t>http://</w:t>
        </w:r>
        <w:r w:rsidR="00076466">
          <w:rPr>
            <w:rStyle w:val="Hyperlink"/>
            <w:sz w:val="22"/>
          </w:rPr>
          <w:t>InTASC</w:t>
        </w:r>
        <w:r w:rsidRPr="001644B0">
          <w:rPr>
            <w:rStyle w:val="Hyperlink"/>
            <w:sz w:val="22"/>
          </w:rPr>
          <w:t>.sscnet.ucla.edu/nchs/standards</w:t>
        </w:r>
      </w:hyperlink>
    </w:p>
    <w:p w14:paraId="2157E3C0" w14:textId="77777777" w:rsidR="00792D19" w:rsidRPr="001644B0" w:rsidRDefault="00792D19" w:rsidP="00792D19">
      <w:pPr>
        <w:keepNext/>
        <w:spacing w:before="80"/>
        <w:rPr>
          <w:sz w:val="22"/>
        </w:rPr>
      </w:pPr>
      <w:r w:rsidRPr="001644B0">
        <w:rPr>
          <w:sz w:val="22"/>
        </w:rPr>
        <w:t>National Science Teachers Association</w:t>
      </w:r>
      <w:proofErr w:type="gramStart"/>
      <w:r w:rsidRPr="001644B0">
        <w:rPr>
          <w:sz w:val="22"/>
        </w:rPr>
        <w:t xml:space="preserve">:  </w:t>
      </w:r>
      <w:proofErr w:type="gramEnd"/>
      <w:r w:rsidR="00DB30D6">
        <w:fldChar w:fldCharType="begin"/>
      </w:r>
      <w:r w:rsidR="00DB30D6">
        <w:instrText xml:space="preserve"> HYPERLINK "http://www.nsta.org/" </w:instrText>
      </w:r>
      <w:r w:rsidR="00DB30D6">
        <w:fldChar w:fldCharType="separate"/>
      </w:r>
      <w:r w:rsidRPr="001644B0">
        <w:rPr>
          <w:rStyle w:val="Hyperlink"/>
          <w:sz w:val="22"/>
        </w:rPr>
        <w:t>http://</w:t>
      </w:r>
      <w:r w:rsidR="00076466">
        <w:rPr>
          <w:rStyle w:val="Hyperlink"/>
          <w:sz w:val="22"/>
        </w:rPr>
        <w:t>InTASC</w:t>
      </w:r>
      <w:r w:rsidRPr="001644B0">
        <w:rPr>
          <w:rStyle w:val="Hyperlink"/>
          <w:sz w:val="22"/>
        </w:rPr>
        <w:t>.nsta.org/</w:t>
      </w:r>
      <w:r w:rsidR="00DB30D6">
        <w:rPr>
          <w:rStyle w:val="Hyperlink"/>
          <w:sz w:val="22"/>
        </w:rPr>
        <w:fldChar w:fldCharType="end"/>
      </w:r>
    </w:p>
    <w:p w14:paraId="43C8FA57" w14:textId="77777777" w:rsidR="00792D19" w:rsidRPr="001644B0" w:rsidRDefault="00792D19" w:rsidP="00792D19">
      <w:pPr>
        <w:keepNext/>
        <w:spacing w:before="80"/>
        <w:rPr>
          <w:sz w:val="22"/>
        </w:rPr>
      </w:pPr>
      <w:r w:rsidRPr="001644B0">
        <w:rPr>
          <w:sz w:val="22"/>
        </w:rPr>
        <w:t xml:space="preserve">National Science Education Standards </w:t>
      </w:r>
      <w:hyperlink r:id="rId50" w:history="1">
        <w:r w:rsidRPr="001644B0">
          <w:rPr>
            <w:rStyle w:val="Hyperlink"/>
            <w:sz w:val="22"/>
          </w:rPr>
          <w:t>http://newton.nap.edu/html/nses/</w:t>
        </w:r>
      </w:hyperlink>
    </w:p>
    <w:p w14:paraId="1038C149" w14:textId="77777777" w:rsidR="00792D19" w:rsidRPr="001644B0" w:rsidRDefault="00792D19" w:rsidP="00792D19">
      <w:pPr>
        <w:keepNext/>
        <w:spacing w:before="80"/>
        <w:rPr>
          <w:sz w:val="22"/>
        </w:rPr>
      </w:pPr>
      <w:r w:rsidRPr="001644B0">
        <w:rPr>
          <w:sz w:val="22"/>
        </w:rPr>
        <w:t xml:space="preserve">National Art Education Association: </w:t>
      </w:r>
      <w:hyperlink r:id="rId51" w:history="1">
        <w:r w:rsidRPr="001644B0">
          <w:rPr>
            <w:rStyle w:val="Hyperlink"/>
            <w:sz w:val="22"/>
          </w:rPr>
          <w:t>http://</w:t>
        </w:r>
        <w:r w:rsidR="00076466">
          <w:rPr>
            <w:rStyle w:val="Hyperlink"/>
            <w:sz w:val="22"/>
          </w:rPr>
          <w:t>InTASC</w:t>
        </w:r>
        <w:r w:rsidRPr="001644B0">
          <w:rPr>
            <w:rStyle w:val="Hyperlink"/>
            <w:sz w:val="22"/>
          </w:rPr>
          <w:t>.naea-reston.org/publications-list.html</w:t>
        </w:r>
      </w:hyperlink>
    </w:p>
    <w:p w14:paraId="6C5BD3A6" w14:textId="77777777" w:rsidR="00792D19" w:rsidRPr="001644B0" w:rsidRDefault="00792D19" w:rsidP="00792D19">
      <w:pPr>
        <w:keepNext/>
        <w:spacing w:before="80"/>
        <w:rPr>
          <w:sz w:val="22"/>
        </w:rPr>
      </w:pPr>
      <w:r w:rsidRPr="001644B0">
        <w:rPr>
          <w:sz w:val="22"/>
        </w:rPr>
        <w:t xml:space="preserve">National Association of the Education of Young Children: </w:t>
      </w:r>
      <w:hyperlink r:id="rId52" w:history="1">
        <w:r w:rsidRPr="001644B0">
          <w:rPr>
            <w:rStyle w:val="Hyperlink"/>
            <w:sz w:val="22"/>
          </w:rPr>
          <w:t>http://</w:t>
        </w:r>
        <w:r w:rsidR="00076466">
          <w:rPr>
            <w:rStyle w:val="Hyperlink"/>
            <w:sz w:val="22"/>
          </w:rPr>
          <w:t>InTASC</w:t>
        </w:r>
        <w:r w:rsidRPr="001644B0">
          <w:rPr>
            <w:rStyle w:val="Hyperlink"/>
            <w:sz w:val="22"/>
          </w:rPr>
          <w:t>.naeyc.org/</w:t>
        </w:r>
      </w:hyperlink>
    </w:p>
    <w:p w14:paraId="19D3881C" w14:textId="77777777" w:rsidR="00792D19" w:rsidRDefault="00792D19" w:rsidP="00792D19">
      <w:pPr>
        <w:rPr>
          <w:b/>
          <w:i/>
          <w:sz w:val="22"/>
        </w:rPr>
      </w:pPr>
    </w:p>
    <w:p w14:paraId="631956F0" w14:textId="77777777" w:rsidR="00792D19" w:rsidRPr="001644B0" w:rsidRDefault="00792D19" w:rsidP="00792D19">
      <w:pPr>
        <w:rPr>
          <w:b/>
          <w:i/>
          <w:sz w:val="22"/>
        </w:rPr>
      </w:pPr>
      <w:r w:rsidRPr="001644B0">
        <w:rPr>
          <w:b/>
          <w:i/>
          <w:sz w:val="22"/>
        </w:rPr>
        <w:t>Montana Teachers Associations</w:t>
      </w:r>
    </w:p>
    <w:p w14:paraId="5E291AF0" w14:textId="77777777" w:rsidR="00792D19" w:rsidRPr="001644B0" w:rsidRDefault="00792D19" w:rsidP="00792D19">
      <w:pPr>
        <w:spacing w:before="80"/>
        <w:rPr>
          <w:sz w:val="22"/>
        </w:rPr>
      </w:pPr>
      <w:r w:rsidRPr="001644B0">
        <w:rPr>
          <w:sz w:val="22"/>
        </w:rPr>
        <w:t xml:space="preserve">Montana Association of Teachers of English Language Arts (MATELA): </w:t>
      </w:r>
      <w:hyperlink r:id="rId53" w:history="1">
        <w:r w:rsidRPr="001644B0">
          <w:rPr>
            <w:rStyle w:val="Hyperlink"/>
            <w:sz w:val="22"/>
          </w:rPr>
          <w:t>http://</w:t>
        </w:r>
        <w:r w:rsidR="00076466">
          <w:rPr>
            <w:rStyle w:val="Hyperlink"/>
            <w:sz w:val="22"/>
          </w:rPr>
          <w:t>InTASC</w:t>
        </w:r>
        <w:r w:rsidRPr="001644B0">
          <w:rPr>
            <w:rStyle w:val="Hyperlink"/>
            <w:sz w:val="22"/>
          </w:rPr>
          <w:t>.opi.state.mt.us/matela</w:t>
        </w:r>
      </w:hyperlink>
    </w:p>
    <w:p w14:paraId="69FB5CA6" w14:textId="77777777" w:rsidR="00792D19" w:rsidRPr="001644B0" w:rsidRDefault="00792D19" w:rsidP="00792D19">
      <w:pPr>
        <w:spacing w:before="80"/>
        <w:rPr>
          <w:sz w:val="22"/>
        </w:rPr>
      </w:pPr>
      <w:r w:rsidRPr="001644B0">
        <w:rPr>
          <w:sz w:val="22"/>
        </w:rPr>
        <w:t xml:space="preserve">Montana Council of Teachers of Mathematics </w:t>
      </w:r>
      <w:hyperlink r:id="rId54" w:history="1">
        <w:r w:rsidRPr="001644B0">
          <w:rPr>
            <w:rStyle w:val="Hyperlink"/>
            <w:sz w:val="22"/>
          </w:rPr>
          <w:t>http://</w:t>
        </w:r>
        <w:r w:rsidR="00076466">
          <w:rPr>
            <w:rStyle w:val="Hyperlink"/>
            <w:sz w:val="22"/>
          </w:rPr>
          <w:t>InTASC</w:t>
        </w:r>
        <w:r w:rsidRPr="001644B0">
          <w:rPr>
            <w:rStyle w:val="Hyperlink"/>
            <w:sz w:val="22"/>
          </w:rPr>
          <w:t>.montanamath.org/index.html</w:t>
        </w:r>
      </w:hyperlink>
    </w:p>
    <w:p w14:paraId="6B1E48FC" w14:textId="77777777" w:rsidR="00792D19" w:rsidRPr="001644B0" w:rsidRDefault="00792D19" w:rsidP="00792D19">
      <w:pPr>
        <w:spacing w:before="80"/>
        <w:rPr>
          <w:sz w:val="22"/>
        </w:rPr>
      </w:pPr>
      <w:r w:rsidRPr="001644B0">
        <w:rPr>
          <w:sz w:val="22"/>
        </w:rPr>
        <w:t xml:space="preserve">Montana Environmental Education Association </w:t>
      </w:r>
      <w:hyperlink r:id="rId55" w:history="1">
        <w:r w:rsidRPr="001644B0">
          <w:rPr>
            <w:rStyle w:val="Hyperlink"/>
            <w:sz w:val="22"/>
          </w:rPr>
          <w:t>http://</w:t>
        </w:r>
        <w:r w:rsidR="00076466">
          <w:rPr>
            <w:rStyle w:val="Hyperlink"/>
            <w:sz w:val="22"/>
          </w:rPr>
          <w:t>InTASC</w:t>
        </w:r>
        <w:r w:rsidRPr="001644B0">
          <w:rPr>
            <w:rStyle w:val="Hyperlink"/>
            <w:sz w:val="22"/>
          </w:rPr>
          <w:t>.montanaeea.org/</w:t>
        </w:r>
      </w:hyperlink>
    </w:p>
    <w:p w14:paraId="03E2CEFB" w14:textId="77777777" w:rsidR="00792D19" w:rsidRPr="001644B0" w:rsidRDefault="00792D19" w:rsidP="00792D19">
      <w:pPr>
        <w:spacing w:before="80"/>
        <w:rPr>
          <w:sz w:val="22"/>
        </w:rPr>
      </w:pPr>
      <w:r w:rsidRPr="001644B0">
        <w:rPr>
          <w:sz w:val="22"/>
        </w:rPr>
        <w:t xml:space="preserve">Montana Indian Education Association </w:t>
      </w:r>
      <w:hyperlink r:id="rId56" w:history="1">
        <w:r w:rsidRPr="001644B0">
          <w:rPr>
            <w:rStyle w:val="Hyperlink"/>
            <w:sz w:val="22"/>
          </w:rPr>
          <w:t>http://</w:t>
        </w:r>
        <w:r w:rsidR="00076466">
          <w:rPr>
            <w:rStyle w:val="Hyperlink"/>
            <w:sz w:val="22"/>
          </w:rPr>
          <w:t>InTASC</w:t>
        </w:r>
        <w:r w:rsidRPr="001644B0">
          <w:rPr>
            <w:rStyle w:val="Hyperlink"/>
            <w:sz w:val="22"/>
          </w:rPr>
          <w:t>.mtiea.org/</w:t>
        </w:r>
      </w:hyperlink>
    </w:p>
    <w:p w14:paraId="2F2B2829" w14:textId="77777777" w:rsidR="00792D19" w:rsidRPr="001644B0" w:rsidRDefault="00792D19" w:rsidP="00792D19">
      <w:pPr>
        <w:spacing w:before="80"/>
        <w:rPr>
          <w:sz w:val="22"/>
        </w:rPr>
      </w:pPr>
      <w:r w:rsidRPr="001644B0">
        <w:rPr>
          <w:sz w:val="22"/>
        </w:rPr>
        <w:t xml:space="preserve">Montana Science Teachers Association </w:t>
      </w:r>
      <w:hyperlink r:id="rId57" w:history="1">
        <w:r w:rsidRPr="001644B0">
          <w:rPr>
            <w:rStyle w:val="Hyperlink"/>
            <w:sz w:val="22"/>
          </w:rPr>
          <w:t>http://</w:t>
        </w:r>
        <w:r w:rsidR="00076466">
          <w:rPr>
            <w:rStyle w:val="Hyperlink"/>
            <w:sz w:val="22"/>
          </w:rPr>
          <w:t>InTASC</w:t>
        </w:r>
        <w:r w:rsidRPr="001644B0">
          <w:rPr>
            <w:rStyle w:val="Hyperlink"/>
            <w:sz w:val="22"/>
          </w:rPr>
          <w:t>.opi.state.mt.us/msta/</w:t>
        </w:r>
      </w:hyperlink>
    </w:p>
    <w:p w14:paraId="25B0707B" w14:textId="77777777" w:rsidR="00792D19" w:rsidRPr="001644B0" w:rsidRDefault="00792D19" w:rsidP="00792D19">
      <w:pPr>
        <w:spacing w:before="80"/>
        <w:rPr>
          <w:sz w:val="22"/>
          <w:u w:val="single"/>
        </w:rPr>
      </w:pPr>
      <w:r w:rsidRPr="001644B0">
        <w:rPr>
          <w:sz w:val="22"/>
        </w:rPr>
        <w:t xml:space="preserve">Montana State Reading Council (MSRC): </w:t>
      </w:r>
      <w:hyperlink r:id="rId58" w:history="1">
        <w:r w:rsidRPr="001644B0">
          <w:rPr>
            <w:rStyle w:val="Hyperlink"/>
            <w:sz w:val="22"/>
          </w:rPr>
          <w:t>http://</w:t>
        </w:r>
        <w:r w:rsidR="00076466">
          <w:rPr>
            <w:rStyle w:val="Hyperlink"/>
            <w:sz w:val="22"/>
          </w:rPr>
          <w:t>InTASC</w:t>
        </w:r>
        <w:r w:rsidRPr="001644B0">
          <w:rPr>
            <w:rStyle w:val="Hyperlink"/>
            <w:sz w:val="22"/>
          </w:rPr>
          <w:t>.montanareads.org/</w:t>
        </w:r>
      </w:hyperlink>
    </w:p>
    <w:p w14:paraId="7CD7F260" w14:textId="77777777" w:rsidR="00792D19" w:rsidRDefault="00792D19" w:rsidP="00792D19">
      <w:pPr>
        <w:keepNext/>
        <w:rPr>
          <w:b/>
          <w:i/>
          <w:sz w:val="22"/>
        </w:rPr>
      </w:pPr>
    </w:p>
    <w:p w14:paraId="037A48F6" w14:textId="77777777" w:rsidR="00792D19" w:rsidRPr="001644B0" w:rsidRDefault="00792D19" w:rsidP="00792D19">
      <w:pPr>
        <w:keepNext/>
        <w:rPr>
          <w:b/>
          <w:i/>
          <w:sz w:val="22"/>
        </w:rPr>
      </w:pPr>
      <w:r w:rsidRPr="001644B0">
        <w:rPr>
          <w:b/>
          <w:i/>
          <w:sz w:val="22"/>
        </w:rPr>
        <w:t xml:space="preserve">Other </w:t>
      </w:r>
      <w:proofErr w:type="gramStart"/>
      <w:r w:rsidRPr="001644B0">
        <w:rPr>
          <w:b/>
          <w:i/>
          <w:sz w:val="22"/>
        </w:rPr>
        <w:t>web-sites</w:t>
      </w:r>
      <w:proofErr w:type="gramEnd"/>
      <w:r w:rsidRPr="001644B0">
        <w:rPr>
          <w:b/>
          <w:i/>
          <w:sz w:val="22"/>
        </w:rPr>
        <w:t xml:space="preserve"> of interest</w:t>
      </w:r>
    </w:p>
    <w:p w14:paraId="054DB10E" w14:textId="77777777" w:rsidR="00792D19" w:rsidRPr="001644B0" w:rsidRDefault="00792D19" w:rsidP="00792D19">
      <w:pPr>
        <w:spacing w:before="80"/>
        <w:rPr>
          <w:sz w:val="22"/>
        </w:rPr>
      </w:pPr>
      <w:r w:rsidRPr="001644B0">
        <w:rPr>
          <w:sz w:val="22"/>
        </w:rPr>
        <w:t xml:space="preserve">Wong, Harry. </w:t>
      </w:r>
      <w:proofErr w:type="gramStart"/>
      <w:r w:rsidRPr="001644B0">
        <w:rPr>
          <w:i/>
          <w:sz w:val="22"/>
        </w:rPr>
        <w:t>The First Days of School</w:t>
      </w:r>
      <w:r w:rsidRPr="001644B0">
        <w:rPr>
          <w:sz w:val="22"/>
        </w:rPr>
        <w:t>.</w:t>
      </w:r>
      <w:proofErr w:type="gramEnd"/>
      <w:r w:rsidRPr="001644B0">
        <w:rPr>
          <w:sz w:val="22"/>
        </w:rPr>
        <w:t xml:space="preserve"> (A primer for new teachers) </w:t>
      </w:r>
      <w:hyperlink r:id="rId59" w:history="1">
        <w:r w:rsidRPr="001644B0">
          <w:rPr>
            <w:rStyle w:val="Hyperlink"/>
            <w:sz w:val="22"/>
          </w:rPr>
          <w:t>http://</w:t>
        </w:r>
        <w:r w:rsidR="00076466">
          <w:rPr>
            <w:rStyle w:val="Hyperlink"/>
            <w:sz w:val="22"/>
          </w:rPr>
          <w:t>InTASC</w:t>
        </w:r>
        <w:r w:rsidRPr="001644B0">
          <w:rPr>
            <w:rStyle w:val="Hyperlink"/>
            <w:sz w:val="22"/>
          </w:rPr>
          <w:t>.harrywong.com/</w:t>
        </w:r>
      </w:hyperlink>
    </w:p>
    <w:p w14:paraId="108E1598" w14:textId="77777777" w:rsidR="00792D19" w:rsidRPr="001644B0" w:rsidRDefault="00792D19" w:rsidP="00792D19">
      <w:pPr>
        <w:spacing w:before="80"/>
        <w:rPr>
          <w:sz w:val="22"/>
        </w:rPr>
      </w:pPr>
      <w:r w:rsidRPr="001644B0">
        <w:rPr>
          <w:sz w:val="22"/>
        </w:rPr>
        <w:t xml:space="preserve">Beginning Teachers’ Toolbox: </w:t>
      </w:r>
      <w:hyperlink r:id="rId60" w:history="1">
        <w:r w:rsidRPr="001644B0">
          <w:rPr>
            <w:rStyle w:val="Hyperlink"/>
            <w:sz w:val="22"/>
          </w:rPr>
          <w:t>http://</w:t>
        </w:r>
        <w:r w:rsidR="00076466">
          <w:rPr>
            <w:rStyle w:val="Hyperlink"/>
            <w:sz w:val="22"/>
          </w:rPr>
          <w:t>InTASC</w:t>
        </w:r>
        <w:r w:rsidRPr="001644B0">
          <w:rPr>
            <w:rStyle w:val="Hyperlink"/>
            <w:sz w:val="22"/>
          </w:rPr>
          <w:t>.inspiringteachers.com/</w:t>
        </w:r>
      </w:hyperlink>
    </w:p>
    <w:p w14:paraId="35DF21D7" w14:textId="77777777" w:rsidR="00792D19" w:rsidRPr="001644B0" w:rsidRDefault="00792D19" w:rsidP="00792D19">
      <w:pPr>
        <w:spacing w:before="80"/>
        <w:rPr>
          <w:sz w:val="22"/>
        </w:rPr>
      </w:pPr>
      <w:r w:rsidRPr="001644B0">
        <w:rPr>
          <w:sz w:val="22"/>
        </w:rPr>
        <w:t>New Teachers</w:t>
      </w:r>
      <w:proofErr w:type="gramStart"/>
      <w:r w:rsidRPr="001644B0">
        <w:rPr>
          <w:sz w:val="22"/>
        </w:rPr>
        <w:t xml:space="preserve">:  </w:t>
      </w:r>
      <w:proofErr w:type="gramEnd"/>
      <w:hyperlink r:id="rId61" w:history="1">
        <w:r w:rsidRPr="001644B0">
          <w:rPr>
            <w:rStyle w:val="Hyperlink"/>
            <w:sz w:val="22"/>
          </w:rPr>
          <w:t>http://k-6educators.about.com/</w:t>
        </w:r>
      </w:hyperlink>
    </w:p>
    <w:p w14:paraId="4C2202BB" w14:textId="77777777" w:rsidR="00792D19" w:rsidRPr="001644B0" w:rsidRDefault="00792D19" w:rsidP="00792D19">
      <w:pPr>
        <w:spacing w:before="80"/>
        <w:rPr>
          <w:sz w:val="22"/>
        </w:rPr>
      </w:pPr>
      <w:r w:rsidRPr="001644B0">
        <w:rPr>
          <w:sz w:val="22"/>
        </w:rPr>
        <w:t xml:space="preserve">Unit Plans: </w:t>
      </w:r>
      <w:hyperlink r:id="rId62" w:anchor="top" w:history="1">
        <w:r w:rsidRPr="001644B0">
          <w:rPr>
            <w:rStyle w:val="Hyperlink"/>
            <w:i/>
            <w:sz w:val="22"/>
          </w:rPr>
          <w:t>http://www97.intel.com/en/ProjectDesign/UnitPlanIndex/GradeIndex/#top</w:t>
        </w:r>
      </w:hyperlink>
      <w:r w:rsidRPr="001644B0">
        <w:rPr>
          <w:sz w:val="22"/>
        </w:rPr>
        <w:t xml:space="preserve"> </w:t>
      </w:r>
    </w:p>
    <w:p w14:paraId="4FCFA0AA" w14:textId="77777777" w:rsidR="00792D19" w:rsidRPr="001644B0" w:rsidRDefault="00792D19" w:rsidP="00792D19">
      <w:pPr>
        <w:tabs>
          <w:tab w:val="left" w:pos="270"/>
          <w:tab w:val="left" w:pos="630"/>
          <w:tab w:val="left" w:pos="1800"/>
        </w:tabs>
        <w:ind w:left="720" w:hanging="720"/>
        <w:rPr>
          <w:sz w:val="24"/>
        </w:rPr>
      </w:pPr>
    </w:p>
    <w:p w14:paraId="6B5386B4" w14:textId="77777777" w:rsidR="00792D19" w:rsidRPr="001644B0" w:rsidRDefault="00792D19" w:rsidP="00792D19">
      <w:pPr>
        <w:rPr>
          <w:rFonts w:ascii="Arial" w:hAnsi="Arial" w:cs="Arial"/>
          <w:sz w:val="24"/>
        </w:rPr>
      </w:pPr>
    </w:p>
    <w:sectPr w:rsidR="00792D19" w:rsidRPr="001644B0" w:rsidSect="00C33D24">
      <w:headerReference w:type="default" r:id="rId63"/>
      <w:footerReference w:type="default" r:id="rId64"/>
      <w:type w:val="nextColumn"/>
      <w:pgSz w:w="12240" w:h="15840" w:code="1"/>
      <w:pgMar w:top="1440" w:right="1440" w:bottom="1440" w:left="1440" w:header="720" w:footer="720" w:gutter="0"/>
      <w:cols w:space="720" w:equalWidth="0">
        <w:col w:w="9360"/>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D11B0" w14:textId="77777777" w:rsidR="00606EA8" w:rsidRDefault="00606EA8">
      <w:r>
        <w:separator/>
      </w:r>
    </w:p>
  </w:endnote>
  <w:endnote w:type="continuationSeparator" w:id="0">
    <w:p w14:paraId="60DAA66A" w14:textId="77777777" w:rsidR="00606EA8" w:rsidRDefault="00606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Modern">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FEDF2" w14:textId="77777777" w:rsidR="00606EA8" w:rsidRDefault="00606EA8">
    <w:pPr>
      <w:pStyle w:val="Footer"/>
      <w:jc w:val="center"/>
      <w:rPr>
        <w:i/>
      </w:rPr>
    </w:pPr>
    <w:r>
      <w:rPr>
        <w:i/>
      </w:rPr>
      <w:t>Teaching Tomorrow’s Leaders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71967" w14:textId="77777777" w:rsidR="00606EA8" w:rsidRDefault="00606EA8">
    <w:pPr>
      <w:pStyle w:val="Footer"/>
      <w:jc w:val="center"/>
      <w:rPr>
        <w:i/>
      </w:rPr>
    </w:pPr>
    <w:r>
      <w:rPr>
        <w:i/>
      </w:rPr>
      <w:t>Teaching Tomorrow’s Leaders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0C00C" w14:textId="77777777" w:rsidR="00606EA8" w:rsidRDefault="00606EA8">
    <w:pPr>
      <w:pStyle w:val="Footer"/>
      <w:jc w:val="center"/>
      <w:rPr>
        <w:i/>
        <w:iCs/>
      </w:rPr>
    </w:pPr>
    <w:r>
      <w:rPr>
        <w:i/>
        <w:iCs/>
      </w:rPr>
      <w:t>Promoting Diversity and Excellence in Education</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0E277" w14:textId="77777777" w:rsidR="00606EA8" w:rsidRDefault="00606EA8">
    <w:pPr>
      <w:pStyle w:val="Footer"/>
      <w:jc w:val="center"/>
      <w:rPr>
        <w:i/>
        <w:iCs/>
      </w:rPr>
    </w:pPr>
    <w:r>
      <w:rPr>
        <w:i/>
        <w:iCs/>
      </w:rPr>
      <w:t>Promoting Diversity and Excellence in Education</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8A37F" w14:textId="77777777" w:rsidR="00606EA8" w:rsidRDefault="00606EA8">
    <w:pPr>
      <w:pStyle w:val="Footer"/>
    </w:pPr>
    <w:r>
      <w:rPr>
        <w:rFonts w:ascii="Arial" w:hAnsi="Arial" w:cs="Arial"/>
        <w:i/>
        <w:sz w:val="16"/>
      </w:rPr>
      <w:t>SKC TEP Student Teaching Handbook</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CAD75" w14:textId="77777777" w:rsidR="00606EA8" w:rsidRDefault="00606EA8">
    <w:pPr>
      <w:pStyle w:val="Footer"/>
      <w:jc w:val="center"/>
      <w:rPr>
        <w:i/>
        <w:iCs/>
      </w:rPr>
    </w:pPr>
    <w:r>
      <w:rPr>
        <w:i/>
        <w:iCs/>
      </w:rPr>
      <w:t>Promoting Diversity and Excellence in Education</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592C8" w14:textId="77777777" w:rsidR="00606EA8" w:rsidRDefault="00606EA8">
    <w:pPr>
      <w:pStyle w:val="Footer"/>
      <w:jc w:val="center"/>
      <w:rPr>
        <w:i/>
        <w:iCs/>
      </w:rPr>
    </w:pPr>
    <w:r>
      <w:rPr>
        <w:i/>
        <w:iCs/>
      </w:rPr>
      <w:t>Promoting Diversity and Excellence in Education</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B604E" w14:textId="77777777" w:rsidR="00606EA8" w:rsidRDefault="00606EA8">
    <w:pPr>
      <w:pStyle w:val="Footer"/>
      <w:framePr w:wrap="auto" w:vAnchor="text" w:hAnchor="margin" w:xAlign="right" w:y="1"/>
      <w:numPr>
        <w:ilvl w:val="12"/>
        <w:numId w:val="0"/>
      </w:numPr>
      <w:rPr>
        <w:rStyle w:val="PageNumber"/>
      </w:rPr>
    </w:pPr>
  </w:p>
  <w:p w14:paraId="47EA934F" w14:textId="77777777" w:rsidR="00606EA8" w:rsidRDefault="00606EA8">
    <w:pPr>
      <w:pStyle w:val="Footer"/>
      <w:jc w:val="center"/>
      <w:rPr>
        <w:i/>
        <w:iCs/>
      </w:rPr>
    </w:pPr>
    <w:r>
      <w:rPr>
        <w:i/>
        <w:iCs/>
      </w:rPr>
      <w:t>Promoting Diversity and Excellence in Education</w:t>
    </w:r>
  </w:p>
  <w:p w14:paraId="0D222B06" w14:textId="77777777" w:rsidR="00606EA8" w:rsidRDefault="00606EA8">
    <w:pPr>
      <w:pStyle w:val="Footer"/>
      <w:numPr>
        <w:ilvl w:val="12"/>
        <w:numId w:val="0"/>
      </w:numPr>
      <w:ind w:right="360"/>
      <w:jc w:val="center"/>
      <w:rPr>
        <w: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95736" w14:textId="77777777" w:rsidR="00606EA8" w:rsidRDefault="00606EA8">
      <w:r>
        <w:separator/>
      </w:r>
    </w:p>
  </w:footnote>
  <w:footnote w:type="continuationSeparator" w:id="0">
    <w:p w14:paraId="411D564E" w14:textId="77777777" w:rsidR="00606EA8" w:rsidRDefault="00606E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32115" w14:textId="77777777" w:rsidR="00606EA8" w:rsidRDefault="00606EA8">
    <w:pPr>
      <w:pStyle w:val="Header"/>
      <w:framePr w:wrap="auto" w:hAnchor="text" w:y="-47"/>
      <w:ind w:right="360"/>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36EC9" w14:textId="77777777" w:rsidR="00606EA8" w:rsidRDefault="00606EA8">
    <w:pPr>
      <w:pStyle w:val="Header"/>
      <w:ind w:right="360"/>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862C" w14:textId="77777777" w:rsidR="00606EA8" w:rsidRDefault="00606E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8DF">
      <w:rPr>
        <w:rStyle w:val="PageNumber"/>
        <w:noProof/>
      </w:rPr>
      <w:t>83</w:t>
    </w:r>
    <w:r>
      <w:rPr>
        <w:rStyle w:val="PageNumber"/>
      </w:rPr>
      <w:fldChar w:fldCharType="end"/>
    </w:r>
  </w:p>
  <w:p w14:paraId="63112B10" w14:textId="77777777" w:rsidR="00606EA8" w:rsidRDefault="00606EA8" w:rsidP="00792D19">
    <w:pPr>
      <w:pStyle w:val="Header"/>
      <w:framePr w:wrap="auto" w:hAnchor="text" w:y="1"/>
      <w:ind w:right="360"/>
      <w:rPr>
        <w:i/>
        <w:iCs/>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45C24" w14:textId="77777777" w:rsidR="00606EA8" w:rsidRPr="00FB42F2" w:rsidRDefault="00606EA8" w:rsidP="00792D1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A9554" w14:textId="77777777" w:rsidR="00606EA8" w:rsidRDefault="00606EA8">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C56F0" w14:textId="77777777" w:rsidR="00606EA8" w:rsidRDefault="00606E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8DF">
      <w:rPr>
        <w:rStyle w:val="PageNumber"/>
        <w:noProof/>
      </w:rPr>
      <w:t>ii</w:t>
    </w:r>
    <w:r>
      <w:rPr>
        <w:rStyle w:val="PageNumber"/>
      </w:rPr>
      <w:fldChar w:fldCharType="end"/>
    </w:r>
  </w:p>
  <w:p w14:paraId="427001C4" w14:textId="77777777" w:rsidR="00606EA8" w:rsidRDefault="00606EA8">
    <w:pPr>
      <w:pStyle w:val="Header"/>
      <w:ind w:right="360"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24DB9" w14:textId="77777777" w:rsidR="00606EA8" w:rsidRDefault="00606E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8DF">
      <w:rPr>
        <w:rStyle w:val="PageNumber"/>
        <w:noProof/>
      </w:rPr>
      <w:t>7</w:t>
    </w:r>
    <w:r>
      <w:rPr>
        <w:rStyle w:val="PageNumber"/>
      </w:rPr>
      <w:fldChar w:fldCharType="end"/>
    </w:r>
  </w:p>
  <w:p w14:paraId="1D1C8ADA" w14:textId="77777777" w:rsidR="00606EA8" w:rsidRDefault="00606EA8">
    <w:pPr>
      <w:pStyle w:val="Header"/>
      <w:framePr w:wrap="auto" w:hAnchor="text" w:y="1"/>
      <w:ind w:right="360"/>
      <w:rPr>
        <w:i/>
        <w:iCs/>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2C326" w14:textId="77777777" w:rsidR="00606EA8" w:rsidRDefault="00606EA8">
    <w:pPr>
      <w:pStyle w:val="Header"/>
      <w:ind w:right="36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29DDB" w14:textId="77777777" w:rsidR="00606EA8" w:rsidRDefault="00606E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8DF">
      <w:rPr>
        <w:rStyle w:val="PageNumber"/>
        <w:noProof/>
      </w:rPr>
      <w:t>8</w:t>
    </w:r>
    <w:r>
      <w:rPr>
        <w:rStyle w:val="PageNumber"/>
      </w:rPr>
      <w:fldChar w:fldCharType="end"/>
    </w:r>
  </w:p>
  <w:p w14:paraId="2B9EA2DE" w14:textId="77777777" w:rsidR="00606EA8" w:rsidRDefault="00606EA8">
    <w:pPr>
      <w:pStyle w:val="Header"/>
      <w:ind w:right="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CB48C" w14:textId="77777777" w:rsidR="00606EA8" w:rsidRDefault="00606EA8">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83244" w14:textId="77777777" w:rsidR="00606EA8" w:rsidRDefault="00606E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8DF">
      <w:rPr>
        <w:rStyle w:val="PageNumber"/>
        <w:noProof/>
      </w:rPr>
      <w:t>84</w:t>
    </w:r>
    <w:r>
      <w:rPr>
        <w:rStyle w:val="PageNumber"/>
      </w:rPr>
      <w:fldChar w:fldCharType="end"/>
    </w:r>
  </w:p>
  <w:p w14:paraId="5AED3B22" w14:textId="77777777" w:rsidR="00606EA8" w:rsidRDefault="00606EA8">
    <w:pPr>
      <w:pStyle w:val="Header"/>
      <w:ind w:right="360" w:firstLine="360"/>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D364" w14:textId="77777777" w:rsidR="00606EA8" w:rsidRDefault="00606EA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78DF">
      <w:rPr>
        <w:rStyle w:val="PageNumber"/>
        <w:noProof/>
      </w:rPr>
      <w:t>35</w:t>
    </w:r>
    <w:r>
      <w:rPr>
        <w:rStyle w:val="PageNumber"/>
      </w:rPr>
      <w:fldChar w:fldCharType="end"/>
    </w:r>
  </w:p>
  <w:p w14:paraId="62A86C28" w14:textId="77777777" w:rsidR="00606EA8" w:rsidRDefault="00606EA8">
    <w:pPr>
      <w:pStyle w:val="Header"/>
      <w:framePr w:wrap="auto" w:hAnchor="text" w:y="1"/>
      <w:ind w:right="360"/>
      <w:rPr>
        <w:i/>
        <w:iC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2C14B6"/>
    <w:lvl w:ilvl="0">
      <w:start w:val="1"/>
      <w:numFmt w:val="decimal"/>
      <w:pStyle w:val="ListNumber2"/>
      <w:lvlText w:val="%1."/>
      <w:lvlJc w:val="left"/>
      <w:pPr>
        <w:tabs>
          <w:tab w:val="num" w:pos="1800"/>
        </w:tabs>
        <w:ind w:left="1800" w:hanging="360"/>
      </w:pPr>
    </w:lvl>
  </w:abstractNum>
  <w:abstractNum w:abstractNumId="1">
    <w:nsid w:val="FFFFFF7D"/>
    <w:multiLevelType w:val="singleLevel"/>
    <w:tmpl w:val="CC961ACA"/>
    <w:lvl w:ilvl="0">
      <w:start w:val="1"/>
      <w:numFmt w:val="decimal"/>
      <w:pStyle w:val="ListNumber"/>
      <w:lvlText w:val="%1."/>
      <w:lvlJc w:val="left"/>
      <w:pPr>
        <w:tabs>
          <w:tab w:val="num" w:pos="1440"/>
        </w:tabs>
        <w:ind w:left="1440" w:hanging="360"/>
      </w:pPr>
    </w:lvl>
  </w:abstractNum>
  <w:abstractNum w:abstractNumId="2">
    <w:nsid w:val="FFFFFF7E"/>
    <w:multiLevelType w:val="singleLevel"/>
    <w:tmpl w:val="BA1A2128"/>
    <w:lvl w:ilvl="0">
      <w:start w:val="1"/>
      <w:numFmt w:val="decimal"/>
      <w:pStyle w:val="ListContinue5"/>
      <w:lvlText w:val="%1."/>
      <w:lvlJc w:val="left"/>
      <w:pPr>
        <w:tabs>
          <w:tab w:val="num" w:pos="1080"/>
        </w:tabs>
        <w:ind w:left="1080" w:hanging="360"/>
      </w:pPr>
    </w:lvl>
  </w:abstractNum>
  <w:abstractNum w:abstractNumId="3">
    <w:nsid w:val="FFFFFF7F"/>
    <w:multiLevelType w:val="singleLevel"/>
    <w:tmpl w:val="D9F4F72C"/>
    <w:lvl w:ilvl="0">
      <w:start w:val="1"/>
      <w:numFmt w:val="decimal"/>
      <w:pStyle w:val="ListContinue4"/>
      <w:lvlText w:val="%1."/>
      <w:lvlJc w:val="left"/>
      <w:pPr>
        <w:tabs>
          <w:tab w:val="num" w:pos="720"/>
        </w:tabs>
        <w:ind w:left="720" w:hanging="360"/>
      </w:pPr>
    </w:lvl>
  </w:abstractNum>
  <w:abstractNum w:abstractNumId="4">
    <w:nsid w:val="FFFFFF80"/>
    <w:multiLevelType w:val="singleLevel"/>
    <w:tmpl w:val="6E448B2C"/>
    <w:lvl w:ilvl="0">
      <w:start w:val="1"/>
      <w:numFmt w:val="bullet"/>
      <w:pStyle w:val="ListBullet2"/>
      <w:lvlText w:val=""/>
      <w:lvlJc w:val="left"/>
      <w:pPr>
        <w:tabs>
          <w:tab w:val="num" w:pos="1800"/>
        </w:tabs>
        <w:ind w:left="1800" w:hanging="360"/>
      </w:pPr>
      <w:rPr>
        <w:rFonts w:ascii="Symbol" w:hAnsi="Symbol" w:hint="default"/>
      </w:rPr>
    </w:lvl>
  </w:abstractNum>
  <w:abstractNum w:abstractNumId="5">
    <w:nsid w:val="FFFFFF81"/>
    <w:multiLevelType w:val="singleLevel"/>
    <w:tmpl w:val="F1FE2AF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D2AC9A6"/>
    <w:lvl w:ilvl="0">
      <w:start w:val="1"/>
      <w:numFmt w:val="bullet"/>
      <w:pStyle w:val="List5"/>
      <w:lvlText w:val=""/>
      <w:lvlJc w:val="left"/>
      <w:pPr>
        <w:tabs>
          <w:tab w:val="num" w:pos="1080"/>
        </w:tabs>
        <w:ind w:left="1080" w:hanging="360"/>
      </w:pPr>
      <w:rPr>
        <w:rFonts w:ascii="Symbol" w:hAnsi="Symbol" w:hint="default"/>
      </w:rPr>
    </w:lvl>
  </w:abstractNum>
  <w:abstractNum w:abstractNumId="7">
    <w:nsid w:val="FFFFFF83"/>
    <w:multiLevelType w:val="singleLevel"/>
    <w:tmpl w:val="D48EC400"/>
    <w:lvl w:ilvl="0">
      <w:start w:val="1"/>
      <w:numFmt w:val="bullet"/>
      <w:pStyle w:val="List4"/>
      <w:lvlText w:val=""/>
      <w:lvlJc w:val="left"/>
      <w:pPr>
        <w:tabs>
          <w:tab w:val="num" w:pos="720"/>
        </w:tabs>
        <w:ind w:left="720" w:hanging="360"/>
      </w:pPr>
      <w:rPr>
        <w:rFonts w:ascii="Symbol" w:hAnsi="Symbol" w:hint="default"/>
      </w:rPr>
    </w:lvl>
  </w:abstractNum>
  <w:abstractNum w:abstractNumId="8">
    <w:nsid w:val="FFFFFF88"/>
    <w:multiLevelType w:val="singleLevel"/>
    <w:tmpl w:val="212298F0"/>
    <w:lvl w:ilvl="0">
      <w:start w:val="1"/>
      <w:numFmt w:val="decimal"/>
      <w:pStyle w:val="ListContinue3"/>
      <w:lvlText w:val="%1."/>
      <w:lvlJc w:val="left"/>
      <w:pPr>
        <w:tabs>
          <w:tab w:val="num" w:pos="360"/>
        </w:tabs>
        <w:ind w:left="360" w:hanging="360"/>
      </w:pPr>
    </w:lvl>
  </w:abstractNum>
  <w:abstractNum w:abstractNumId="9">
    <w:nsid w:val="FFFFFF89"/>
    <w:multiLevelType w:val="singleLevel"/>
    <w:tmpl w:val="893EA68C"/>
    <w:lvl w:ilvl="0">
      <w:start w:val="1"/>
      <w:numFmt w:val="bullet"/>
      <w:pStyle w:val="List3"/>
      <w:lvlText w:val=""/>
      <w:lvlJc w:val="left"/>
      <w:pPr>
        <w:tabs>
          <w:tab w:val="num" w:pos="360"/>
        </w:tabs>
        <w:ind w:left="360" w:hanging="360"/>
      </w:pPr>
      <w:rPr>
        <w:rFonts w:ascii="Symbol" w:hAnsi="Symbol" w:hint="default"/>
      </w:rPr>
    </w:lvl>
  </w:abstractNum>
  <w:abstractNum w:abstractNumId="10">
    <w:nsid w:val="FFFFFFFE"/>
    <w:multiLevelType w:val="singleLevel"/>
    <w:tmpl w:val="78AE2F40"/>
    <w:lvl w:ilvl="0">
      <w:numFmt w:val="bullet"/>
      <w:lvlText w:val="*"/>
      <w:lvlJc w:val="left"/>
    </w:lvl>
  </w:abstractNum>
  <w:abstractNum w:abstractNumId="11">
    <w:nsid w:val="00B139EF"/>
    <w:multiLevelType w:val="hybridMultilevel"/>
    <w:tmpl w:val="6AEC58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1717513"/>
    <w:multiLevelType w:val="hybridMultilevel"/>
    <w:tmpl w:val="6DF85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221ED0"/>
    <w:multiLevelType w:val="hybridMultilevel"/>
    <w:tmpl w:val="8B2CBBF6"/>
    <w:lvl w:ilvl="0" w:tplc="35F42BD0">
      <w:start w:val="1"/>
      <w:numFmt w:val="bullet"/>
      <w:lvlText w:val=""/>
      <w:lvlJc w:val="left"/>
      <w:pPr>
        <w:tabs>
          <w:tab w:val="num" w:pos="216"/>
        </w:tabs>
        <w:ind w:left="216" w:hanging="144"/>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087651F9"/>
    <w:multiLevelType w:val="hybridMultilevel"/>
    <w:tmpl w:val="EC2A8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DDE3A2C"/>
    <w:multiLevelType w:val="singleLevel"/>
    <w:tmpl w:val="3C7A6E92"/>
    <w:lvl w:ilvl="0">
      <w:start w:val="1"/>
      <w:numFmt w:val="decimal"/>
      <w:lvlText w:val="%1."/>
      <w:legacy w:legacy="1" w:legacySpace="120" w:legacyIndent="360"/>
      <w:lvlJc w:val="left"/>
      <w:pPr>
        <w:ind w:left="720" w:hanging="360"/>
      </w:pPr>
    </w:lvl>
  </w:abstractNum>
  <w:abstractNum w:abstractNumId="16">
    <w:nsid w:val="0E11623B"/>
    <w:multiLevelType w:val="hybridMultilevel"/>
    <w:tmpl w:val="695C59F0"/>
    <w:lvl w:ilvl="0" w:tplc="FF1808D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7">
    <w:nsid w:val="0EE527B4"/>
    <w:multiLevelType w:val="hybridMultilevel"/>
    <w:tmpl w:val="CEC29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48E4502"/>
    <w:multiLevelType w:val="hybridMultilevel"/>
    <w:tmpl w:val="23A61054"/>
    <w:lvl w:ilvl="0" w:tplc="2F4078AE">
      <w:start w:val="1"/>
      <w:numFmt w:val="bullet"/>
      <w:lvlText w:val=""/>
      <w:legacy w:legacy="1" w:legacySpace="0" w:legacyIndent="360"/>
      <w:lvlJc w:val="left"/>
      <w:rPr>
        <w:rFonts w:ascii="Wingdings" w:hAnsi="Wingdings" w:hint="default"/>
      </w:rPr>
    </w:lvl>
    <w:lvl w:ilvl="1" w:tplc="00030409">
      <w:start w:val="1"/>
      <w:numFmt w:val="bullet"/>
      <w:lvlText w:val="o"/>
      <w:lvlJc w:val="left"/>
      <w:pPr>
        <w:tabs>
          <w:tab w:val="num" w:pos="1890"/>
        </w:tabs>
        <w:ind w:left="1890" w:hanging="360"/>
      </w:pPr>
      <w:rPr>
        <w:rFonts w:ascii="Courier New" w:hAnsi="Courier New" w:hint="default"/>
      </w:rPr>
    </w:lvl>
    <w:lvl w:ilvl="2" w:tplc="00050409" w:tentative="1">
      <w:start w:val="1"/>
      <w:numFmt w:val="bullet"/>
      <w:lvlText w:val=""/>
      <w:lvlJc w:val="left"/>
      <w:pPr>
        <w:tabs>
          <w:tab w:val="num" w:pos="2610"/>
        </w:tabs>
        <w:ind w:left="2610" w:hanging="360"/>
      </w:pPr>
      <w:rPr>
        <w:rFonts w:ascii="Wingdings" w:hAnsi="Wingdings" w:hint="default"/>
      </w:rPr>
    </w:lvl>
    <w:lvl w:ilvl="3" w:tplc="00010409" w:tentative="1">
      <w:start w:val="1"/>
      <w:numFmt w:val="bullet"/>
      <w:lvlText w:val=""/>
      <w:lvlJc w:val="left"/>
      <w:pPr>
        <w:tabs>
          <w:tab w:val="num" w:pos="3330"/>
        </w:tabs>
        <w:ind w:left="3330" w:hanging="360"/>
      </w:pPr>
      <w:rPr>
        <w:rFonts w:ascii="Symbol" w:hAnsi="Symbol" w:hint="default"/>
      </w:rPr>
    </w:lvl>
    <w:lvl w:ilvl="4" w:tplc="00030409" w:tentative="1">
      <w:start w:val="1"/>
      <w:numFmt w:val="bullet"/>
      <w:lvlText w:val="o"/>
      <w:lvlJc w:val="left"/>
      <w:pPr>
        <w:tabs>
          <w:tab w:val="num" w:pos="4050"/>
        </w:tabs>
        <w:ind w:left="4050" w:hanging="360"/>
      </w:pPr>
      <w:rPr>
        <w:rFonts w:ascii="Courier New" w:hAnsi="Courier New" w:hint="default"/>
      </w:rPr>
    </w:lvl>
    <w:lvl w:ilvl="5" w:tplc="00050409" w:tentative="1">
      <w:start w:val="1"/>
      <w:numFmt w:val="bullet"/>
      <w:lvlText w:val=""/>
      <w:lvlJc w:val="left"/>
      <w:pPr>
        <w:tabs>
          <w:tab w:val="num" w:pos="4770"/>
        </w:tabs>
        <w:ind w:left="4770" w:hanging="360"/>
      </w:pPr>
      <w:rPr>
        <w:rFonts w:ascii="Wingdings" w:hAnsi="Wingdings" w:hint="default"/>
      </w:rPr>
    </w:lvl>
    <w:lvl w:ilvl="6" w:tplc="00010409" w:tentative="1">
      <w:start w:val="1"/>
      <w:numFmt w:val="bullet"/>
      <w:lvlText w:val=""/>
      <w:lvlJc w:val="left"/>
      <w:pPr>
        <w:tabs>
          <w:tab w:val="num" w:pos="5490"/>
        </w:tabs>
        <w:ind w:left="5490" w:hanging="360"/>
      </w:pPr>
      <w:rPr>
        <w:rFonts w:ascii="Symbol" w:hAnsi="Symbol" w:hint="default"/>
      </w:rPr>
    </w:lvl>
    <w:lvl w:ilvl="7" w:tplc="00030409" w:tentative="1">
      <w:start w:val="1"/>
      <w:numFmt w:val="bullet"/>
      <w:lvlText w:val="o"/>
      <w:lvlJc w:val="left"/>
      <w:pPr>
        <w:tabs>
          <w:tab w:val="num" w:pos="6210"/>
        </w:tabs>
        <w:ind w:left="6210" w:hanging="360"/>
      </w:pPr>
      <w:rPr>
        <w:rFonts w:ascii="Courier New" w:hAnsi="Courier New" w:hint="default"/>
      </w:rPr>
    </w:lvl>
    <w:lvl w:ilvl="8" w:tplc="00050409" w:tentative="1">
      <w:start w:val="1"/>
      <w:numFmt w:val="bullet"/>
      <w:lvlText w:val=""/>
      <w:lvlJc w:val="left"/>
      <w:pPr>
        <w:tabs>
          <w:tab w:val="num" w:pos="6930"/>
        </w:tabs>
        <w:ind w:left="6930" w:hanging="360"/>
      </w:pPr>
      <w:rPr>
        <w:rFonts w:ascii="Wingdings" w:hAnsi="Wingdings" w:hint="default"/>
      </w:rPr>
    </w:lvl>
  </w:abstractNum>
  <w:abstractNum w:abstractNumId="19">
    <w:nsid w:val="174C7039"/>
    <w:multiLevelType w:val="hybridMultilevel"/>
    <w:tmpl w:val="1BC00D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Verdan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Verdan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Verdan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BF35E07"/>
    <w:multiLevelType w:val="hybridMultilevel"/>
    <w:tmpl w:val="1908A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D2728BC"/>
    <w:multiLevelType w:val="hybridMultilevel"/>
    <w:tmpl w:val="F126E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E613407"/>
    <w:multiLevelType w:val="hybridMultilevel"/>
    <w:tmpl w:val="52EA5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97701B9"/>
    <w:multiLevelType w:val="hybridMultilevel"/>
    <w:tmpl w:val="7B7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D959FC"/>
    <w:multiLevelType w:val="hybridMultilevel"/>
    <w:tmpl w:val="A232D56E"/>
    <w:lvl w:ilvl="0" w:tplc="04090001">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A0F2321"/>
    <w:multiLevelType w:val="hybridMultilevel"/>
    <w:tmpl w:val="8CF2BB34"/>
    <w:lvl w:ilvl="0" w:tplc="0409000F">
      <w:start w:val="1"/>
      <w:numFmt w:val="decimal"/>
      <w:lvlText w:val="%1."/>
      <w:lvlJc w:val="left"/>
      <w:pPr>
        <w:tabs>
          <w:tab w:val="num" w:pos="1800"/>
        </w:tabs>
        <w:ind w:left="1800" w:hanging="360"/>
      </w:pPr>
    </w:lvl>
    <w:lvl w:ilvl="1" w:tplc="04090003">
      <w:start w:val="1"/>
      <w:numFmt w:val="bullet"/>
      <w:lvlText w:val="o"/>
      <w:lvlJc w:val="left"/>
      <w:pPr>
        <w:tabs>
          <w:tab w:val="num" w:pos="2520"/>
        </w:tabs>
        <w:ind w:left="2520" w:hanging="360"/>
      </w:pPr>
      <w:rPr>
        <w:rFonts w:ascii="Courier New" w:hAnsi="Courier New" w:cs="Times New Roman" w:hint="default"/>
      </w:rPr>
    </w:lvl>
    <w:lvl w:ilvl="2" w:tplc="0409000F">
      <w:start w:val="1"/>
      <w:numFmt w:val="decimal"/>
      <w:lvlText w:val="%3."/>
      <w:lvlJc w:val="left"/>
      <w:pPr>
        <w:tabs>
          <w:tab w:val="num" w:pos="3240"/>
        </w:tabs>
        <w:ind w:left="324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3A5E5806"/>
    <w:multiLevelType w:val="hybridMultilevel"/>
    <w:tmpl w:val="334C3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AC7171F"/>
    <w:multiLevelType w:val="hybridMultilevel"/>
    <w:tmpl w:val="86FE23F4"/>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C8E60B2"/>
    <w:multiLevelType w:val="hybridMultilevel"/>
    <w:tmpl w:val="D53E6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0B062F"/>
    <w:multiLevelType w:val="hybridMultilevel"/>
    <w:tmpl w:val="C7ACA636"/>
    <w:lvl w:ilvl="0" w:tplc="2D187C72">
      <w:start w:val="4"/>
      <w:numFmt w:val="upperLetter"/>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1F5047F"/>
    <w:multiLevelType w:val="hybridMultilevel"/>
    <w:tmpl w:val="53B85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B467D4C"/>
    <w:multiLevelType w:val="hybridMultilevel"/>
    <w:tmpl w:val="10528DC4"/>
    <w:lvl w:ilvl="0" w:tplc="644872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4D07482A"/>
    <w:multiLevelType w:val="hybridMultilevel"/>
    <w:tmpl w:val="699E58E8"/>
    <w:lvl w:ilvl="0" w:tplc="FFFFFFFF">
      <w:start w:val="1"/>
      <w:numFmt w:val="bullet"/>
      <w:lvlText w:val=""/>
      <w:lvlJc w:val="left"/>
      <w:pPr>
        <w:tabs>
          <w:tab w:val="num" w:pos="2340"/>
        </w:tabs>
        <w:ind w:left="2340" w:hanging="360"/>
      </w:pPr>
      <w:rPr>
        <w:rFonts w:ascii="Wingdings" w:hAnsi="Wingdings"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4E3162F6"/>
    <w:multiLevelType w:val="hybridMultilevel"/>
    <w:tmpl w:val="7D76BC8C"/>
    <w:lvl w:ilvl="0" w:tplc="04090001">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34">
    <w:nsid w:val="519C0C97"/>
    <w:multiLevelType w:val="hybridMultilevel"/>
    <w:tmpl w:val="66B24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2F24CAA"/>
    <w:multiLevelType w:val="hybridMultilevel"/>
    <w:tmpl w:val="D2F2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64665E"/>
    <w:multiLevelType w:val="hybridMultilevel"/>
    <w:tmpl w:val="F2E4C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63205E2"/>
    <w:multiLevelType w:val="multilevel"/>
    <w:tmpl w:val="2D48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7E777A2"/>
    <w:multiLevelType w:val="hybridMultilevel"/>
    <w:tmpl w:val="8F02D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89F17CB"/>
    <w:multiLevelType w:val="hybridMultilevel"/>
    <w:tmpl w:val="69E00FAC"/>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594C0CAA"/>
    <w:multiLevelType w:val="hybridMultilevel"/>
    <w:tmpl w:val="18864DFA"/>
    <w:lvl w:ilvl="0" w:tplc="C124F536">
      <w:start w:val="1"/>
      <w:numFmt w:val="upperLetter"/>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45E4A708">
      <w:start w:val="5"/>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CC83636"/>
    <w:multiLevelType w:val="hybridMultilevel"/>
    <w:tmpl w:val="CF186350"/>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Verdana"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Verdana"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Verdana"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2">
    <w:nsid w:val="5CF615D8"/>
    <w:multiLevelType w:val="hybridMultilevel"/>
    <w:tmpl w:val="773E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F9A5723"/>
    <w:multiLevelType w:val="hybridMultilevel"/>
    <w:tmpl w:val="43B4B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3210F3"/>
    <w:multiLevelType w:val="hybridMultilevel"/>
    <w:tmpl w:val="4B56B076"/>
    <w:lvl w:ilvl="0" w:tplc="BAAE1ECC">
      <w:start w:val="1"/>
      <w:numFmt w:val="bullet"/>
      <w:lvlText w:val=""/>
      <w:lvlJc w:val="left"/>
      <w:pPr>
        <w:tabs>
          <w:tab w:val="num" w:pos="1656"/>
        </w:tabs>
        <w:ind w:left="1656" w:hanging="216"/>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Verdana"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Verdana"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Verdana"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nsid w:val="6C264129"/>
    <w:multiLevelType w:val="hybridMultilevel"/>
    <w:tmpl w:val="11AE8130"/>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Verdana"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Verdana"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Verdana"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6">
    <w:nsid w:val="72754453"/>
    <w:multiLevelType w:val="hybridMultilevel"/>
    <w:tmpl w:val="AF9A5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F8676C"/>
    <w:multiLevelType w:val="hybridMultilevel"/>
    <w:tmpl w:val="AA1EE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BCA36D2"/>
    <w:multiLevelType w:val="hybridMultilevel"/>
    <w:tmpl w:val="9B7ED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lvlOverride w:ilvl="0">
      <w:lvl w:ilvl="0">
        <w:start w:val="1"/>
        <w:numFmt w:val="bullet"/>
        <w:lvlText w:val="o"/>
        <w:legacy w:legacy="1" w:legacySpace="120" w:legacyIndent="360"/>
        <w:lvlJc w:val="left"/>
        <w:pPr>
          <w:ind w:left="720" w:hanging="360"/>
        </w:pPr>
        <w:rPr>
          <w:rFonts w:ascii="Courier New" w:hAnsi="Courier New" w:cs="Verdana" w:hint="default"/>
        </w:rPr>
      </w:lvl>
    </w:lvlOverride>
  </w:num>
  <w:num w:numId="2">
    <w:abstractNumId w:val="15"/>
  </w:num>
  <w:num w:numId="3">
    <w:abstractNumId w:val="10"/>
    <w:lvlOverride w:ilvl="0">
      <w:lvl w:ilvl="0">
        <w:start w:val="1"/>
        <w:numFmt w:val="bullet"/>
        <w:lvlText w:val=""/>
        <w:legacy w:legacy="1" w:legacySpace="0" w:legacyIndent="360"/>
        <w:lvlJc w:val="left"/>
        <w:rPr>
          <w:rFonts w:ascii="Wingdings" w:hAnsi="Wingdings" w:hint="default"/>
        </w:rPr>
      </w:lvl>
    </w:lvlOverride>
  </w:num>
  <w:num w:numId="4">
    <w:abstractNumId w:val="10"/>
    <w:lvlOverride w:ilvl="0">
      <w:lvl w:ilvl="0">
        <w:start w:val="1"/>
        <w:numFmt w:val="bullet"/>
        <w:lvlText w:val=""/>
        <w:legacy w:legacy="1" w:legacySpace="120" w:legacyIndent="144"/>
        <w:lvlJc w:val="left"/>
        <w:pPr>
          <w:ind w:left="216" w:hanging="144"/>
        </w:pPr>
        <w:rPr>
          <w:rFonts w:ascii="Symbol" w:hAnsi="Symbol" w:hint="default"/>
        </w:rPr>
      </w:lvl>
    </w:lvlOverride>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33"/>
  </w:num>
  <w:num w:numId="17">
    <w:abstractNumId w:val="18"/>
  </w:num>
  <w:num w:numId="18">
    <w:abstractNumId w:val="41"/>
  </w:num>
  <w:num w:numId="19">
    <w:abstractNumId w:val="42"/>
  </w:num>
  <w:num w:numId="20">
    <w:abstractNumId w:val="47"/>
  </w:num>
  <w:num w:numId="21">
    <w:abstractNumId w:val="23"/>
  </w:num>
  <w:num w:numId="22">
    <w:abstractNumId w:val="19"/>
  </w:num>
  <w:num w:numId="23">
    <w:abstractNumId w:val="26"/>
  </w:num>
  <w:num w:numId="24">
    <w:abstractNumId w:val="11"/>
  </w:num>
  <w:num w:numId="25">
    <w:abstractNumId w:val="36"/>
  </w:num>
  <w:num w:numId="26">
    <w:abstractNumId w:val="21"/>
  </w:num>
  <w:num w:numId="27">
    <w:abstractNumId w:val="22"/>
  </w:num>
  <w:num w:numId="28">
    <w:abstractNumId w:val="48"/>
  </w:num>
  <w:num w:numId="29">
    <w:abstractNumId w:val="34"/>
  </w:num>
  <w:num w:numId="30">
    <w:abstractNumId w:val="17"/>
  </w:num>
  <w:num w:numId="31">
    <w:abstractNumId w:val="30"/>
  </w:num>
  <w:num w:numId="32">
    <w:abstractNumId w:val="14"/>
  </w:num>
  <w:num w:numId="33">
    <w:abstractNumId w:val="38"/>
  </w:num>
  <w:num w:numId="34">
    <w:abstractNumId w:val="44"/>
  </w:num>
  <w:num w:numId="35">
    <w:abstractNumId w:val="40"/>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31"/>
  </w:num>
  <w:num w:numId="40">
    <w:abstractNumId w:val="39"/>
  </w:num>
  <w:num w:numId="41">
    <w:abstractNumId w:val="45"/>
  </w:num>
  <w:num w:numId="42">
    <w:abstractNumId w:val="27"/>
  </w:num>
  <w:num w:numId="43">
    <w:abstractNumId w:val="16"/>
  </w:num>
  <w:num w:numId="44">
    <w:abstractNumId w:val="32"/>
  </w:num>
  <w:num w:numId="45">
    <w:abstractNumId w:val="10"/>
    <w:lvlOverride w:ilvl="0">
      <w:lvl w:ilvl="0">
        <w:start w:val="1"/>
        <w:numFmt w:val="bullet"/>
        <w:lvlText w:val=""/>
        <w:legacy w:legacy="1" w:legacySpace="0" w:legacyIndent="360"/>
        <w:lvlJc w:val="left"/>
        <w:rPr>
          <w:rFonts w:ascii="Wingdings" w:hAnsi="Wingdings" w:hint="default"/>
        </w:rPr>
      </w:lvl>
    </w:lvlOverride>
  </w:num>
  <w:num w:numId="46">
    <w:abstractNumId w:val="20"/>
  </w:num>
  <w:num w:numId="47">
    <w:abstractNumId w:val="12"/>
  </w:num>
  <w:num w:numId="48">
    <w:abstractNumId w:val="24"/>
  </w:num>
  <w:num w:numId="49">
    <w:abstractNumId w:val="43"/>
  </w:num>
  <w:num w:numId="50">
    <w:abstractNumId w:val="35"/>
  </w:num>
  <w:num w:numId="51">
    <w:abstractNumId w:val="46"/>
  </w:num>
  <w:num w:numId="5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20"/>
  <w:drawingGridVerticalSpacing w:val="120"/>
  <w:displayVerticalDrawingGridEvery w:val="0"/>
  <w:doNotUseMarginsForDrawingGridOrigin/>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FF5"/>
    <w:rsid w:val="00002E69"/>
    <w:rsid w:val="00017C7E"/>
    <w:rsid w:val="00033AA2"/>
    <w:rsid w:val="00054374"/>
    <w:rsid w:val="00057739"/>
    <w:rsid w:val="00060B66"/>
    <w:rsid w:val="00061EB3"/>
    <w:rsid w:val="00065373"/>
    <w:rsid w:val="00076466"/>
    <w:rsid w:val="0009296B"/>
    <w:rsid w:val="000B6259"/>
    <w:rsid w:val="00104863"/>
    <w:rsid w:val="001454D3"/>
    <w:rsid w:val="0016066D"/>
    <w:rsid w:val="001E0929"/>
    <w:rsid w:val="001E434A"/>
    <w:rsid w:val="00207B4E"/>
    <w:rsid w:val="00220D82"/>
    <w:rsid w:val="00245EDE"/>
    <w:rsid w:val="0025312B"/>
    <w:rsid w:val="00292E7D"/>
    <w:rsid w:val="002C541B"/>
    <w:rsid w:val="002C665F"/>
    <w:rsid w:val="002D6ED6"/>
    <w:rsid w:val="002E1AFD"/>
    <w:rsid w:val="002F04E0"/>
    <w:rsid w:val="002F46D8"/>
    <w:rsid w:val="002F4740"/>
    <w:rsid w:val="00307B32"/>
    <w:rsid w:val="00320EA4"/>
    <w:rsid w:val="00331951"/>
    <w:rsid w:val="00354983"/>
    <w:rsid w:val="0036579F"/>
    <w:rsid w:val="00380595"/>
    <w:rsid w:val="003942A9"/>
    <w:rsid w:val="00395E44"/>
    <w:rsid w:val="003D1A35"/>
    <w:rsid w:val="003E100F"/>
    <w:rsid w:val="00403CC5"/>
    <w:rsid w:val="00416870"/>
    <w:rsid w:val="00491934"/>
    <w:rsid w:val="004A5263"/>
    <w:rsid w:val="004C19E5"/>
    <w:rsid w:val="004C45AA"/>
    <w:rsid w:val="004C5EC0"/>
    <w:rsid w:val="004D2650"/>
    <w:rsid w:val="004E2A32"/>
    <w:rsid w:val="005227D3"/>
    <w:rsid w:val="0052558C"/>
    <w:rsid w:val="00527E00"/>
    <w:rsid w:val="00530E69"/>
    <w:rsid w:val="00551587"/>
    <w:rsid w:val="005C0B76"/>
    <w:rsid w:val="005D78DF"/>
    <w:rsid w:val="00606EA8"/>
    <w:rsid w:val="00614FF5"/>
    <w:rsid w:val="00620DDB"/>
    <w:rsid w:val="00641418"/>
    <w:rsid w:val="00645553"/>
    <w:rsid w:val="0066148E"/>
    <w:rsid w:val="00676E3E"/>
    <w:rsid w:val="00684445"/>
    <w:rsid w:val="006A0827"/>
    <w:rsid w:val="006A56E1"/>
    <w:rsid w:val="006C596A"/>
    <w:rsid w:val="006D1021"/>
    <w:rsid w:val="006E1778"/>
    <w:rsid w:val="006E2C3E"/>
    <w:rsid w:val="006F10DE"/>
    <w:rsid w:val="006F1EAB"/>
    <w:rsid w:val="006F73FD"/>
    <w:rsid w:val="0071548B"/>
    <w:rsid w:val="00733143"/>
    <w:rsid w:val="00737C93"/>
    <w:rsid w:val="00742E17"/>
    <w:rsid w:val="00766D0A"/>
    <w:rsid w:val="00792D19"/>
    <w:rsid w:val="007A0DEE"/>
    <w:rsid w:val="007C7BB4"/>
    <w:rsid w:val="00801AE0"/>
    <w:rsid w:val="00810261"/>
    <w:rsid w:val="00822147"/>
    <w:rsid w:val="0082232B"/>
    <w:rsid w:val="00850476"/>
    <w:rsid w:val="008C0EBE"/>
    <w:rsid w:val="008E691C"/>
    <w:rsid w:val="008F1C68"/>
    <w:rsid w:val="009121B2"/>
    <w:rsid w:val="009344DB"/>
    <w:rsid w:val="00934EFC"/>
    <w:rsid w:val="009F6F84"/>
    <w:rsid w:val="00A04472"/>
    <w:rsid w:val="00A06813"/>
    <w:rsid w:val="00A12F5F"/>
    <w:rsid w:val="00A271EE"/>
    <w:rsid w:val="00A33FCC"/>
    <w:rsid w:val="00A3427A"/>
    <w:rsid w:val="00A41F6D"/>
    <w:rsid w:val="00A421D4"/>
    <w:rsid w:val="00A704C7"/>
    <w:rsid w:val="00A75EAD"/>
    <w:rsid w:val="00A91893"/>
    <w:rsid w:val="00A91F7E"/>
    <w:rsid w:val="00AE17BB"/>
    <w:rsid w:val="00AF523E"/>
    <w:rsid w:val="00B155FE"/>
    <w:rsid w:val="00B201C7"/>
    <w:rsid w:val="00B44027"/>
    <w:rsid w:val="00B47F70"/>
    <w:rsid w:val="00B5604E"/>
    <w:rsid w:val="00B92C28"/>
    <w:rsid w:val="00B9605F"/>
    <w:rsid w:val="00BF22E3"/>
    <w:rsid w:val="00C06E1B"/>
    <w:rsid w:val="00C14287"/>
    <w:rsid w:val="00C21CB7"/>
    <w:rsid w:val="00C2455E"/>
    <w:rsid w:val="00C32527"/>
    <w:rsid w:val="00C33D24"/>
    <w:rsid w:val="00C42CA0"/>
    <w:rsid w:val="00C658BF"/>
    <w:rsid w:val="00C90FF8"/>
    <w:rsid w:val="00CA2120"/>
    <w:rsid w:val="00CB59DC"/>
    <w:rsid w:val="00CD749C"/>
    <w:rsid w:val="00CE3776"/>
    <w:rsid w:val="00CF1B42"/>
    <w:rsid w:val="00CF4DB5"/>
    <w:rsid w:val="00D13D58"/>
    <w:rsid w:val="00D13F28"/>
    <w:rsid w:val="00D23521"/>
    <w:rsid w:val="00D27E83"/>
    <w:rsid w:val="00D63DE5"/>
    <w:rsid w:val="00D76433"/>
    <w:rsid w:val="00D812E8"/>
    <w:rsid w:val="00D92F9F"/>
    <w:rsid w:val="00D96992"/>
    <w:rsid w:val="00DB30D6"/>
    <w:rsid w:val="00DD5A69"/>
    <w:rsid w:val="00DE7BAA"/>
    <w:rsid w:val="00DF0FFE"/>
    <w:rsid w:val="00E15509"/>
    <w:rsid w:val="00E35858"/>
    <w:rsid w:val="00E54990"/>
    <w:rsid w:val="00E7425B"/>
    <w:rsid w:val="00E7573D"/>
    <w:rsid w:val="00EB0D59"/>
    <w:rsid w:val="00EE23E6"/>
    <w:rsid w:val="00F218B3"/>
    <w:rsid w:val="00F268A7"/>
    <w:rsid w:val="00F43012"/>
    <w:rsid w:val="00F45686"/>
    <w:rsid w:val="00F521B1"/>
    <w:rsid w:val="00F6498E"/>
    <w:rsid w:val="00F856E3"/>
    <w:rsid w:val="00FD2020"/>
    <w:rsid w:val="00FD6259"/>
    <w:rsid w:val="00FE01E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ACDB9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2"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Strong" w:uiPriority="22" w:qFormat="1"/>
    <w:lsdException w:name="Emphasis" w:uiPriority="20" w:qFormat="1"/>
    <w:lsdException w:name="No List" w:uiPriority="99"/>
  </w:latentStyles>
  <w:style w:type="paragraph" w:default="1" w:styleId="Normal">
    <w:name w:val="Normal"/>
    <w:qFormat/>
    <w:pPr>
      <w:widowControl w:val="0"/>
      <w:overflowPunct w:val="0"/>
      <w:autoSpaceDE w:val="0"/>
      <w:autoSpaceDN w:val="0"/>
      <w:adjustRightInd w:val="0"/>
      <w:textAlignment w:val="baseline"/>
    </w:pPr>
    <w:rPr>
      <w:kern w:val="28"/>
    </w:rPr>
  </w:style>
  <w:style w:type="paragraph" w:styleId="Heading1">
    <w:name w:val="heading 1"/>
    <w:basedOn w:val="Normal"/>
    <w:next w:val="Normal"/>
    <w:link w:val="Heading1Char"/>
    <w:qFormat/>
    <w:pPr>
      <w:keepNext/>
      <w:tabs>
        <w:tab w:val="left" w:pos="360"/>
      </w:tabs>
      <w:jc w:val="center"/>
      <w:outlineLvl w:val="0"/>
    </w:pPr>
    <w:rPr>
      <w:b/>
      <w:i/>
      <w:sz w:val="32"/>
    </w:rPr>
  </w:style>
  <w:style w:type="paragraph" w:styleId="Heading2">
    <w:name w:val="heading 2"/>
    <w:basedOn w:val="Normal"/>
    <w:next w:val="Normal"/>
    <w:link w:val="Heading2Char"/>
    <w:qFormat/>
    <w:pPr>
      <w:keepNext/>
      <w:outlineLvl w:val="1"/>
    </w:pPr>
    <w:rPr>
      <w:sz w:val="24"/>
      <w:u w:val="single"/>
    </w:rPr>
  </w:style>
  <w:style w:type="paragraph" w:styleId="Heading3">
    <w:name w:val="heading 3"/>
    <w:basedOn w:val="Normal"/>
    <w:next w:val="Normal"/>
    <w:link w:val="Heading3Char"/>
    <w:qFormat/>
    <w:pPr>
      <w:keepNext/>
      <w:outlineLvl w:val="2"/>
    </w:pPr>
    <w:rPr>
      <w:b/>
      <w:sz w:val="24"/>
    </w:rPr>
  </w:style>
  <w:style w:type="paragraph" w:styleId="Heading4">
    <w:name w:val="heading 4"/>
    <w:basedOn w:val="Normal"/>
    <w:next w:val="Normal"/>
    <w:qFormat/>
    <w:pPr>
      <w:keepNext/>
      <w:tabs>
        <w:tab w:val="left" w:pos="0"/>
      </w:tabs>
      <w:outlineLvl w:val="3"/>
    </w:pPr>
    <w:rPr>
      <w:b/>
      <w:i/>
      <w:sz w:val="24"/>
    </w:rPr>
  </w:style>
  <w:style w:type="paragraph" w:styleId="Heading5">
    <w:name w:val="heading 5"/>
    <w:basedOn w:val="Normal"/>
    <w:next w:val="Normal"/>
    <w:qFormat/>
    <w:pPr>
      <w:keepNext/>
      <w:outlineLvl w:val="4"/>
    </w:pPr>
    <w:rPr>
      <w:i/>
      <w:sz w:val="24"/>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qFormat/>
    <w:pPr>
      <w:keepNext/>
      <w:tabs>
        <w:tab w:val="left" w:pos="360"/>
      </w:tabs>
      <w:ind w:left="3330"/>
      <w:outlineLvl w:val="6"/>
    </w:pPr>
    <w:rPr>
      <w:sz w:val="24"/>
    </w:rPr>
  </w:style>
  <w:style w:type="paragraph" w:styleId="Heading8">
    <w:name w:val="heading 8"/>
    <w:basedOn w:val="Normal"/>
    <w:next w:val="Normal"/>
    <w:link w:val="Heading8Char"/>
    <w:qFormat/>
    <w:pPr>
      <w:keepNext/>
      <w:tabs>
        <w:tab w:val="left" w:pos="1080"/>
      </w:tabs>
      <w:outlineLvl w:val="7"/>
    </w:pPr>
    <w:rPr>
      <w:b/>
      <w:i/>
      <w:sz w:val="24"/>
    </w:rPr>
  </w:style>
  <w:style w:type="paragraph" w:styleId="Heading9">
    <w:name w:val="heading 9"/>
    <w:basedOn w:val="Normal"/>
    <w:next w:val="Normal"/>
    <w:qFormat/>
    <w:pPr>
      <w:keepNext/>
      <w:tabs>
        <w:tab w:val="left" w:pos="36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6FEF"/>
    <w:rPr>
      <w:b/>
      <w:i/>
      <w:kern w:val="28"/>
      <w:sz w:val="32"/>
    </w:rPr>
  </w:style>
  <w:style w:type="character" w:customStyle="1" w:styleId="Heading2Char">
    <w:name w:val="Heading 2 Char"/>
    <w:link w:val="Heading2"/>
    <w:rsid w:val="00306FEF"/>
    <w:rPr>
      <w:kern w:val="28"/>
      <w:sz w:val="24"/>
      <w:u w:val="single"/>
    </w:rPr>
  </w:style>
  <w:style w:type="character" w:customStyle="1" w:styleId="Heading3Char">
    <w:name w:val="Heading 3 Char"/>
    <w:link w:val="Heading3"/>
    <w:rsid w:val="00306FEF"/>
    <w:rPr>
      <w:b/>
      <w:kern w:val="28"/>
      <w:sz w:val="24"/>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Title">
    <w:name w:val="Title"/>
    <w:basedOn w:val="Normal"/>
    <w:qFormat/>
    <w:pPr>
      <w:widowControl/>
      <w:jc w:val="center"/>
    </w:pPr>
    <w:rPr>
      <w:b/>
      <w:kern w:val="0"/>
      <w:sz w:val="28"/>
    </w:rPr>
  </w:style>
  <w:style w:type="paragraph" w:customStyle="1" w:styleId="BodyText25">
    <w:name w:val="Body Text 25"/>
    <w:basedOn w:val="Normal"/>
    <w:pPr>
      <w:tabs>
        <w:tab w:val="left" w:pos="360"/>
      </w:tabs>
      <w:ind w:left="-360"/>
      <w:jc w:val="both"/>
    </w:pPr>
    <w:rPr>
      <w:b/>
      <w:i/>
      <w:sz w:val="28"/>
    </w:rPr>
  </w:style>
  <w:style w:type="paragraph" w:styleId="BodyText3">
    <w:name w:val="Body Text 3"/>
    <w:basedOn w:val="Normal"/>
    <w:pPr>
      <w:tabs>
        <w:tab w:val="left" w:pos="360"/>
      </w:tabs>
    </w:pPr>
    <w:rPr>
      <w:b/>
      <w:i/>
      <w:sz w:val="24"/>
    </w:rPr>
  </w:style>
  <w:style w:type="paragraph" w:customStyle="1" w:styleId="BodyText24">
    <w:name w:val="Body Text 24"/>
    <w:basedOn w:val="Normal"/>
    <w:pPr>
      <w:tabs>
        <w:tab w:val="left" w:pos="270"/>
        <w:tab w:val="left" w:pos="630"/>
      </w:tabs>
      <w:ind w:left="1170"/>
    </w:pPr>
    <w:rPr>
      <w:sz w:val="24"/>
    </w:rPr>
  </w:style>
  <w:style w:type="paragraph" w:styleId="BodyTextIndent2">
    <w:name w:val="Body Text Indent 2"/>
    <w:basedOn w:val="Normal"/>
    <w:pPr>
      <w:tabs>
        <w:tab w:val="left" w:pos="270"/>
        <w:tab w:val="left" w:pos="630"/>
        <w:tab w:val="left" w:pos="1800"/>
      </w:tabs>
      <w:ind w:left="1260" w:hanging="720"/>
    </w:pPr>
    <w:rPr>
      <w:b/>
      <w:i/>
      <w:sz w:val="24"/>
    </w:rPr>
  </w:style>
  <w:style w:type="paragraph" w:styleId="BodyTextIndent3">
    <w:name w:val="Body Text Indent 3"/>
    <w:basedOn w:val="Normal"/>
    <w:pPr>
      <w:tabs>
        <w:tab w:val="left" w:pos="270"/>
        <w:tab w:val="left" w:pos="630"/>
        <w:tab w:val="left" w:pos="1800"/>
      </w:tabs>
      <w:ind w:left="450" w:firstLine="990"/>
    </w:pPr>
    <w:rPr>
      <w:sz w:val="24"/>
    </w:rPr>
  </w:style>
  <w:style w:type="paragraph" w:styleId="Header">
    <w:name w:val="header"/>
    <w:basedOn w:val="Normal"/>
    <w:pPr>
      <w:tabs>
        <w:tab w:val="center" w:pos="4320"/>
        <w:tab w:val="right" w:pos="8640"/>
      </w:tabs>
    </w:pPr>
  </w:style>
  <w:style w:type="paragraph" w:styleId="NormalWeb">
    <w:name w:val="Normal (Web)"/>
    <w:basedOn w:val="Normal"/>
    <w:pPr>
      <w:widowControl/>
      <w:spacing w:before="100" w:after="100"/>
    </w:pPr>
    <w:rPr>
      <w:rFonts w:ascii="Arial Unicode MS" w:eastAsia="Arial Unicode MS"/>
      <w:color w:val="000000"/>
      <w:kern w:val="0"/>
      <w:sz w:val="24"/>
    </w:rPr>
  </w:style>
  <w:style w:type="paragraph" w:customStyle="1" w:styleId="BodyText23">
    <w:name w:val="Body Text 23"/>
    <w:basedOn w:val="Normal"/>
    <w:pPr>
      <w:tabs>
        <w:tab w:val="left" w:pos="270"/>
      </w:tabs>
      <w:ind w:left="270" w:hanging="270"/>
    </w:pPr>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odyText22">
    <w:name w:val="Body Text 22"/>
    <w:basedOn w:val="Normal"/>
    <w:pPr>
      <w:widowControl/>
      <w:ind w:firstLine="720"/>
    </w:pPr>
    <w:rPr>
      <w:kern w:val="0"/>
      <w:sz w:val="24"/>
    </w:rPr>
  </w:style>
  <w:style w:type="paragraph" w:customStyle="1" w:styleId="BodyText21">
    <w:name w:val="Body Text 21"/>
    <w:basedOn w:val="Normal"/>
    <w:pPr>
      <w:ind w:left="1440" w:hanging="720"/>
    </w:pPr>
    <w:rPr>
      <w:sz w:val="24"/>
    </w:rPr>
  </w:style>
  <w:style w:type="paragraph" w:styleId="Caption">
    <w:name w:val="caption"/>
    <w:basedOn w:val="Normal"/>
    <w:next w:val="Normal"/>
    <w:qFormat/>
    <w:rPr>
      <w:b/>
    </w:rPr>
  </w:style>
  <w:style w:type="paragraph" w:styleId="BalloonText">
    <w:name w:val="Balloon Text"/>
    <w:basedOn w:val="Normal"/>
    <w:pPr>
      <w:widowControl/>
    </w:pPr>
    <w:rPr>
      <w:rFonts w:ascii="Lucida Grande" w:hAnsi="Lucida Grande"/>
      <w:kern w:val="0"/>
      <w:sz w:val="18"/>
    </w:rPr>
  </w:style>
  <w:style w:type="paragraph" w:styleId="BodyText2">
    <w:name w:val="Body Text 2"/>
    <w:basedOn w:val="Normal"/>
    <w:link w:val="BodyText2Char"/>
    <w:pPr>
      <w:tabs>
        <w:tab w:val="left" w:pos="450"/>
        <w:tab w:val="left" w:pos="540"/>
        <w:tab w:val="left" w:pos="2520"/>
      </w:tabs>
      <w:ind w:left="360"/>
    </w:pPr>
    <w:rPr>
      <w:sz w:val="24"/>
    </w:rPr>
  </w:style>
  <w:style w:type="paragraph" w:styleId="BodyTextIndent">
    <w:name w:val="Body Text Indent"/>
    <w:basedOn w:val="Normal"/>
    <w:pPr>
      <w:ind w:firstLine="720"/>
    </w:pPr>
    <w:rPr>
      <w:rFonts w:ascii="Times" w:hAnsi="Times"/>
      <w:sz w:val="24"/>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sz w:val="20"/>
    </w:rPr>
  </w:style>
  <w:style w:type="paragraph" w:styleId="BodyTextFirstIndent2">
    <w:name w:val="Body Text First Indent 2"/>
    <w:basedOn w:val="BodyTextIndent"/>
    <w:pPr>
      <w:spacing w:after="120"/>
      <w:ind w:left="360" w:firstLine="210"/>
    </w:pPr>
    <w:rPr>
      <w:rFonts w:ascii="Times New Roman" w:hAnsi="Times New Roman"/>
      <w:sz w:val="20"/>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kern w:val="28"/>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uiPriority w:val="39"/>
    <w:pPr>
      <w:spacing w:before="120"/>
    </w:pPr>
    <w:rPr>
      <w:rFonts w:ascii="Cambria" w:hAnsi="Cambria"/>
      <w:b/>
      <w:caps/>
      <w:sz w:val="22"/>
      <w:szCs w:val="22"/>
    </w:rPr>
  </w:style>
  <w:style w:type="paragraph" w:styleId="TOC2">
    <w:name w:val="toc 2"/>
    <w:basedOn w:val="Normal"/>
    <w:next w:val="Normal"/>
    <w:autoRedefine/>
    <w:uiPriority w:val="39"/>
    <w:pPr>
      <w:ind w:left="200"/>
    </w:pPr>
    <w:rPr>
      <w:rFonts w:ascii="Cambria" w:hAnsi="Cambria"/>
      <w:smallCaps/>
      <w:sz w:val="22"/>
      <w:szCs w:val="22"/>
    </w:rPr>
  </w:style>
  <w:style w:type="paragraph" w:styleId="TOC3">
    <w:name w:val="toc 3"/>
    <w:basedOn w:val="Normal"/>
    <w:next w:val="Normal"/>
    <w:autoRedefine/>
    <w:uiPriority w:val="39"/>
    <w:pPr>
      <w:ind w:left="400"/>
    </w:pPr>
    <w:rPr>
      <w:rFonts w:ascii="Cambria" w:hAnsi="Cambria"/>
      <w:i/>
      <w:sz w:val="22"/>
      <w:szCs w:val="22"/>
    </w:rPr>
  </w:style>
  <w:style w:type="paragraph" w:styleId="TOC4">
    <w:name w:val="toc 4"/>
    <w:basedOn w:val="Normal"/>
    <w:next w:val="Normal"/>
    <w:autoRedefine/>
    <w:uiPriority w:val="39"/>
    <w:semiHidden/>
    <w:pPr>
      <w:ind w:left="600"/>
    </w:pPr>
    <w:rPr>
      <w:rFonts w:ascii="Cambria" w:hAnsi="Cambria"/>
      <w:sz w:val="18"/>
      <w:szCs w:val="18"/>
    </w:rPr>
  </w:style>
  <w:style w:type="paragraph" w:styleId="TOC5">
    <w:name w:val="toc 5"/>
    <w:basedOn w:val="Normal"/>
    <w:next w:val="Normal"/>
    <w:autoRedefine/>
    <w:uiPriority w:val="39"/>
    <w:semiHidden/>
    <w:pPr>
      <w:ind w:left="800"/>
    </w:pPr>
    <w:rPr>
      <w:rFonts w:ascii="Cambria" w:hAnsi="Cambria"/>
      <w:sz w:val="18"/>
      <w:szCs w:val="18"/>
    </w:rPr>
  </w:style>
  <w:style w:type="paragraph" w:styleId="TOC6">
    <w:name w:val="toc 6"/>
    <w:basedOn w:val="Normal"/>
    <w:next w:val="Normal"/>
    <w:autoRedefine/>
    <w:uiPriority w:val="39"/>
    <w:semiHidden/>
    <w:pPr>
      <w:ind w:left="1000"/>
    </w:pPr>
    <w:rPr>
      <w:rFonts w:ascii="Cambria" w:hAnsi="Cambria"/>
      <w:sz w:val="18"/>
      <w:szCs w:val="18"/>
    </w:rPr>
  </w:style>
  <w:style w:type="paragraph" w:styleId="TOC7">
    <w:name w:val="toc 7"/>
    <w:basedOn w:val="Normal"/>
    <w:next w:val="Normal"/>
    <w:autoRedefine/>
    <w:uiPriority w:val="39"/>
    <w:semiHidden/>
    <w:pPr>
      <w:ind w:left="1200"/>
    </w:pPr>
    <w:rPr>
      <w:rFonts w:ascii="Cambria" w:hAnsi="Cambria"/>
      <w:sz w:val="18"/>
      <w:szCs w:val="18"/>
    </w:rPr>
  </w:style>
  <w:style w:type="paragraph" w:styleId="TOC8">
    <w:name w:val="toc 8"/>
    <w:basedOn w:val="Normal"/>
    <w:next w:val="Normal"/>
    <w:autoRedefine/>
    <w:uiPriority w:val="39"/>
    <w:semiHidden/>
    <w:pPr>
      <w:ind w:left="1400"/>
    </w:pPr>
    <w:rPr>
      <w:rFonts w:ascii="Cambria" w:hAnsi="Cambria"/>
      <w:sz w:val="18"/>
      <w:szCs w:val="18"/>
    </w:rPr>
  </w:style>
  <w:style w:type="paragraph" w:styleId="TOC9">
    <w:name w:val="toc 9"/>
    <w:basedOn w:val="Normal"/>
    <w:next w:val="Normal"/>
    <w:autoRedefine/>
    <w:uiPriority w:val="39"/>
    <w:semiHidden/>
    <w:pPr>
      <w:ind w:left="1600"/>
    </w:pPr>
    <w:rPr>
      <w:rFonts w:ascii="Cambria" w:hAnsi="Cambria"/>
      <w:sz w:val="18"/>
      <w:szCs w:val="18"/>
    </w:rPr>
  </w:style>
  <w:style w:type="paragraph" w:customStyle="1" w:styleId="NormalWeb1">
    <w:name w:val="Normal (Web)1"/>
    <w:basedOn w:val="Normal"/>
    <w:pPr>
      <w:widowControl/>
      <w:overflowPunct/>
      <w:autoSpaceDE/>
      <w:autoSpaceDN/>
      <w:adjustRightInd/>
      <w:spacing w:before="100" w:beforeAutospacing="1" w:after="100" w:afterAutospacing="1"/>
      <w:textAlignment w:val="auto"/>
    </w:pPr>
    <w:rPr>
      <w:rFonts w:ascii="Verdana" w:eastAsia="Arial Unicode MS" w:hAnsi="Verdana" w:cs="Arial Unicode MS"/>
      <w:kern w:val="0"/>
      <w:sz w:val="24"/>
      <w:szCs w:val="24"/>
    </w:rPr>
  </w:style>
  <w:style w:type="paragraph" w:customStyle="1" w:styleId="normal1">
    <w:name w:val="normal1"/>
    <w:basedOn w:val="Normal"/>
    <w:pPr>
      <w:widowControl/>
      <w:overflowPunct/>
      <w:autoSpaceDE/>
      <w:autoSpaceDN/>
      <w:adjustRightInd/>
      <w:spacing w:before="100" w:beforeAutospacing="1" w:after="100" w:afterAutospacing="1"/>
      <w:textAlignment w:val="auto"/>
    </w:pPr>
    <w:rPr>
      <w:rFonts w:ascii="Verdana" w:eastAsia="Arial Unicode MS" w:hAnsi="Verdana" w:cs="Arial Unicode MS"/>
      <w:kern w:val="0"/>
      <w:sz w:val="24"/>
      <w:szCs w:val="24"/>
    </w:rPr>
  </w:style>
  <w:style w:type="character" w:styleId="Strong">
    <w:name w:val="Strong"/>
    <w:uiPriority w:val="22"/>
    <w:qFormat/>
    <w:rPr>
      <w:b/>
      <w:bCs/>
    </w:rPr>
  </w:style>
  <w:style w:type="paragraph" w:customStyle="1" w:styleId="Norma">
    <w:name w:val="Norma"/>
    <w:basedOn w:val="NormalWeb"/>
    <w:pPr>
      <w:ind w:left="360"/>
    </w:pPr>
  </w:style>
  <w:style w:type="paragraph" w:customStyle="1" w:styleId="Default">
    <w:name w:val="Default"/>
    <w:pPr>
      <w:autoSpaceDE w:val="0"/>
      <w:autoSpaceDN w:val="0"/>
      <w:adjustRightInd w:val="0"/>
    </w:pPr>
    <w:rPr>
      <w:rFonts w:ascii="Tahoma" w:hAnsi="Tahoma" w:cs="Tahoma"/>
      <w:color w:val="000000"/>
      <w:sz w:val="24"/>
      <w:szCs w:val="24"/>
    </w:rPr>
  </w:style>
  <w:style w:type="table" w:styleId="TableGrid">
    <w:name w:val="Table Grid"/>
    <w:basedOn w:val="TableNormal"/>
    <w:rsid w:val="00C84B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1F511E"/>
    <w:rPr>
      <w:i/>
      <w:iCs/>
    </w:rPr>
  </w:style>
  <w:style w:type="character" w:customStyle="1" w:styleId="FooterChar">
    <w:name w:val="Footer Char"/>
    <w:link w:val="Footer"/>
    <w:rsid w:val="00645553"/>
    <w:rPr>
      <w:kern w:val="28"/>
    </w:rPr>
  </w:style>
  <w:style w:type="character" w:customStyle="1" w:styleId="Heading8Char">
    <w:name w:val="Heading 8 Char"/>
    <w:link w:val="Heading8"/>
    <w:rsid w:val="00A91893"/>
    <w:rPr>
      <w:b/>
      <w:i/>
      <w:kern w:val="28"/>
      <w:sz w:val="24"/>
    </w:rPr>
  </w:style>
  <w:style w:type="character" w:customStyle="1" w:styleId="BodyText2Char">
    <w:name w:val="Body Text 2 Char"/>
    <w:link w:val="BodyText2"/>
    <w:rsid w:val="00A91893"/>
    <w:rPr>
      <w:kern w:val="28"/>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eading 2" w:qFormat="1"/>
    <w:lsdException w:name="heading 8"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Strong" w:uiPriority="22" w:qFormat="1"/>
    <w:lsdException w:name="Emphasis" w:uiPriority="20" w:qFormat="1"/>
    <w:lsdException w:name="No List" w:uiPriority="99"/>
  </w:latentStyles>
  <w:style w:type="paragraph" w:default="1" w:styleId="Normal">
    <w:name w:val="Normal"/>
    <w:qFormat/>
    <w:pPr>
      <w:widowControl w:val="0"/>
      <w:overflowPunct w:val="0"/>
      <w:autoSpaceDE w:val="0"/>
      <w:autoSpaceDN w:val="0"/>
      <w:adjustRightInd w:val="0"/>
      <w:textAlignment w:val="baseline"/>
    </w:pPr>
    <w:rPr>
      <w:kern w:val="28"/>
    </w:rPr>
  </w:style>
  <w:style w:type="paragraph" w:styleId="Heading1">
    <w:name w:val="heading 1"/>
    <w:basedOn w:val="Normal"/>
    <w:next w:val="Normal"/>
    <w:link w:val="Heading1Char"/>
    <w:qFormat/>
    <w:pPr>
      <w:keepNext/>
      <w:tabs>
        <w:tab w:val="left" w:pos="360"/>
      </w:tabs>
      <w:jc w:val="center"/>
      <w:outlineLvl w:val="0"/>
    </w:pPr>
    <w:rPr>
      <w:b/>
      <w:i/>
      <w:sz w:val="32"/>
    </w:rPr>
  </w:style>
  <w:style w:type="paragraph" w:styleId="Heading2">
    <w:name w:val="heading 2"/>
    <w:basedOn w:val="Normal"/>
    <w:next w:val="Normal"/>
    <w:link w:val="Heading2Char"/>
    <w:qFormat/>
    <w:pPr>
      <w:keepNext/>
      <w:outlineLvl w:val="1"/>
    </w:pPr>
    <w:rPr>
      <w:sz w:val="24"/>
      <w:u w:val="single"/>
    </w:rPr>
  </w:style>
  <w:style w:type="paragraph" w:styleId="Heading3">
    <w:name w:val="heading 3"/>
    <w:basedOn w:val="Normal"/>
    <w:next w:val="Normal"/>
    <w:link w:val="Heading3Char"/>
    <w:qFormat/>
    <w:pPr>
      <w:keepNext/>
      <w:outlineLvl w:val="2"/>
    </w:pPr>
    <w:rPr>
      <w:b/>
      <w:sz w:val="24"/>
    </w:rPr>
  </w:style>
  <w:style w:type="paragraph" w:styleId="Heading4">
    <w:name w:val="heading 4"/>
    <w:basedOn w:val="Normal"/>
    <w:next w:val="Normal"/>
    <w:qFormat/>
    <w:pPr>
      <w:keepNext/>
      <w:tabs>
        <w:tab w:val="left" w:pos="0"/>
      </w:tabs>
      <w:outlineLvl w:val="3"/>
    </w:pPr>
    <w:rPr>
      <w:b/>
      <w:i/>
      <w:sz w:val="24"/>
    </w:rPr>
  </w:style>
  <w:style w:type="paragraph" w:styleId="Heading5">
    <w:name w:val="heading 5"/>
    <w:basedOn w:val="Normal"/>
    <w:next w:val="Normal"/>
    <w:qFormat/>
    <w:pPr>
      <w:keepNext/>
      <w:outlineLvl w:val="4"/>
    </w:pPr>
    <w:rPr>
      <w:i/>
      <w:sz w:val="24"/>
    </w:rPr>
  </w:style>
  <w:style w:type="paragraph" w:styleId="Heading6">
    <w:name w:val="heading 6"/>
    <w:basedOn w:val="Normal"/>
    <w:next w:val="Normal"/>
    <w:qFormat/>
    <w:pPr>
      <w:keepNext/>
      <w:outlineLvl w:val="5"/>
    </w:pPr>
    <w:rPr>
      <w:sz w:val="24"/>
    </w:rPr>
  </w:style>
  <w:style w:type="paragraph" w:styleId="Heading7">
    <w:name w:val="heading 7"/>
    <w:basedOn w:val="Normal"/>
    <w:next w:val="Normal"/>
    <w:qFormat/>
    <w:pPr>
      <w:keepNext/>
      <w:tabs>
        <w:tab w:val="left" w:pos="360"/>
      </w:tabs>
      <w:ind w:left="3330"/>
      <w:outlineLvl w:val="6"/>
    </w:pPr>
    <w:rPr>
      <w:sz w:val="24"/>
    </w:rPr>
  </w:style>
  <w:style w:type="paragraph" w:styleId="Heading8">
    <w:name w:val="heading 8"/>
    <w:basedOn w:val="Normal"/>
    <w:next w:val="Normal"/>
    <w:link w:val="Heading8Char"/>
    <w:qFormat/>
    <w:pPr>
      <w:keepNext/>
      <w:tabs>
        <w:tab w:val="left" w:pos="1080"/>
      </w:tabs>
      <w:outlineLvl w:val="7"/>
    </w:pPr>
    <w:rPr>
      <w:b/>
      <w:i/>
      <w:sz w:val="24"/>
    </w:rPr>
  </w:style>
  <w:style w:type="paragraph" w:styleId="Heading9">
    <w:name w:val="heading 9"/>
    <w:basedOn w:val="Normal"/>
    <w:next w:val="Normal"/>
    <w:qFormat/>
    <w:pPr>
      <w:keepNext/>
      <w:tabs>
        <w:tab w:val="left" w:pos="360"/>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06FEF"/>
    <w:rPr>
      <w:b/>
      <w:i/>
      <w:kern w:val="28"/>
      <w:sz w:val="32"/>
    </w:rPr>
  </w:style>
  <w:style w:type="character" w:customStyle="1" w:styleId="Heading2Char">
    <w:name w:val="Heading 2 Char"/>
    <w:link w:val="Heading2"/>
    <w:rsid w:val="00306FEF"/>
    <w:rPr>
      <w:kern w:val="28"/>
      <w:sz w:val="24"/>
      <w:u w:val="single"/>
    </w:rPr>
  </w:style>
  <w:style w:type="character" w:customStyle="1" w:styleId="Heading3Char">
    <w:name w:val="Heading 3 Char"/>
    <w:link w:val="Heading3"/>
    <w:rsid w:val="00306FEF"/>
    <w:rPr>
      <w:b/>
      <w:kern w:val="28"/>
      <w:sz w:val="24"/>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rPr>
      <w:sz w:val="24"/>
    </w:rPr>
  </w:style>
  <w:style w:type="paragraph" w:styleId="Title">
    <w:name w:val="Title"/>
    <w:basedOn w:val="Normal"/>
    <w:qFormat/>
    <w:pPr>
      <w:widowControl/>
      <w:jc w:val="center"/>
    </w:pPr>
    <w:rPr>
      <w:b/>
      <w:kern w:val="0"/>
      <w:sz w:val="28"/>
    </w:rPr>
  </w:style>
  <w:style w:type="paragraph" w:customStyle="1" w:styleId="BodyText25">
    <w:name w:val="Body Text 25"/>
    <w:basedOn w:val="Normal"/>
    <w:pPr>
      <w:tabs>
        <w:tab w:val="left" w:pos="360"/>
      </w:tabs>
      <w:ind w:left="-360"/>
      <w:jc w:val="both"/>
    </w:pPr>
    <w:rPr>
      <w:b/>
      <w:i/>
      <w:sz w:val="28"/>
    </w:rPr>
  </w:style>
  <w:style w:type="paragraph" w:styleId="BodyText3">
    <w:name w:val="Body Text 3"/>
    <w:basedOn w:val="Normal"/>
    <w:pPr>
      <w:tabs>
        <w:tab w:val="left" w:pos="360"/>
      </w:tabs>
    </w:pPr>
    <w:rPr>
      <w:b/>
      <w:i/>
      <w:sz w:val="24"/>
    </w:rPr>
  </w:style>
  <w:style w:type="paragraph" w:customStyle="1" w:styleId="BodyText24">
    <w:name w:val="Body Text 24"/>
    <w:basedOn w:val="Normal"/>
    <w:pPr>
      <w:tabs>
        <w:tab w:val="left" w:pos="270"/>
        <w:tab w:val="left" w:pos="630"/>
      </w:tabs>
      <w:ind w:left="1170"/>
    </w:pPr>
    <w:rPr>
      <w:sz w:val="24"/>
    </w:rPr>
  </w:style>
  <w:style w:type="paragraph" w:styleId="BodyTextIndent2">
    <w:name w:val="Body Text Indent 2"/>
    <w:basedOn w:val="Normal"/>
    <w:pPr>
      <w:tabs>
        <w:tab w:val="left" w:pos="270"/>
        <w:tab w:val="left" w:pos="630"/>
        <w:tab w:val="left" w:pos="1800"/>
      </w:tabs>
      <w:ind w:left="1260" w:hanging="720"/>
    </w:pPr>
    <w:rPr>
      <w:b/>
      <w:i/>
      <w:sz w:val="24"/>
    </w:rPr>
  </w:style>
  <w:style w:type="paragraph" w:styleId="BodyTextIndent3">
    <w:name w:val="Body Text Indent 3"/>
    <w:basedOn w:val="Normal"/>
    <w:pPr>
      <w:tabs>
        <w:tab w:val="left" w:pos="270"/>
        <w:tab w:val="left" w:pos="630"/>
        <w:tab w:val="left" w:pos="1800"/>
      </w:tabs>
      <w:ind w:left="450" w:firstLine="990"/>
    </w:pPr>
    <w:rPr>
      <w:sz w:val="24"/>
    </w:rPr>
  </w:style>
  <w:style w:type="paragraph" w:styleId="Header">
    <w:name w:val="header"/>
    <w:basedOn w:val="Normal"/>
    <w:pPr>
      <w:tabs>
        <w:tab w:val="center" w:pos="4320"/>
        <w:tab w:val="right" w:pos="8640"/>
      </w:tabs>
    </w:pPr>
  </w:style>
  <w:style w:type="paragraph" w:styleId="NormalWeb">
    <w:name w:val="Normal (Web)"/>
    <w:basedOn w:val="Normal"/>
    <w:pPr>
      <w:widowControl/>
      <w:spacing w:before="100" w:after="100"/>
    </w:pPr>
    <w:rPr>
      <w:rFonts w:ascii="Arial Unicode MS" w:eastAsia="Arial Unicode MS"/>
      <w:color w:val="000000"/>
      <w:kern w:val="0"/>
      <w:sz w:val="24"/>
    </w:rPr>
  </w:style>
  <w:style w:type="paragraph" w:customStyle="1" w:styleId="BodyText23">
    <w:name w:val="Body Text 23"/>
    <w:basedOn w:val="Normal"/>
    <w:pPr>
      <w:tabs>
        <w:tab w:val="left" w:pos="270"/>
      </w:tabs>
      <w:ind w:left="270" w:hanging="270"/>
    </w:pPr>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odyText22">
    <w:name w:val="Body Text 22"/>
    <w:basedOn w:val="Normal"/>
    <w:pPr>
      <w:widowControl/>
      <w:ind w:firstLine="720"/>
    </w:pPr>
    <w:rPr>
      <w:kern w:val="0"/>
      <w:sz w:val="24"/>
    </w:rPr>
  </w:style>
  <w:style w:type="paragraph" w:customStyle="1" w:styleId="BodyText21">
    <w:name w:val="Body Text 21"/>
    <w:basedOn w:val="Normal"/>
    <w:pPr>
      <w:ind w:left="1440" w:hanging="720"/>
    </w:pPr>
    <w:rPr>
      <w:sz w:val="24"/>
    </w:rPr>
  </w:style>
  <w:style w:type="paragraph" w:styleId="Caption">
    <w:name w:val="caption"/>
    <w:basedOn w:val="Normal"/>
    <w:next w:val="Normal"/>
    <w:qFormat/>
    <w:rPr>
      <w:b/>
    </w:rPr>
  </w:style>
  <w:style w:type="paragraph" w:styleId="BalloonText">
    <w:name w:val="Balloon Text"/>
    <w:basedOn w:val="Normal"/>
    <w:pPr>
      <w:widowControl/>
    </w:pPr>
    <w:rPr>
      <w:rFonts w:ascii="Lucida Grande" w:hAnsi="Lucida Grande"/>
      <w:kern w:val="0"/>
      <w:sz w:val="18"/>
    </w:rPr>
  </w:style>
  <w:style w:type="paragraph" w:styleId="BodyText2">
    <w:name w:val="Body Text 2"/>
    <w:basedOn w:val="Normal"/>
    <w:link w:val="BodyText2Char"/>
    <w:pPr>
      <w:tabs>
        <w:tab w:val="left" w:pos="450"/>
        <w:tab w:val="left" w:pos="540"/>
        <w:tab w:val="left" w:pos="2520"/>
      </w:tabs>
      <w:ind w:left="360"/>
    </w:pPr>
    <w:rPr>
      <w:sz w:val="24"/>
    </w:rPr>
  </w:style>
  <w:style w:type="paragraph" w:styleId="BodyTextIndent">
    <w:name w:val="Body Text Indent"/>
    <w:basedOn w:val="Normal"/>
    <w:pPr>
      <w:ind w:firstLine="720"/>
    </w:pPr>
    <w:rPr>
      <w:rFonts w:ascii="Times" w:hAnsi="Times"/>
      <w:sz w:val="24"/>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sz w:val="20"/>
    </w:rPr>
  </w:style>
  <w:style w:type="paragraph" w:styleId="BodyTextFirstIndent2">
    <w:name w:val="Body Text First Indent 2"/>
    <w:basedOn w:val="BodyTextIndent"/>
    <w:pPr>
      <w:spacing w:after="120"/>
      <w:ind w:left="360" w:firstLine="210"/>
    </w:pPr>
    <w:rPr>
      <w:rFonts w:ascii="Times New Roman" w:hAnsi="Times New Roman"/>
      <w:sz w:val="20"/>
    </w:rPr>
  </w:style>
  <w:style w:type="paragraph" w:styleId="Closing">
    <w:name w:val="Closing"/>
    <w:basedOn w:val="Normal"/>
    <w:pPr>
      <w:ind w:left="4320"/>
    </w:p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kern w:val="28"/>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uiPriority w:val="39"/>
    <w:pPr>
      <w:spacing w:before="120"/>
    </w:pPr>
    <w:rPr>
      <w:rFonts w:ascii="Cambria" w:hAnsi="Cambria"/>
      <w:b/>
      <w:caps/>
      <w:sz w:val="22"/>
      <w:szCs w:val="22"/>
    </w:rPr>
  </w:style>
  <w:style w:type="paragraph" w:styleId="TOC2">
    <w:name w:val="toc 2"/>
    <w:basedOn w:val="Normal"/>
    <w:next w:val="Normal"/>
    <w:autoRedefine/>
    <w:uiPriority w:val="39"/>
    <w:pPr>
      <w:ind w:left="200"/>
    </w:pPr>
    <w:rPr>
      <w:rFonts w:ascii="Cambria" w:hAnsi="Cambria"/>
      <w:smallCaps/>
      <w:sz w:val="22"/>
      <w:szCs w:val="22"/>
    </w:rPr>
  </w:style>
  <w:style w:type="paragraph" w:styleId="TOC3">
    <w:name w:val="toc 3"/>
    <w:basedOn w:val="Normal"/>
    <w:next w:val="Normal"/>
    <w:autoRedefine/>
    <w:uiPriority w:val="39"/>
    <w:pPr>
      <w:ind w:left="400"/>
    </w:pPr>
    <w:rPr>
      <w:rFonts w:ascii="Cambria" w:hAnsi="Cambria"/>
      <w:i/>
      <w:sz w:val="22"/>
      <w:szCs w:val="22"/>
    </w:rPr>
  </w:style>
  <w:style w:type="paragraph" w:styleId="TOC4">
    <w:name w:val="toc 4"/>
    <w:basedOn w:val="Normal"/>
    <w:next w:val="Normal"/>
    <w:autoRedefine/>
    <w:uiPriority w:val="39"/>
    <w:semiHidden/>
    <w:pPr>
      <w:ind w:left="600"/>
    </w:pPr>
    <w:rPr>
      <w:rFonts w:ascii="Cambria" w:hAnsi="Cambria"/>
      <w:sz w:val="18"/>
      <w:szCs w:val="18"/>
    </w:rPr>
  </w:style>
  <w:style w:type="paragraph" w:styleId="TOC5">
    <w:name w:val="toc 5"/>
    <w:basedOn w:val="Normal"/>
    <w:next w:val="Normal"/>
    <w:autoRedefine/>
    <w:uiPriority w:val="39"/>
    <w:semiHidden/>
    <w:pPr>
      <w:ind w:left="800"/>
    </w:pPr>
    <w:rPr>
      <w:rFonts w:ascii="Cambria" w:hAnsi="Cambria"/>
      <w:sz w:val="18"/>
      <w:szCs w:val="18"/>
    </w:rPr>
  </w:style>
  <w:style w:type="paragraph" w:styleId="TOC6">
    <w:name w:val="toc 6"/>
    <w:basedOn w:val="Normal"/>
    <w:next w:val="Normal"/>
    <w:autoRedefine/>
    <w:uiPriority w:val="39"/>
    <w:semiHidden/>
    <w:pPr>
      <w:ind w:left="1000"/>
    </w:pPr>
    <w:rPr>
      <w:rFonts w:ascii="Cambria" w:hAnsi="Cambria"/>
      <w:sz w:val="18"/>
      <w:szCs w:val="18"/>
    </w:rPr>
  </w:style>
  <w:style w:type="paragraph" w:styleId="TOC7">
    <w:name w:val="toc 7"/>
    <w:basedOn w:val="Normal"/>
    <w:next w:val="Normal"/>
    <w:autoRedefine/>
    <w:uiPriority w:val="39"/>
    <w:semiHidden/>
    <w:pPr>
      <w:ind w:left="1200"/>
    </w:pPr>
    <w:rPr>
      <w:rFonts w:ascii="Cambria" w:hAnsi="Cambria"/>
      <w:sz w:val="18"/>
      <w:szCs w:val="18"/>
    </w:rPr>
  </w:style>
  <w:style w:type="paragraph" w:styleId="TOC8">
    <w:name w:val="toc 8"/>
    <w:basedOn w:val="Normal"/>
    <w:next w:val="Normal"/>
    <w:autoRedefine/>
    <w:uiPriority w:val="39"/>
    <w:semiHidden/>
    <w:pPr>
      <w:ind w:left="1400"/>
    </w:pPr>
    <w:rPr>
      <w:rFonts w:ascii="Cambria" w:hAnsi="Cambria"/>
      <w:sz w:val="18"/>
      <w:szCs w:val="18"/>
    </w:rPr>
  </w:style>
  <w:style w:type="paragraph" w:styleId="TOC9">
    <w:name w:val="toc 9"/>
    <w:basedOn w:val="Normal"/>
    <w:next w:val="Normal"/>
    <w:autoRedefine/>
    <w:uiPriority w:val="39"/>
    <w:semiHidden/>
    <w:pPr>
      <w:ind w:left="1600"/>
    </w:pPr>
    <w:rPr>
      <w:rFonts w:ascii="Cambria" w:hAnsi="Cambria"/>
      <w:sz w:val="18"/>
      <w:szCs w:val="18"/>
    </w:rPr>
  </w:style>
  <w:style w:type="paragraph" w:customStyle="1" w:styleId="NormalWeb1">
    <w:name w:val="Normal (Web)1"/>
    <w:basedOn w:val="Normal"/>
    <w:pPr>
      <w:widowControl/>
      <w:overflowPunct/>
      <w:autoSpaceDE/>
      <w:autoSpaceDN/>
      <w:adjustRightInd/>
      <w:spacing w:before="100" w:beforeAutospacing="1" w:after="100" w:afterAutospacing="1"/>
      <w:textAlignment w:val="auto"/>
    </w:pPr>
    <w:rPr>
      <w:rFonts w:ascii="Verdana" w:eastAsia="Arial Unicode MS" w:hAnsi="Verdana" w:cs="Arial Unicode MS"/>
      <w:kern w:val="0"/>
      <w:sz w:val="24"/>
      <w:szCs w:val="24"/>
    </w:rPr>
  </w:style>
  <w:style w:type="paragraph" w:customStyle="1" w:styleId="normal1">
    <w:name w:val="normal1"/>
    <w:basedOn w:val="Normal"/>
    <w:pPr>
      <w:widowControl/>
      <w:overflowPunct/>
      <w:autoSpaceDE/>
      <w:autoSpaceDN/>
      <w:adjustRightInd/>
      <w:spacing w:before="100" w:beforeAutospacing="1" w:after="100" w:afterAutospacing="1"/>
      <w:textAlignment w:val="auto"/>
    </w:pPr>
    <w:rPr>
      <w:rFonts w:ascii="Verdana" w:eastAsia="Arial Unicode MS" w:hAnsi="Verdana" w:cs="Arial Unicode MS"/>
      <w:kern w:val="0"/>
      <w:sz w:val="24"/>
      <w:szCs w:val="24"/>
    </w:rPr>
  </w:style>
  <w:style w:type="character" w:styleId="Strong">
    <w:name w:val="Strong"/>
    <w:uiPriority w:val="22"/>
    <w:qFormat/>
    <w:rPr>
      <w:b/>
      <w:bCs/>
    </w:rPr>
  </w:style>
  <w:style w:type="paragraph" w:customStyle="1" w:styleId="Norma">
    <w:name w:val="Norma"/>
    <w:basedOn w:val="NormalWeb"/>
    <w:pPr>
      <w:ind w:left="360"/>
    </w:pPr>
  </w:style>
  <w:style w:type="paragraph" w:customStyle="1" w:styleId="Default">
    <w:name w:val="Default"/>
    <w:pPr>
      <w:autoSpaceDE w:val="0"/>
      <w:autoSpaceDN w:val="0"/>
      <w:adjustRightInd w:val="0"/>
    </w:pPr>
    <w:rPr>
      <w:rFonts w:ascii="Tahoma" w:hAnsi="Tahoma" w:cs="Tahoma"/>
      <w:color w:val="000000"/>
      <w:sz w:val="24"/>
      <w:szCs w:val="24"/>
    </w:rPr>
  </w:style>
  <w:style w:type="table" w:styleId="TableGrid">
    <w:name w:val="Table Grid"/>
    <w:basedOn w:val="TableNormal"/>
    <w:rsid w:val="00C84B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1F511E"/>
    <w:rPr>
      <w:i/>
      <w:iCs/>
    </w:rPr>
  </w:style>
  <w:style w:type="character" w:customStyle="1" w:styleId="FooterChar">
    <w:name w:val="Footer Char"/>
    <w:link w:val="Footer"/>
    <w:rsid w:val="00645553"/>
    <w:rPr>
      <w:kern w:val="28"/>
    </w:rPr>
  </w:style>
  <w:style w:type="character" w:customStyle="1" w:styleId="Heading8Char">
    <w:name w:val="Heading 8 Char"/>
    <w:link w:val="Heading8"/>
    <w:rsid w:val="00A91893"/>
    <w:rPr>
      <w:b/>
      <w:i/>
      <w:kern w:val="28"/>
      <w:sz w:val="24"/>
    </w:rPr>
  </w:style>
  <w:style w:type="character" w:customStyle="1" w:styleId="BodyText2Char">
    <w:name w:val="Body Text 2 Char"/>
    <w:link w:val="BodyText2"/>
    <w:rsid w:val="00A91893"/>
    <w:rPr>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4" Type="http://schemas.openxmlformats.org/officeDocument/2006/relationships/image" Target="media/image10.jpeg"/><Relationship Id="rId15" Type="http://schemas.openxmlformats.org/officeDocument/2006/relationships/image" Target="media/image2.jpeg"/><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oter" Target="footer3.xml"/><Relationship Id="rId19" Type="http://schemas.openxmlformats.org/officeDocument/2006/relationships/footer" Target="footer4.xml"/><Relationship Id="rId63" Type="http://schemas.openxmlformats.org/officeDocument/2006/relationships/header" Target="header12.xml"/><Relationship Id="rId64" Type="http://schemas.openxmlformats.org/officeDocument/2006/relationships/footer" Target="footer8.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newton.nap.edu/html/nses/" TargetMode="External"/><Relationship Id="rId51" Type="http://schemas.openxmlformats.org/officeDocument/2006/relationships/hyperlink" Target="http://www.naea-reston.org/publications-list.html" TargetMode="External"/><Relationship Id="rId52" Type="http://schemas.openxmlformats.org/officeDocument/2006/relationships/hyperlink" Target="http://www.naeyc.org/" TargetMode="External"/><Relationship Id="rId53" Type="http://schemas.openxmlformats.org/officeDocument/2006/relationships/hyperlink" Target="http://www.opi.state.mt.us/matela" TargetMode="External"/><Relationship Id="rId54" Type="http://schemas.openxmlformats.org/officeDocument/2006/relationships/hyperlink" Target="http://www.montanamath.org/index.html" TargetMode="External"/><Relationship Id="rId55" Type="http://schemas.openxmlformats.org/officeDocument/2006/relationships/hyperlink" Target="http://www.montanaeea.org/" TargetMode="External"/><Relationship Id="rId56" Type="http://schemas.openxmlformats.org/officeDocument/2006/relationships/hyperlink" Target="http://www.mtiea.org/" TargetMode="External"/><Relationship Id="rId57" Type="http://schemas.openxmlformats.org/officeDocument/2006/relationships/hyperlink" Target="http://www.opi.state.mt.us/msta/" TargetMode="External"/><Relationship Id="rId58" Type="http://schemas.openxmlformats.org/officeDocument/2006/relationships/hyperlink" Target="http://www.montanareads.org/" TargetMode="External"/><Relationship Id="rId59" Type="http://schemas.openxmlformats.org/officeDocument/2006/relationships/hyperlink" Target="http://www.harrywong.com/" TargetMode="External"/><Relationship Id="rId40" Type="http://schemas.openxmlformats.org/officeDocument/2006/relationships/hyperlink" Target="http://www.opi.state.mt.us.pdf/PEPPS" TargetMode="External"/><Relationship Id="rId41" Type="http://schemas.openxmlformats.org/officeDocument/2006/relationships/hyperlink" Target="http://www.acei.org/" TargetMode="External"/><Relationship Id="rId42" Type="http://schemas.openxmlformats.org/officeDocument/2006/relationships/hyperlink" Target="http://www.ncate.org/" TargetMode="External"/><Relationship Id="rId43" Type="http://schemas.openxmlformats.org/officeDocument/2006/relationships/hyperlink" Target="http://www.reading.org/" TargetMode="External"/><Relationship Id="rId44" Type="http://schemas.openxmlformats.org/officeDocument/2006/relationships/hyperlink" Target="http://www.menc.org/" TargetMode="External"/><Relationship Id="rId45" Type="http://schemas.openxmlformats.org/officeDocument/2006/relationships/hyperlink" Target="http://www.ncte.org/" TargetMode="External"/><Relationship Id="rId46" Type="http://schemas.openxmlformats.org/officeDocument/2006/relationships/hyperlink" Target="http://www.nctm.org" TargetMode="External"/><Relationship Id="rId47" Type="http://schemas.openxmlformats.org/officeDocument/2006/relationships/hyperlink" Target="http://standards.nctm.org/" TargetMode="External"/><Relationship Id="rId48" Type="http://schemas.openxmlformats.org/officeDocument/2006/relationships/hyperlink" Target="http://www.ncss.org/" TargetMode="External"/><Relationship Id="rId49" Type="http://schemas.openxmlformats.org/officeDocument/2006/relationships/hyperlink" Target="http://www.sscnet.ucla.edu/nchs/standard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header" Target="header10.xml"/><Relationship Id="rId33" Type="http://schemas.openxmlformats.org/officeDocument/2006/relationships/image" Target="media/image4.png"/><Relationship Id="rId34" Type="http://schemas.openxmlformats.org/officeDocument/2006/relationships/image" Target="media/image5.jpeg"/><Relationship Id="rId35" Type="http://schemas.openxmlformats.org/officeDocument/2006/relationships/image" Target="media/image6.jpeg"/><Relationship Id="rId36" Type="http://schemas.openxmlformats.org/officeDocument/2006/relationships/header" Target="header11.xml"/><Relationship Id="rId37" Type="http://schemas.openxmlformats.org/officeDocument/2006/relationships/hyperlink" Target="http://www.ets.org/" TargetMode="External"/><Relationship Id="rId38" Type="http://schemas.openxmlformats.org/officeDocument/2006/relationships/hyperlink" Target="http://www.opi.state.mt.us/" TargetMode="External"/><Relationship Id="rId39" Type="http://schemas.openxmlformats.org/officeDocument/2006/relationships/hyperlink" Target="http://www.opi.state.mt.us/standards" TargetMode="Externa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footer" Target="footer5.xml"/><Relationship Id="rId24" Type="http://schemas.openxmlformats.org/officeDocument/2006/relationships/hyperlink" Target="http://www.nbpts.org/" TargetMode="External"/><Relationship Id="rId25" Type="http://schemas.openxmlformats.org/officeDocument/2006/relationships/image" Target="media/image3.wmf"/><Relationship Id="rId26" Type="http://schemas.openxmlformats.org/officeDocument/2006/relationships/image" Target="media/image30.wmf"/><Relationship Id="rId27" Type="http://schemas.openxmlformats.org/officeDocument/2006/relationships/hyperlink" Target="mailto:tracie_mcdonald@skc.edu" TargetMode="External"/><Relationship Id="rId28" Type="http://schemas.openxmlformats.org/officeDocument/2006/relationships/header" Target="header8.xml"/><Relationship Id="rId29" Type="http://schemas.openxmlformats.org/officeDocument/2006/relationships/header" Target="header9.xml"/><Relationship Id="rId60" Type="http://schemas.openxmlformats.org/officeDocument/2006/relationships/hyperlink" Target="http://www.inspiringteachers.com/" TargetMode="External"/><Relationship Id="rId61" Type="http://schemas.openxmlformats.org/officeDocument/2006/relationships/hyperlink" Target="http://k-6educators.about.com/" TargetMode="External"/><Relationship Id="rId62" Type="http://schemas.openxmlformats.org/officeDocument/2006/relationships/hyperlink" Target="http://www97.intel.com/en/ProjectDesign/UnitPlanIndex/GradeIndex/" TargetMode="Externa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D5ACD-B1B8-B245-B588-B5668EF8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30486</Words>
  <Characters>173776</Characters>
  <Application>Microsoft Macintosh Word</Application>
  <DocSecurity>0</DocSecurity>
  <Lines>1448</Lines>
  <Paragraphs>407</Paragraphs>
  <ScaleCrop>false</ScaleCrop>
  <HeadingPairs>
    <vt:vector size="2" baseType="variant">
      <vt:variant>
        <vt:lpstr>Title</vt:lpstr>
      </vt:variant>
      <vt:variant>
        <vt:i4>1</vt:i4>
      </vt:variant>
    </vt:vector>
  </HeadingPairs>
  <TitlesOfParts>
    <vt:vector size="1" baseType="lpstr">
      <vt:lpstr>Introduction</vt:lpstr>
    </vt:vector>
  </TitlesOfParts>
  <Company>U of M - Western</Company>
  <LinksUpToDate>false</LinksUpToDate>
  <CharactersWithSpaces>203855</CharactersWithSpaces>
  <SharedDoc>false</SharedDoc>
  <HLinks>
    <vt:vector size="216" baseType="variant">
      <vt:variant>
        <vt:i4>3997749</vt:i4>
      </vt:variant>
      <vt:variant>
        <vt:i4>258</vt:i4>
      </vt:variant>
      <vt:variant>
        <vt:i4>0</vt:i4>
      </vt:variant>
      <vt:variant>
        <vt:i4>5</vt:i4>
      </vt:variant>
      <vt:variant>
        <vt:lpwstr>http://www97.intel.com/en/ProjectDesign/UnitPlanIndex/GradeIndex/</vt:lpwstr>
      </vt:variant>
      <vt:variant>
        <vt:lpwstr>top</vt:lpwstr>
      </vt:variant>
      <vt:variant>
        <vt:i4>2097213</vt:i4>
      </vt:variant>
      <vt:variant>
        <vt:i4>255</vt:i4>
      </vt:variant>
      <vt:variant>
        <vt:i4>0</vt:i4>
      </vt:variant>
      <vt:variant>
        <vt:i4>5</vt:i4>
      </vt:variant>
      <vt:variant>
        <vt:lpwstr>http://k-6educators.about.com/</vt:lpwstr>
      </vt:variant>
      <vt:variant>
        <vt:lpwstr/>
      </vt:variant>
      <vt:variant>
        <vt:i4>4718643</vt:i4>
      </vt:variant>
      <vt:variant>
        <vt:i4>252</vt:i4>
      </vt:variant>
      <vt:variant>
        <vt:i4>0</vt:i4>
      </vt:variant>
      <vt:variant>
        <vt:i4>5</vt:i4>
      </vt:variant>
      <vt:variant>
        <vt:lpwstr>http://www.inspiringteachers.com/</vt:lpwstr>
      </vt:variant>
      <vt:variant>
        <vt:lpwstr/>
      </vt:variant>
      <vt:variant>
        <vt:i4>5111860</vt:i4>
      </vt:variant>
      <vt:variant>
        <vt:i4>249</vt:i4>
      </vt:variant>
      <vt:variant>
        <vt:i4>0</vt:i4>
      </vt:variant>
      <vt:variant>
        <vt:i4>5</vt:i4>
      </vt:variant>
      <vt:variant>
        <vt:lpwstr>http://www.harrywong.com/</vt:lpwstr>
      </vt:variant>
      <vt:variant>
        <vt:lpwstr/>
      </vt:variant>
      <vt:variant>
        <vt:i4>5898317</vt:i4>
      </vt:variant>
      <vt:variant>
        <vt:i4>246</vt:i4>
      </vt:variant>
      <vt:variant>
        <vt:i4>0</vt:i4>
      </vt:variant>
      <vt:variant>
        <vt:i4>5</vt:i4>
      </vt:variant>
      <vt:variant>
        <vt:lpwstr>http://www.montanareads.org/</vt:lpwstr>
      </vt:variant>
      <vt:variant>
        <vt:lpwstr/>
      </vt:variant>
      <vt:variant>
        <vt:i4>6029340</vt:i4>
      </vt:variant>
      <vt:variant>
        <vt:i4>243</vt:i4>
      </vt:variant>
      <vt:variant>
        <vt:i4>0</vt:i4>
      </vt:variant>
      <vt:variant>
        <vt:i4>5</vt:i4>
      </vt:variant>
      <vt:variant>
        <vt:lpwstr>http://www.opi.state.mt.us/msta/</vt:lpwstr>
      </vt:variant>
      <vt:variant>
        <vt:lpwstr/>
      </vt:variant>
      <vt:variant>
        <vt:i4>4587570</vt:i4>
      </vt:variant>
      <vt:variant>
        <vt:i4>240</vt:i4>
      </vt:variant>
      <vt:variant>
        <vt:i4>0</vt:i4>
      </vt:variant>
      <vt:variant>
        <vt:i4>5</vt:i4>
      </vt:variant>
      <vt:variant>
        <vt:lpwstr>http://www.mtiea.org/</vt:lpwstr>
      </vt:variant>
      <vt:variant>
        <vt:lpwstr/>
      </vt:variant>
      <vt:variant>
        <vt:i4>4063273</vt:i4>
      </vt:variant>
      <vt:variant>
        <vt:i4>237</vt:i4>
      </vt:variant>
      <vt:variant>
        <vt:i4>0</vt:i4>
      </vt:variant>
      <vt:variant>
        <vt:i4>5</vt:i4>
      </vt:variant>
      <vt:variant>
        <vt:lpwstr>http://www.montanaeea.org/</vt:lpwstr>
      </vt:variant>
      <vt:variant>
        <vt:lpwstr/>
      </vt:variant>
      <vt:variant>
        <vt:i4>5832818</vt:i4>
      </vt:variant>
      <vt:variant>
        <vt:i4>234</vt:i4>
      </vt:variant>
      <vt:variant>
        <vt:i4>0</vt:i4>
      </vt:variant>
      <vt:variant>
        <vt:i4>5</vt:i4>
      </vt:variant>
      <vt:variant>
        <vt:lpwstr>http://www.montanamath.org/index.html</vt:lpwstr>
      </vt:variant>
      <vt:variant>
        <vt:lpwstr/>
      </vt:variant>
      <vt:variant>
        <vt:i4>2031723</vt:i4>
      </vt:variant>
      <vt:variant>
        <vt:i4>231</vt:i4>
      </vt:variant>
      <vt:variant>
        <vt:i4>0</vt:i4>
      </vt:variant>
      <vt:variant>
        <vt:i4>5</vt:i4>
      </vt:variant>
      <vt:variant>
        <vt:lpwstr>http://www.opi.state.mt.us/matela</vt:lpwstr>
      </vt:variant>
      <vt:variant>
        <vt:lpwstr/>
      </vt:variant>
      <vt:variant>
        <vt:i4>4915259</vt:i4>
      </vt:variant>
      <vt:variant>
        <vt:i4>228</vt:i4>
      </vt:variant>
      <vt:variant>
        <vt:i4>0</vt:i4>
      </vt:variant>
      <vt:variant>
        <vt:i4>5</vt:i4>
      </vt:variant>
      <vt:variant>
        <vt:lpwstr>http://www.naeyc.org/</vt:lpwstr>
      </vt:variant>
      <vt:variant>
        <vt:lpwstr/>
      </vt:variant>
      <vt:variant>
        <vt:i4>5374070</vt:i4>
      </vt:variant>
      <vt:variant>
        <vt:i4>225</vt:i4>
      </vt:variant>
      <vt:variant>
        <vt:i4>0</vt:i4>
      </vt:variant>
      <vt:variant>
        <vt:i4>5</vt:i4>
      </vt:variant>
      <vt:variant>
        <vt:lpwstr>http://www.naea-reston.org/publications-list.html</vt:lpwstr>
      </vt:variant>
      <vt:variant>
        <vt:lpwstr/>
      </vt:variant>
      <vt:variant>
        <vt:i4>4915282</vt:i4>
      </vt:variant>
      <vt:variant>
        <vt:i4>222</vt:i4>
      </vt:variant>
      <vt:variant>
        <vt:i4>0</vt:i4>
      </vt:variant>
      <vt:variant>
        <vt:i4>5</vt:i4>
      </vt:variant>
      <vt:variant>
        <vt:lpwstr>http://newton.nap.edu/html/nses/</vt:lpwstr>
      </vt:variant>
      <vt:variant>
        <vt:lpwstr/>
      </vt:variant>
      <vt:variant>
        <vt:i4>4325450</vt:i4>
      </vt:variant>
      <vt:variant>
        <vt:i4>219</vt:i4>
      </vt:variant>
      <vt:variant>
        <vt:i4>0</vt:i4>
      </vt:variant>
      <vt:variant>
        <vt:i4>5</vt:i4>
      </vt:variant>
      <vt:variant>
        <vt:lpwstr>http://www.nsta.org/</vt:lpwstr>
      </vt:variant>
      <vt:variant>
        <vt:lpwstr/>
      </vt:variant>
      <vt:variant>
        <vt:i4>5505058</vt:i4>
      </vt:variant>
      <vt:variant>
        <vt:i4>216</vt:i4>
      </vt:variant>
      <vt:variant>
        <vt:i4>0</vt:i4>
      </vt:variant>
      <vt:variant>
        <vt:i4>5</vt:i4>
      </vt:variant>
      <vt:variant>
        <vt:lpwstr>http://www.sscnet.ucla.edu/nchs/standards</vt:lpwstr>
      </vt:variant>
      <vt:variant>
        <vt:lpwstr/>
      </vt:variant>
      <vt:variant>
        <vt:i4>4522056</vt:i4>
      </vt:variant>
      <vt:variant>
        <vt:i4>213</vt:i4>
      </vt:variant>
      <vt:variant>
        <vt:i4>0</vt:i4>
      </vt:variant>
      <vt:variant>
        <vt:i4>5</vt:i4>
      </vt:variant>
      <vt:variant>
        <vt:lpwstr>http://www.ncss.org/</vt:lpwstr>
      </vt:variant>
      <vt:variant>
        <vt:lpwstr/>
      </vt:variant>
      <vt:variant>
        <vt:i4>3473470</vt:i4>
      </vt:variant>
      <vt:variant>
        <vt:i4>210</vt:i4>
      </vt:variant>
      <vt:variant>
        <vt:i4>0</vt:i4>
      </vt:variant>
      <vt:variant>
        <vt:i4>5</vt:i4>
      </vt:variant>
      <vt:variant>
        <vt:lpwstr>http://standards.nctm.org/</vt:lpwstr>
      </vt:variant>
      <vt:variant>
        <vt:lpwstr/>
      </vt:variant>
      <vt:variant>
        <vt:i4>7143510</vt:i4>
      </vt:variant>
      <vt:variant>
        <vt:i4>207</vt:i4>
      </vt:variant>
      <vt:variant>
        <vt:i4>0</vt:i4>
      </vt:variant>
      <vt:variant>
        <vt:i4>5</vt:i4>
      </vt:variant>
      <vt:variant>
        <vt:lpwstr>http://www.nctm.org</vt:lpwstr>
      </vt:variant>
      <vt:variant>
        <vt:lpwstr/>
      </vt:variant>
      <vt:variant>
        <vt:i4>4325470</vt:i4>
      </vt:variant>
      <vt:variant>
        <vt:i4>204</vt:i4>
      </vt:variant>
      <vt:variant>
        <vt:i4>0</vt:i4>
      </vt:variant>
      <vt:variant>
        <vt:i4>5</vt:i4>
      </vt:variant>
      <vt:variant>
        <vt:lpwstr>http://www.ncte.org/</vt:lpwstr>
      </vt:variant>
      <vt:variant>
        <vt:lpwstr/>
      </vt:variant>
      <vt:variant>
        <vt:i4>5963870</vt:i4>
      </vt:variant>
      <vt:variant>
        <vt:i4>201</vt:i4>
      </vt:variant>
      <vt:variant>
        <vt:i4>0</vt:i4>
      </vt:variant>
      <vt:variant>
        <vt:i4>5</vt:i4>
      </vt:variant>
      <vt:variant>
        <vt:lpwstr>http://www.menc.org/</vt:lpwstr>
      </vt:variant>
      <vt:variant>
        <vt:lpwstr/>
      </vt:variant>
      <vt:variant>
        <vt:i4>4063308</vt:i4>
      </vt:variant>
      <vt:variant>
        <vt:i4>198</vt:i4>
      </vt:variant>
      <vt:variant>
        <vt:i4>0</vt:i4>
      </vt:variant>
      <vt:variant>
        <vt:i4>5</vt:i4>
      </vt:variant>
      <vt:variant>
        <vt:lpwstr>http://www.reading.org/</vt:lpwstr>
      </vt:variant>
      <vt:variant>
        <vt:lpwstr/>
      </vt:variant>
      <vt:variant>
        <vt:i4>4784180</vt:i4>
      </vt:variant>
      <vt:variant>
        <vt:i4>195</vt:i4>
      </vt:variant>
      <vt:variant>
        <vt:i4>0</vt:i4>
      </vt:variant>
      <vt:variant>
        <vt:i4>5</vt:i4>
      </vt:variant>
      <vt:variant>
        <vt:lpwstr>http://www.ncate.org/</vt:lpwstr>
      </vt:variant>
      <vt:variant>
        <vt:lpwstr/>
      </vt:variant>
      <vt:variant>
        <vt:i4>6029394</vt:i4>
      </vt:variant>
      <vt:variant>
        <vt:i4>192</vt:i4>
      </vt:variant>
      <vt:variant>
        <vt:i4>0</vt:i4>
      </vt:variant>
      <vt:variant>
        <vt:i4>5</vt:i4>
      </vt:variant>
      <vt:variant>
        <vt:lpwstr>http://www.acei.org/</vt:lpwstr>
      </vt:variant>
      <vt:variant>
        <vt:lpwstr/>
      </vt:variant>
      <vt:variant>
        <vt:i4>4915259</vt:i4>
      </vt:variant>
      <vt:variant>
        <vt:i4>189</vt:i4>
      </vt:variant>
      <vt:variant>
        <vt:i4>0</vt:i4>
      </vt:variant>
      <vt:variant>
        <vt:i4>5</vt:i4>
      </vt:variant>
      <vt:variant>
        <vt:lpwstr>http://www.naeyc.org/</vt:lpwstr>
      </vt:variant>
      <vt:variant>
        <vt:lpwstr/>
      </vt:variant>
      <vt:variant>
        <vt:i4>1638478</vt:i4>
      </vt:variant>
      <vt:variant>
        <vt:i4>186</vt:i4>
      </vt:variant>
      <vt:variant>
        <vt:i4>0</vt:i4>
      </vt:variant>
      <vt:variant>
        <vt:i4>5</vt:i4>
      </vt:variant>
      <vt:variant>
        <vt:lpwstr>http://jobsforteachers.mt.gov/Index.html</vt:lpwstr>
      </vt:variant>
      <vt:variant>
        <vt:lpwstr/>
      </vt:variant>
      <vt:variant>
        <vt:i4>983121</vt:i4>
      </vt:variant>
      <vt:variant>
        <vt:i4>183</vt:i4>
      </vt:variant>
      <vt:variant>
        <vt:i4>0</vt:i4>
      </vt:variant>
      <vt:variant>
        <vt:i4>5</vt:i4>
      </vt:variant>
      <vt:variant>
        <vt:lpwstr>http://www.opi.state.mt.us.pdf/PEPPS</vt:lpwstr>
      </vt:variant>
      <vt:variant>
        <vt:lpwstr/>
      </vt:variant>
      <vt:variant>
        <vt:i4>1900561</vt:i4>
      </vt:variant>
      <vt:variant>
        <vt:i4>180</vt:i4>
      </vt:variant>
      <vt:variant>
        <vt:i4>0</vt:i4>
      </vt:variant>
      <vt:variant>
        <vt:i4>5</vt:i4>
      </vt:variant>
      <vt:variant>
        <vt:lpwstr>http://www.opi.state.mt.us/standards</vt:lpwstr>
      </vt:variant>
      <vt:variant>
        <vt:lpwstr/>
      </vt:variant>
      <vt:variant>
        <vt:i4>6946830</vt:i4>
      </vt:variant>
      <vt:variant>
        <vt:i4>177</vt:i4>
      </vt:variant>
      <vt:variant>
        <vt:i4>0</vt:i4>
      </vt:variant>
      <vt:variant>
        <vt:i4>5</vt:i4>
      </vt:variant>
      <vt:variant>
        <vt:lpwstr>http://www.opi.state.mt.us/</vt:lpwstr>
      </vt:variant>
      <vt:variant>
        <vt:lpwstr/>
      </vt:variant>
      <vt:variant>
        <vt:i4>3473495</vt:i4>
      </vt:variant>
      <vt:variant>
        <vt:i4>174</vt:i4>
      </vt:variant>
      <vt:variant>
        <vt:i4>0</vt:i4>
      </vt:variant>
      <vt:variant>
        <vt:i4>5</vt:i4>
      </vt:variant>
      <vt:variant>
        <vt:lpwstr>http://www.ets.org/</vt:lpwstr>
      </vt:variant>
      <vt:variant>
        <vt:lpwstr/>
      </vt:variant>
      <vt:variant>
        <vt:i4>4718676</vt:i4>
      </vt:variant>
      <vt:variant>
        <vt:i4>171</vt:i4>
      </vt:variant>
      <vt:variant>
        <vt:i4>0</vt:i4>
      </vt:variant>
      <vt:variant>
        <vt:i4>5</vt:i4>
      </vt:variant>
      <vt:variant>
        <vt:lpwstr>mailto:tracie_mcdonald@skc.edu</vt:lpwstr>
      </vt:variant>
      <vt:variant>
        <vt:lpwstr/>
      </vt:variant>
      <vt:variant>
        <vt:i4>5111861</vt:i4>
      </vt:variant>
      <vt:variant>
        <vt:i4>168</vt:i4>
      </vt:variant>
      <vt:variant>
        <vt:i4>0</vt:i4>
      </vt:variant>
      <vt:variant>
        <vt:i4>5</vt:i4>
      </vt:variant>
      <vt:variant>
        <vt:lpwstr>http://www.nbpts.org/</vt:lpwstr>
      </vt:variant>
      <vt:variant>
        <vt:lpwstr/>
      </vt:variant>
      <vt:variant>
        <vt:i4>7012368</vt:i4>
      </vt:variant>
      <vt:variant>
        <vt:i4>195122</vt:i4>
      </vt:variant>
      <vt:variant>
        <vt:i4>1029</vt:i4>
      </vt:variant>
      <vt:variant>
        <vt:i4>1</vt:i4>
      </vt:variant>
      <vt:variant>
        <vt:lpwstr>skc</vt:lpwstr>
      </vt:variant>
      <vt:variant>
        <vt:lpwstr/>
      </vt:variant>
      <vt:variant>
        <vt:i4>6553710</vt:i4>
      </vt:variant>
      <vt:variant>
        <vt:i4>574613</vt:i4>
      </vt:variant>
      <vt:variant>
        <vt:i4>1025</vt:i4>
      </vt:variant>
      <vt:variant>
        <vt:i4>1</vt:i4>
      </vt:variant>
      <vt:variant>
        <vt:lpwstr>edlogo</vt:lpwstr>
      </vt:variant>
      <vt:variant>
        <vt:lpwstr/>
      </vt:variant>
      <vt:variant>
        <vt:i4>4849665</vt:i4>
      </vt:variant>
      <vt:variant>
        <vt:i4>-1</vt:i4>
      </vt:variant>
      <vt:variant>
        <vt:i4>1128</vt:i4>
      </vt:variant>
      <vt:variant>
        <vt:i4>1</vt:i4>
      </vt:variant>
      <vt:variant>
        <vt:lpwstr>DSC02940</vt:lpwstr>
      </vt:variant>
      <vt:variant>
        <vt:lpwstr/>
      </vt:variant>
      <vt:variant>
        <vt:i4>6553710</vt:i4>
      </vt:variant>
      <vt:variant>
        <vt:i4>-1</vt:i4>
      </vt:variant>
      <vt:variant>
        <vt:i4>1133</vt:i4>
      </vt:variant>
      <vt:variant>
        <vt:i4>1</vt:i4>
      </vt:variant>
      <vt:variant>
        <vt:lpwstr>edlogo</vt:lpwstr>
      </vt:variant>
      <vt:variant>
        <vt:lpwstr/>
      </vt:variant>
      <vt:variant>
        <vt:i4>3932179</vt:i4>
      </vt:variant>
      <vt:variant>
        <vt:i4>-1</vt:i4>
      </vt:variant>
      <vt:variant>
        <vt:i4>1179</vt:i4>
      </vt:variant>
      <vt:variant>
        <vt:i4>1</vt:i4>
      </vt:variant>
      <vt:variant>
        <vt:lpwstr>Screen shot 2011-05-05 at 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Unknown</dc:creator>
  <cp:keywords/>
  <dc:description/>
  <cp:lastModifiedBy>IT Dept</cp:lastModifiedBy>
  <cp:revision>2</cp:revision>
  <cp:lastPrinted>2013-08-29T19:39:00Z</cp:lastPrinted>
  <dcterms:created xsi:type="dcterms:W3CDTF">2013-08-29T20:22:00Z</dcterms:created>
  <dcterms:modified xsi:type="dcterms:W3CDTF">2013-08-29T20:22:00Z</dcterms:modified>
</cp:coreProperties>
</file>